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89B1B" w14:textId="79FDF762" w:rsidR="007677C3" w:rsidRDefault="007677C3" w:rsidP="007677C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Zarządzenie Nr 47/2024</w:t>
      </w:r>
    </w:p>
    <w:p w14:paraId="36B3546B" w14:textId="77777777" w:rsidR="007677C3" w:rsidRDefault="007677C3" w:rsidP="007677C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18BA5F38" w14:textId="77777777" w:rsidR="007677C3" w:rsidRDefault="007677C3" w:rsidP="007677C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9 maja 2024 r.</w:t>
      </w:r>
    </w:p>
    <w:p w14:paraId="40E3B2B9" w14:textId="77777777" w:rsidR="007677C3" w:rsidRDefault="007677C3" w:rsidP="007677C3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7A4C32B4" w14:textId="77777777" w:rsidR="007677C3" w:rsidRDefault="007677C3" w:rsidP="007677C3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84218E1" w14:textId="328FF356" w:rsidR="007677C3" w:rsidRPr="00B17BEE" w:rsidRDefault="007677C3" w:rsidP="007677C3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 xml:space="preserve">w sprawie </w:t>
      </w:r>
      <w:r>
        <w:rPr>
          <w:rFonts w:ascii="Arial" w:hAnsi="Arial" w:cs="Arial"/>
          <w:b/>
          <w:sz w:val="24"/>
          <w:szCs w:val="24"/>
        </w:rPr>
        <w:t>przeprowadzenia wyborów sołtysa i członków rady sołeckiej na nową kadencję w sołectwie Niesulice</w:t>
      </w:r>
    </w:p>
    <w:p w14:paraId="7AC14262" w14:textId="77777777" w:rsidR="007677C3" w:rsidRDefault="007677C3" w:rsidP="007677C3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631C90DA" w14:textId="71E5F360" w:rsidR="007677C3" w:rsidRPr="001C501B" w:rsidRDefault="007677C3" w:rsidP="007677C3">
      <w:pPr>
        <w:spacing w:after="0" w:line="270" w:lineRule="atLeast"/>
        <w:ind w:firstLine="708"/>
        <w:jc w:val="both"/>
        <w:rPr>
          <w:rFonts w:ascii="Arial" w:eastAsia="Times New Roman" w:hAnsi="Arial" w:cs="Arial"/>
          <w:b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§ 24 ust. 1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uchwały nr XXVI/198/2012 Rady Gminy Skąpe z dnia 14 grudnia 2012r. w sprawie statutu sołectwa Niesulice (Dz. Urz. Woj. Lubuskiego poz. 2841, zm. 2021r. poz. 1635), </w:t>
      </w:r>
      <w:r w:rsidRPr="001C501B">
        <w:rPr>
          <w:rFonts w:ascii="Arial" w:hAnsi="Arial"/>
          <w:b/>
          <w:i/>
          <w:sz w:val="20"/>
          <w:szCs w:val="20"/>
        </w:rPr>
        <w:t>zarządzam, co następuje:</w:t>
      </w:r>
    </w:p>
    <w:p w14:paraId="59EDE0B9" w14:textId="77777777" w:rsidR="007677C3" w:rsidRPr="001C501B" w:rsidRDefault="007677C3" w:rsidP="007677C3">
      <w:pPr>
        <w:rPr>
          <w:rFonts w:ascii="Times New Roman" w:hAnsi="Times New Roman"/>
          <w:bCs/>
          <w:sz w:val="20"/>
        </w:rPr>
      </w:pPr>
    </w:p>
    <w:p w14:paraId="611F7BC2" w14:textId="42D6A2C9" w:rsidR="007C5772" w:rsidRDefault="007C5772" w:rsidP="007C577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 w:rsidRPr="00E74C6D">
        <w:rPr>
          <w:rFonts w:ascii="Arial" w:hAnsi="Arial" w:cs="Arial"/>
          <w:bCs/>
          <w:sz w:val="24"/>
          <w:szCs w:val="24"/>
        </w:rPr>
        <w:t xml:space="preserve">Zarządzam przeprowadzenie wyborów </w:t>
      </w:r>
      <w:r>
        <w:rPr>
          <w:rFonts w:ascii="Arial" w:hAnsi="Arial" w:cs="Arial"/>
          <w:bCs/>
          <w:sz w:val="24"/>
          <w:szCs w:val="24"/>
        </w:rPr>
        <w:t>s</w:t>
      </w:r>
      <w:r w:rsidRPr="00E74C6D">
        <w:rPr>
          <w:rFonts w:ascii="Arial" w:hAnsi="Arial" w:cs="Arial"/>
          <w:bCs/>
          <w:sz w:val="24"/>
          <w:szCs w:val="24"/>
        </w:rPr>
        <w:t xml:space="preserve">ołtysa i członków rady sołeckiej na nową kadencję sołectwa </w:t>
      </w:r>
      <w:r>
        <w:rPr>
          <w:rFonts w:ascii="Arial" w:hAnsi="Arial" w:cs="Arial"/>
          <w:bCs/>
          <w:sz w:val="24"/>
          <w:szCs w:val="24"/>
        </w:rPr>
        <w:t>Niesulice</w:t>
      </w:r>
      <w:r w:rsidRPr="00E74C6D">
        <w:rPr>
          <w:rFonts w:ascii="Arial" w:hAnsi="Arial" w:cs="Arial"/>
          <w:bCs/>
          <w:sz w:val="24"/>
          <w:szCs w:val="24"/>
        </w:rPr>
        <w:t xml:space="preserve"> w dniu </w:t>
      </w:r>
      <w:r>
        <w:rPr>
          <w:rFonts w:ascii="Arial" w:hAnsi="Arial" w:cs="Arial"/>
          <w:bCs/>
          <w:sz w:val="24"/>
          <w:szCs w:val="24"/>
        </w:rPr>
        <w:t xml:space="preserve">20 </w:t>
      </w:r>
      <w:r w:rsidRPr="00E74C6D">
        <w:rPr>
          <w:rFonts w:ascii="Arial" w:hAnsi="Arial" w:cs="Arial"/>
          <w:bCs/>
          <w:sz w:val="24"/>
          <w:szCs w:val="24"/>
        </w:rPr>
        <w:t>maja 2024r.</w:t>
      </w:r>
      <w:r w:rsidR="004F6E8E">
        <w:rPr>
          <w:rFonts w:ascii="Arial" w:hAnsi="Arial" w:cs="Arial"/>
          <w:bCs/>
          <w:sz w:val="24"/>
          <w:szCs w:val="24"/>
        </w:rPr>
        <w:t>,</w:t>
      </w:r>
      <w:r w:rsidRPr="00E74C6D">
        <w:rPr>
          <w:rFonts w:ascii="Arial" w:hAnsi="Arial" w:cs="Arial"/>
          <w:bCs/>
          <w:sz w:val="24"/>
          <w:szCs w:val="24"/>
        </w:rPr>
        <w:t xml:space="preserve"> </w:t>
      </w:r>
      <w:bookmarkStart w:id="0" w:name="_Hlk166227464"/>
      <w:r w:rsidRPr="00E74C6D">
        <w:rPr>
          <w:rFonts w:ascii="Arial" w:hAnsi="Arial" w:cs="Arial"/>
          <w:bCs/>
          <w:sz w:val="24"/>
          <w:szCs w:val="24"/>
        </w:rPr>
        <w:t>godz</w:t>
      </w:r>
      <w:r>
        <w:rPr>
          <w:rFonts w:ascii="Arial" w:hAnsi="Arial" w:cs="Arial"/>
          <w:sz w:val="24"/>
          <w:szCs w:val="24"/>
        </w:rPr>
        <w:t>. 18:30</w:t>
      </w:r>
      <w:r w:rsidR="004F6E8E">
        <w:rPr>
          <w:rFonts w:ascii="Arial" w:hAnsi="Arial" w:cs="Arial"/>
          <w:sz w:val="24"/>
          <w:szCs w:val="24"/>
        </w:rPr>
        <w:t>, miejsce: stołówka Ośrodka Wypoczynkowego Komendy Wojewódzkiej Policji w Niesulicach.</w:t>
      </w:r>
      <w:bookmarkEnd w:id="0"/>
    </w:p>
    <w:p w14:paraId="0FDBB7CB" w14:textId="77777777" w:rsidR="007C5772" w:rsidRDefault="007C5772" w:rsidP="007C5772">
      <w:pPr>
        <w:jc w:val="both"/>
        <w:rPr>
          <w:rFonts w:ascii="Arial" w:hAnsi="Arial" w:cs="Arial"/>
          <w:sz w:val="24"/>
          <w:szCs w:val="24"/>
        </w:rPr>
      </w:pPr>
      <w:r w:rsidRPr="001C501B">
        <w:rPr>
          <w:rFonts w:ascii="Arial" w:hAnsi="Arial" w:cs="Arial"/>
          <w:b/>
          <w:bCs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zarządzenia powierzam Sekretarzowi Gminy.</w:t>
      </w:r>
    </w:p>
    <w:p w14:paraId="7B2692F3" w14:textId="77777777" w:rsidR="007C5772" w:rsidRDefault="007C5772" w:rsidP="007C5772">
      <w:pPr>
        <w:jc w:val="both"/>
        <w:rPr>
          <w:rFonts w:ascii="Arial" w:hAnsi="Arial" w:cs="Arial"/>
          <w:sz w:val="24"/>
          <w:szCs w:val="24"/>
        </w:rPr>
      </w:pPr>
      <w:r w:rsidRPr="00E74C6D">
        <w:rPr>
          <w:rFonts w:ascii="Arial" w:hAnsi="Arial" w:cs="Arial"/>
          <w:b/>
          <w:bCs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6B2D4C68" w14:textId="77777777" w:rsidR="007677C3" w:rsidRDefault="007677C3" w:rsidP="007677C3">
      <w:pPr>
        <w:jc w:val="both"/>
        <w:rPr>
          <w:rFonts w:ascii="Arial" w:hAnsi="Arial" w:cs="Arial"/>
          <w:sz w:val="24"/>
          <w:szCs w:val="24"/>
        </w:rPr>
      </w:pPr>
    </w:p>
    <w:p w14:paraId="43D9179C" w14:textId="77777777" w:rsidR="007677C3" w:rsidRDefault="007677C3" w:rsidP="007677C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7A6B8FD0" w14:textId="77777777" w:rsidR="007677C3" w:rsidRDefault="007677C3" w:rsidP="007677C3">
      <w:pPr>
        <w:jc w:val="right"/>
      </w:pPr>
      <w:r>
        <w:rPr>
          <w:rFonts w:ascii="Arial" w:hAnsi="Arial" w:cs="Arial"/>
          <w:sz w:val="24"/>
          <w:szCs w:val="24"/>
        </w:rPr>
        <w:t>/-/ Zbigniew Woch</w:t>
      </w:r>
    </w:p>
    <w:p w14:paraId="42CD9B60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7C3"/>
    <w:rsid w:val="004F6E8E"/>
    <w:rsid w:val="005F1C36"/>
    <w:rsid w:val="00640248"/>
    <w:rsid w:val="007677C3"/>
    <w:rsid w:val="00795383"/>
    <w:rsid w:val="007C5772"/>
    <w:rsid w:val="00C50014"/>
    <w:rsid w:val="00D7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BF9FB"/>
  <w15:chartTrackingRefBased/>
  <w15:docId w15:val="{ACBF43B1-E9BC-43F9-AFB0-EE529844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77C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677C3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2024-05-10T07:57:00Z</cp:lastPrinted>
  <dcterms:created xsi:type="dcterms:W3CDTF">2024-05-09T10:27:00Z</dcterms:created>
  <dcterms:modified xsi:type="dcterms:W3CDTF">2024-05-10T08:18:00Z</dcterms:modified>
</cp:coreProperties>
</file>