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942" w:rsidRPr="006F5942" w:rsidRDefault="006F5942" w:rsidP="006F5942">
      <w:pPr>
        <w:autoSpaceDN w:val="0"/>
        <w:jc w:val="right"/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</w:pPr>
      <w:r w:rsidRPr="006F5942"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  <w:t>Załącznik nr 2</w:t>
      </w:r>
      <w:r w:rsidRPr="006F5942"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  <w:t xml:space="preserve"> do </w:t>
      </w:r>
      <w:r w:rsidRPr="006F5942"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  <w:t xml:space="preserve">zaproszenia </w:t>
      </w:r>
      <w:r w:rsidR="001A086E">
        <w:rPr>
          <w:rFonts w:asciiTheme="minorHAnsi" w:hAnsiTheme="minorHAnsi" w:cstheme="minorHAnsi"/>
          <w:b/>
          <w:kern w:val="3"/>
          <w:sz w:val="24"/>
          <w:szCs w:val="24"/>
          <w:lang w:eastAsia="pl-PL"/>
        </w:rPr>
        <w:t>do negocjacji</w:t>
      </w:r>
    </w:p>
    <w:p w:rsidR="006F5942" w:rsidRPr="006F5942" w:rsidRDefault="006F5942" w:rsidP="006F5942">
      <w:pPr>
        <w:pStyle w:val="Standard"/>
        <w:spacing w:after="0"/>
        <w:rPr>
          <w:rFonts w:asciiTheme="minorHAnsi" w:hAnsiTheme="minorHAnsi" w:cstheme="minorHAnsi"/>
          <w:sz w:val="20"/>
          <w:szCs w:val="20"/>
        </w:rPr>
      </w:pPr>
      <w:r w:rsidRPr="006F5942">
        <w:rPr>
          <w:rFonts w:asciiTheme="minorHAnsi" w:hAnsiTheme="minorHAnsi" w:cstheme="minorHAnsi"/>
          <w:sz w:val="20"/>
          <w:szCs w:val="20"/>
        </w:rPr>
        <w:t>……………………………………</w:t>
      </w:r>
    </w:p>
    <w:p w:rsidR="006F5942" w:rsidRPr="006F5942" w:rsidRDefault="006F5942" w:rsidP="006F5942">
      <w:pPr>
        <w:pStyle w:val="Standard"/>
        <w:spacing w:after="0"/>
        <w:rPr>
          <w:rFonts w:asciiTheme="minorHAnsi" w:hAnsiTheme="minorHAnsi" w:cstheme="minorHAnsi"/>
          <w:sz w:val="20"/>
          <w:szCs w:val="20"/>
        </w:rPr>
      </w:pPr>
      <w:r w:rsidRPr="006F5942">
        <w:rPr>
          <w:rFonts w:asciiTheme="minorHAnsi" w:hAnsiTheme="minorHAnsi" w:cstheme="minorHAnsi"/>
          <w:sz w:val="20"/>
          <w:szCs w:val="20"/>
        </w:rPr>
        <w:t>……………………………………</w:t>
      </w:r>
    </w:p>
    <w:p w:rsidR="006F5942" w:rsidRPr="006F5942" w:rsidRDefault="006F5942" w:rsidP="006F5942">
      <w:pPr>
        <w:pStyle w:val="Standard"/>
        <w:rPr>
          <w:rFonts w:asciiTheme="minorHAnsi" w:hAnsiTheme="minorHAnsi" w:cstheme="minorHAnsi"/>
        </w:rPr>
      </w:pPr>
      <w:r w:rsidRPr="006F5942">
        <w:rPr>
          <w:rFonts w:asciiTheme="minorHAnsi" w:hAnsiTheme="minorHAnsi" w:cstheme="minorHAnsi"/>
          <w:i/>
          <w:sz w:val="20"/>
          <w:szCs w:val="20"/>
        </w:rPr>
        <w:t xml:space="preserve">     (Wykonawca)</w:t>
      </w:r>
      <w:r w:rsidRPr="006F5942">
        <w:rPr>
          <w:rFonts w:asciiTheme="minorHAnsi" w:hAnsiTheme="minorHAnsi" w:cstheme="minorHAnsi"/>
          <w:sz w:val="20"/>
          <w:szCs w:val="20"/>
        </w:rPr>
        <w:tab/>
      </w:r>
    </w:p>
    <w:p w:rsidR="006F5942" w:rsidRPr="006F5942" w:rsidRDefault="006F5942" w:rsidP="006F5942">
      <w:pPr>
        <w:pStyle w:val="Standard"/>
        <w:spacing w:after="0"/>
        <w:rPr>
          <w:rFonts w:asciiTheme="minorHAnsi" w:hAnsiTheme="minorHAnsi" w:cstheme="minorHAnsi"/>
        </w:rPr>
      </w:pPr>
      <w:r w:rsidRPr="006F5942">
        <w:rPr>
          <w:rFonts w:asciiTheme="minorHAnsi" w:hAnsiTheme="minorHAnsi" w:cstheme="minorHAnsi"/>
          <w:sz w:val="20"/>
          <w:szCs w:val="20"/>
        </w:rPr>
        <w:t xml:space="preserve">NIP : ........................................ </w:t>
      </w:r>
      <w:r w:rsidRPr="006F5942">
        <w:rPr>
          <w:rFonts w:asciiTheme="minorHAnsi" w:hAnsiTheme="minorHAnsi" w:cstheme="minorHAnsi"/>
          <w:sz w:val="20"/>
          <w:szCs w:val="20"/>
          <w:lang w:val="en-US"/>
        </w:rPr>
        <w:t>REGON: ....................................... KRS/CEiDG: ………………….……</w:t>
      </w:r>
      <w:r w:rsidRPr="006F5942">
        <w:rPr>
          <w:rFonts w:asciiTheme="minorHAnsi" w:hAnsiTheme="minorHAnsi" w:cstheme="minorHAnsi"/>
          <w:sz w:val="20"/>
          <w:szCs w:val="20"/>
          <w:lang w:val="en-US"/>
        </w:rPr>
        <w:tab/>
      </w:r>
    </w:p>
    <w:p w:rsidR="006F5942" w:rsidRPr="006F5942" w:rsidRDefault="006F5942" w:rsidP="006F5942">
      <w:pPr>
        <w:pStyle w:val="Standard"/>
        <w:spacing w:after="0"/>
        <w:rPr>
          <w:rFonts w:asciiTheme="minorHAnsi" w:hAnsiTheme="minorHAnsi" w:cstheme="minorHAnsi"/>
        </w:rPr>
      </w:pPr>
      <w:r w:rsidRPr="006F5942">
        <w:rPr>
          <w:rFonts w:asciiTheme="minorHAnsi" w:hAnsiTheme="minorHAnsi" w:cstheme="minorHAnsi"/>
          <w:sz w:val="20"/>
          <w:szCs w:val="20"/>
          <w:lang w:val="en-US"/>
        </w:rPr>
        <w:t xml:space="preserve">tel.: ............................................ </w:t>
      </w:r>
      <w:r w:rsidRPr="006F5942">
        <w:rPr>
          <w:rFonts w:asciiTheme="minorHAnsi" w:hAnsiTheme="minorHAnsi" w:cstheme="minorHAnsi"/>
          <w:b/>
          <w:sz w:val="20"/>
          <w:szCs w:val="20"/>
          <w:lang w:val="en-US"/>
        </w:rPr>
        <w:t>e-mail</w:t>
      </w:r>
      <w:r w:rsidRPr="006F5942">
        <w:rPr>
          <w:rFonts w:asciiTheme="minorHAnsi" w:hAnsiTheme="minorHAnsi" w:cstheme="minorHAnsi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6F5942" w:rsidRPr="006F5942" w:rsidRDefault="006F5942" w:rsidP="006F5942">
      <w:pPr>
        <w:pStyle w:val="Standard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6F5942">
        <w:rPr>
          <w:rFonts w:asciiTheme="minorHAnsi" w:hAnsiTheme="minorHAnsi" w:cstheme="minorHAnsi"/>
          <w:sz w:val="20"/>
          <w:szCs w:val="20"/>
          <w:lang w:val="en-US"/>
        </w:rPr>
        <w:t>reprezentowany przez:</w:t>
      </w:r>
    </w:p>
    <w:p w:rsidR="006F5942" w:rsidRPr="006F5942" w:rsidRDefault="006F5942" w:rsidP="006F5942">
      <w:pPr>
        <w:pStyle w:val="Standard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6F5942">
        <w:rPr>
          <w:rFonts w:asciiTheme="minorHAnsi" w:hAnsiTheme="minorHAnsi" w:cstheme="minorHAnsi"/>
          <w:sz w:val="20"/>
          <w:szCs w:val="20"/>
          <w:lang w:val="en-US"/>
        </w:rPr>
        <w:t>……………………………………………………………….</w:t>
      </w:r>
    </w:p>
    <w:p w:rsidR="006F5942" w:rsidRPr="006F5942" w:rsidRDefault="006F5942" w:rsidP="006F5942">
      <w:pPr>
        <w:pStyle w:val="Standard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 w:rsidRPr="006F5942">
        <w:rPr>
          <w:rFonts w:asciiTheme="minorHAnsi" w:hAnsiTheme="minorHAnsi" w:cstheme="minorHAnsi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6F5942" w:rsidRPr="006F5942" w:rsidRDefault="006F5942" w:rsidP="006F5942">
      <w:pPr>
        <w:pStyle w:val="Standard"/>
        <w:spacing w:after="0"/>
        <w:ind w:left="6372"/>
        <w:rPr>
          <w:rFonts w:asciiTheme="minorHAnsi" w:hAnsiTheme="minorHAnsi" w:cstheme="minorHAnsi"/>
          <w:b/>
          <w:sz w:val="24"/>
          <w:szCs w:val="24"/>
        </w:rPr>
      </w:pPr>
      <w:r w:rsidRPr="006F5942">
        <w:rPr>
          <w:rFonts w:asciiTheme="minorHAnsi" w:hAnsiTheme="minorHAnsi" w:cstheme="minorHAnsi"/>
          <w:b/>
          <w:sz w:val="24"/>
          <w:szCs w:val="24"/>
        </w:rPr>
        <w:t>Zamawiający:</w:t>
      </w:r>
    </w:p>
    <w:p w:rsidR="006F5942" w:rsidRPr="006F5942" w:rsidRDefault="006F5942" w:rsidP="006F5942">
      <w:pPr>
        <w:pStyle w:val="Standard"/>
        <w:tabs>
          <w:tab w:val="left" w:pos="6096"/>
        </w:tabs>
        <w:spacing w:after="0"/>
        <w:ind w:left="6372"/>
        <w:rPr>
          <w:rFonts w:asciiTheme="minorHAnsi" w:hAnsiTheme="minorHAnsi" w:cstheme="minorHAnsi"/>
          <w:b/>
          <w:sz w:val="24"/>
          <w:szCs w:val="24"/>
        </w:rPr>
      </w:pPr>
      <w:r w:rsidRPr="006F5942">
        <w:rPr>
          <w:rFonts w:asciiTheme="minorHAnsi" w:hAnsiTheme="minorHAnsi" w:cstheme="minorHAnsi"/>
          <w:b/>
          <w:sz w:val="24"/>
          <w:szCs w:val="24"/>
        </w:rPr>
        <w:t xml:space="preserve">Gmina Brańsk </w:t>
      </w:r>
    </w:p>
    <w:p w:rsidR="006F5942" w:rsidRPr="006F5942" w:rsidRDefault="006F5942" w:rsidP="006F5942">
      <w:pPr>
        <w:pStyle w:val="Standard"/>
        <w:spacing w:after="0"/>
        <w:ind w:left="6096" w:firstLine="276"/>
        <w:rPr>
          <w:rFonts w:asciiTheme="minorHAnsi" w:hAnsiTheme="minorHAnsi" w:cstheme="minorHAnsi"/>
          <w:b/>
          <w:sz w:val="24"/>
          <w:szCs w:val="24"/>
        </w:rPr>
      </w:pPr>
      <w:r w:rsidRPr="006F5942">
        <w:rPr>
          <w:rFonts w:asciiTheme="minorHAnsi" w:hAnsiTheme="minorHAnsi" w:cstheme="minorHAnsi"/>
          <w:b/>
          <w:sz w:val="24"/>
          <w:szCs w:val="24"/>
        </w:rPr>
        <w:t xml:space="preserve">ul. Rynek 8 </w:t>
      </w:r>
    </w:p>
    <w:p w:rsidR="006F5942" w:rsidRPr="006F5942" w:rsidRDefault="006F5942" w:rsidP="006F5942">
      <w:pPr>
        <w:pStyle w:val="Standard"/>
        <w:spacing w:after="0"/>
        <w:ind w:left="6096" w:firstLine="276"/>
        <w:rPr>
          <w:rFonts w:asciiTheme="minorHAnsi" w:hAnsiTheme="minorHAnsi" w:cstheme="minorHAnsi"/>
          <w:b/>
          <w:sz w:val="24"/>
          <w:szCs w:val="24"/>
        </w:rPr>
      </w:pPr>
      <w:r w:rsidRPr="006F5942">
        <w:rPr>
          <w:rFonts w:asciiTheme="minorHAnsi" w:hAnsiTheme="minorHAnsi" w:cstheme="minorHAnsi"/>
          <w:b/>
          <w:sz w:val="24"/>
          <w:szCs w:val="24"/>
        </w:rPr>
        <w:t xml:space="preserve">17-120 Brańsk </w:t>
      </w:r>
    </w:p>
    <w:p w:rsidR="006F5942" w:rsidRPr="006F5942" w:rsidRDefault="006F5942" w:rsidP="006F5942">
      <w:pPr>
        <w:pStyle w:val="Standard"/>
        <w:keepNext/>
        <w:spacing w:before="77" w:after="0" w:line="240" w:lineRule="auto"/>
        <w:outlineLvl w:val="1"/>
        <w:rPr>
          <w:rFonts w:asciiTheme="minorHAnsi" w:hAnsiTheme="minorHAnsi" w:cstheme="minorHAnsi"/>
          <w:b/>
          <w:sz w:val="24"/>
          <w:szCs w:val="24"/>
        </w:rPr>
      </w:pPr>
      <w:r w:rsidRPr="006F5942">
        <w:rPr>
          <w:rFonts w:asciiTheme="minorHAnsi" w:hAnsiTheme="minorHAnsi" w:cstheme="minorHAnsi"/>
          <w:b/>
          <w:sz w:val="24"/>
          <w:szCs w:val="24"/>
        </w:rPr>
        <w:t xml:space="preserve">Znak </w:t>
      </w:r>
      <w:r w:rsidRPr="006F5942">
        <w:rPr>
          <w:rFonts w:asciiTheme="minorHAnsi" w:hAnsiTheme="minorHAnsi" w:cstheme="minorHAnsi"/>
          <w:b/>
          <w:sz w:val="24"/>
          <w:szCs w:val="24"/>
        </w:rPr>
        <w:t>postępowania: SE.271.3</w:t>
      </w:r>
      <w:r w:rsidRPr="006F5942">
        <w:rPr>
          <w:rFonts w:asciiTheme="minorHAnsi" w:hAnsiTheme="minorHAnsi" w:cstheme="minorHAnsi"/>
          <w:b/>
          <w:sz w:val="24"/>
          <w:szCs w:val="24"/>
        </w:rPr>
        <w:t>.2024</w:t>
      </w:r>
    </w:p>
    <w:p w:rsidR="006F5942" w:rsidRPr="006F5942" w:rsidRDefault="006F5942" w:rsidP="006F5942">
      <w:pPr>
        <w:pStyle w:val="Standard"/>
        <w:keepNext/>
        <w:spacing w:before="77" w:after="0" w:line="240" w:lineRule="auto"/>
        <w:jc w:val="center"/>
        <w:outlineLvl w:val="1"/>
        <w:rPr>
          <w:rFonts w:asciiTheme="minorHAnsi" w:eastAsia="Times New Roman" w:hAnsiTheme="minorHAnsi" w:cstheme="minorHAnsi"/>
          <w:b/>
          <w:spacing w:val="-1"/>
          <w:sz w:val="24"/>
          <w:szCs w:val="24"/>
          <w:lang w:eastAsia="pl-PL"/>
        </w:rPr>
      </w:pPr>
    </w:p>
    <w:p w:rsidR="006F5942" w:rsidRPr="006F5942" w:rsidRDefault="006F5942" w:rsidP="006F5942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</w:p>
    <w:p w:rsidR="006F5942" w:rsidRPr="006F5942" w:rsidRDefault="006F5942" w:rsidP="006F5942">
      <w:pPr>
        <w:spacing w:after="120" w:line="360" w:lineRule="auto"/>
        <w:jc w:val="center"/>
        <w:rPr>
          <w:rFonts w:asciiTheme="minorHAnsi" w:hAnsiTheme="minorHAnsi" w:cstheme="minorHAnsi"/>
          <w:b/>
          <w:sz w:val="32"/>
          <w:u w:val="single"/>
        </w:rPr>
      </w:pPr>
      <w:r w:rsidRPr="006F5942">
        <w:rPr>
          <w:rFonts w:asciiTheme="minorHAnsi" w:hAnsiTheme="minorHAnsi" w:cstheme="minorHAnsi"/>
          <w:b/>
          <w:sz w:val="32"/>
          <w:u w:val="single"/>
        </w:rPr>
        <w:t>Oświadczenia wykonawcy/</w:t>
      </w:r>
    </w:p>
    <w:p w:rsidR="006F5942" w:rsidRPr="006F5942" w:rsidRDefault="006F5942" w:rsidP="006F5942">
      <w:pPr>
        <w:spacing w:after="120" w:line="360" w:lineRule="auto"/>
        <w:jc w:val="center"/>
        <w:rPr>
          <w:rFonts w:asciiTheme="minorHAnsi" w:hAnsiTheme="minorHAnsi" w:cstheme="minorHAnsi"/>
          <w:b/>
          <w:sz w:val="32"/>
          <w:u w:val="single"/>
        </w:rPr>
      </w:pPr>
      <w:r w:rsidRPr="006F5942">
        <w:rPr>
          <w:rFonts w:asciiTheme="minorHAnsi" w:hAnsiTheme="minorHAnsi" w:cstheme="minorHAnsi"/>
          <w:b/>
          <w:sz w:val="32"/>
          <w:u w:val="single"/>
        </w:rPr>
        <w:t>wykonawcy wspólnie ubiegającego się o udzielenie zamówienia</w:t>
      </w:r>
    </w:p>
    <w:p w:rsidR="006F5942" w:rsidRPr="006F5942" w:rsidRDefault="006F5942" w:rsidP="006F5942">
      <w:pPr>
        <w:spacing w:after="120" w:line="360" w:lineRule="auto"/>
        <w:jc w:val="center"/>
        <w:rPr>
          <w:rFonts w:asciiTheme="minorHAnsi" w:hAnsiTheme="minorHAnsi" w:cstheme="minorHAnsi"/>
          <w:b/>
          <w:caps/>
          <w:szCs w:val="20"/>
          <w:u w:val="single"/>
        </w:rPr>
      </w:pPr>
      <w:r w:rsidRPr="006F5942">
        <w:rPr>
          <w:rFonts w:asciiTheme="minorHAnsi" w:hAnsiTheme="minorHAnsi" w:cstheme="minorHAnsi"/>
          <w:b/>
          <w:szCs w:val="20"/>
          <w:u w:val="single"/>
        </w:rPr>
        <w:t>UWZGLĘDNIAJĄCE PRZESŁANKI WYKLUCZENIA Z ART. 7 UST. 1 USTAWY</w:t>
      </w:r>
      <w:r w:rsidRPr="006F5942">
        <w:rPr>
          <w:rFonts w:asciiTheme="minorHAnsi" w:hAnsiTheme="minorHAnsi" w:cstheme="minorHAnsi"/>
          <w:b/>
          <w:szCs w:val="20"/>
          <w:u w:val="single"/>
        </w:rPr>
        <w:br/>
      </w:r>
      <w:r w:rsidRPr="006F5942">
        <w:rPr>
          <w:rFonts w:asciiTheme="minorHAnsi" w:hAnsiTheme="minorHAnsi" w:cstheme="minorHAnsi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6F5942" w:rsidRPr="006F5942" w:rsidRDefault="006F5942" w:rsidP="006F5942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1"/>
        </w:rPr>
      </w:pPr>
      <w:r w:rsidRPr="006F5942">
        <w:rPr>
          <w:rFonts w:asciiTheme="minorHAnsi" w:hAnsiTheme="minorHAnsi" w:cstheme="minorHAnsi"/>
          <w:b/>
          <w:sz w:val="24"/>
          <w:szCs w:val="21"/>
        </w:rPr>
        <w:t xml:space="preserve">składane na podstawie art. 125 ust. 1 ustawy Pzp </w:t>
      </w:r>
    </w:p>
    <w:p w:rsidR="006F5942" w:rsidRPr="006F5942" w:rsidRDefault="006F5942" w:rsidP="006F5942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</w:p>
    <w:p w:rsidR="006F5942" w:rsidRPr="00BB74D5" w:rsidRDefault="006F5942" w:rsidP="00BB74D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F5942">
        <w:rPr>
          <w:rFonts w:asciiTheme="minorHAnsi" w:hAnsiTheme="minorHAnsi" w:cstheme="minorHAnsi"/>
          <w:sz w:val="24"/>
          <w:szCs w:val="24"/>
        </w:rPr>
        <w:t xml:space="preserve">Na potrzeby postępowania o udzielenie zamówienia publicznego pn. </w:t>
      </w:r>
      <w:r w:rsidRPr="006F594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Pr="006F5942">
        <w:rPr>
          <w:rFonts w:asciiTheme="minorHAnsi" w:hAnsiTheme="minorHAnsi" w:cstheme="minorHAnsi"/>
          <w:b/>
          <w:bCs/>
          <w:sz w:val="24"/>
          <w:szCs w:val="24"/>
        </w:rPr>
        <w:t xml:space="preserve">Zakup biletów miesięcznych dla uczniów dowożonych do szkół podstawowych </w:t>
      </w:r>
      <w:r w:rsidR="00BB74D5">
        <w:rPr>
          <w:rFonts w:asciiTheme="minorHAnsi" w:hAnsiTheme="minorHAnsi" w:cstheme="minorHAnsi"/>
          <w:b/>
          <w:bCs/>
          <w:sz w:val="24"/>
          <w:szCs w:val="24"/>
        </w:rPr>
        <w:t xml:space="preserve">prowadzonych przez Gminę Brańsk” </w:t>
      </w:r>
      <w:r w:rsidRPr="00FC72AD">
        <w:rPr>
          <w:rFonts w:asciiTheme="minorHAnsi" w:hAnsiTheme="minorHAnsi" w:cstheme="minorHAnsi"/>
          <w:sz w:val="24"/>
          <w:szCs w:val="24"/>
        </w:rPr>
        <w:t>prowadzonego przez Gminę Brańsk</w:t>
      </w:r>
      <w:r w:rsidRPr="00FC72AD">
        <w:rPr>
          <w:rFonts w:asciiTheme="minorHAnsi" w:hAnsiTheme="minorHAnsi" w:cstheme="minorHAnsi"/>
          <w:i/>
          <w:sz w:val="24"/>
          <w:szCs w:val="24"/>
        </w:rPr>
        <w:t xml:space="preserve">, </w:t>
      </w:r>
      <w:r w:rsidRPr="00FC72AD">
        <w:rPr>
          <w:rFonts w:asciiTheme="minorHAnsi" w:hAnsiTheme="minorHAnsi" w:cstheme="minorHAnsi"/>
          <w:sz w:val="24"/>
          <w:szCs w:val="24"/>
        </w:rPr>
        <w:t>oświadczam, co następuje:</w:t>
      </w:r>
    </w:p>
    <w:p w:rsidR="006F5942" w:rsidRPr="00FC72AD" w:rsidRDefault="006F5942" w:rsidP="00FC72AD">
      <w:pPr>
        <w:shd w:val="clear" w:color="auto" w:fill="BFBFBF" w:themeFill="background1" w:themeFillShade="BF"/>
        <w:spacing w:after="0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FC72AD">
        <w:rPr>
          <w:rFonts w:asciiTheme="minorHAnsi" w:hAnsiTheme="minorHAnsi" w:cstheme="minorHAnsi"/>
          <w:b/>
          <w:sz w:val="24"/>
          <w:szCs w:val="24"/>
        </w:rPr>
        <w:t>OŚWIADCZENIA DOTYCZĄCE PODSTAW WYKLUCZENIA:</w:t>
      </w:r>
    </w:p>
    <w:p w:rsidR="006F5942" w:rsidRPr="00FC72AD" w:rsidRDefault="006F5942" w:rsidP="00BB74D5">
      <w:pPr>
        <w:pStyle w:val="Akapitzlist"/>
        <w:widowControl/>
        <w:numPr>
          <w:ilvl w:val="0"/>
          <w:numId w:val="1"/>
        </w:numPr>
        <w:suppressAutoHyphens w:val="0"/>
        <w:autoSpaceDN/>
        <w:spacing w:before="240"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C72AD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108 ust. 1 ustawy Pzp.</w:t>
      </w:r>
    </w:p>
    <w:p w:rsidR="006F5942" w:rsidRPr="00FC72AD" w:rsidRDefault="006F5942" w:rsidP="00FC72AD">
      <w:pPr>
        <w:pStyle w:val="Akapitzlist"/>
        <w:widowControl/>
        <w:numPr>
          <w:ilvl w:val="0"/>
          <w:numId w:val="1"/>
        </w:numPr>
        <w:suppressAutoHyphens w:val="0"/>
        <w:autoSpaceDN/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C72AD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109 ust. 1 pkt 4 ustawy Pzp.</w:t>
      </w:r>
    </w:p>
    <w:p w:rsidR="006F5942" w:rsidRPr="00FC72AD" w:rsidRDefault="006F5942" w:rsidP="00FC72AD">
      <w:pPr>
        <w:pStyle w:val="Akapitzlist"/>
        <w:widowControl/>
        <w:numPr>
          <w:ilvl w:val="0"/>
          <w:numId w:val="1"/>
        </w:numPr>
        <w:suppressAutoHyphens w:val="0"/>
        <w:autoSpaceDN/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FC72AD">
        <w:rPr>
          <w:rFonts w:asciiTheme="minorHAnsi" w:hAnsiTheme="minorHAnsi" w:cstheme="minorHAnsi"/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FC72AD">
        <w:rPr>
          <w:rFonts w:asciiTheme="minorHAnsi" w:hAnsiTheme="minorHAnsi" w:cstheme="minorHAnsi"/>
          <w:i/>
          <w:sz w:val="24"/>
          <w:szCs w:val="24"/>
        </w:rPr>
        <w:t>(podać mającą zastosowanie podstawę wykluczenia spośród wymienionych w art. 108 ust. 1 pkt 1, 2 i 5 lub art. 109 ust. 1 pkt 2-5 i 7-10 ustawy Pzp).</w:t>
      </w:r>
      <w:r w:rsidRPr="00FC72AD">
        <w:rPr>
          <w:rFonts w:asciiTheme="minorHAnsi" w:hAnsiTheme="minorHAnsi" w:cstheme="minorHAnsi"/>
          <w:sz w:val="24"/>
          <w:szCs w:val="24"/>
        </w:rPr>
        <w:t xml:space="preserve"> Jednocześnie oświadczam, że w związku z ww. okolicznością, na podstawie art. 110 </w:t>
      </w:r>
      <w:r w:rsidRPr="00FC72AD">
        <w:rPr>
          <w:rFonts w:asciiTheme="minorHAnsi" w:hAnsiTheme="minorHAnsi" w:cstheme="minorHAnsi"/>
          <w:sz w:val="24"/>
          <w:szCs w:val="24"/>
        </w:rPr>
        <w:lastRenderedPageBreak/>
        <w:t>ust. 2 ustawy Pzp podjąłem następujące środki naprawcze i zapobiegawcze: …………………………………………………………………………………………………………………………………………</w:t>
      </w:r>
    </w:p>
    <w:p w:rsidR="006F5942" w:rsidRPr="00DC2AF5" w:rsidRDefault="006F5942" w:rsidP="00FC72AD">
      <w:pPr>
        <w:pStyle w:val="NormalnyWeb"/>
        <w:numPr>
          <w:ilvl w:val="0"/>
          <w:numId w:val="1"/>
        </w:numPr>
        <w:spacing w:after="0" w:line="276" w:lineRule="auto"/>
        <w:jc w:val="both"/>
        <w:rPr>
          <w:rFonts w:asciiTheme="minorHAnsi" w:hAnsiTheme="minorHAnsi" w:cstheme="minorHAnsi"/>
        </w:rPr>
      </w:pPr>
      <w:bookmarkStart w:id="0" w:name="_GoBack"/>
      <w:r w:rsidRPr="00DC2AF5">
        <w:rPr>
          <w:rFonts w:asciiTheme="minorHAnsi" w:hAnsiTheme="minorHAnsi" w:cstheme="minorHAnsi"/>
        </w:rPr>
        <w:t xml:space="preserve">Oświadczam, że nie zachodzą w stosunku do mnie przesłanki wykluczenia z postępowania na podstawie art. </w:t>
      </w:r>
      <w:r w:rsidRPr="00DC2AF5">
        <w:rPr>
          <w:rFonts w:asciiTheme="minorHAnsi" w:eastAsia="Times New Roman" w:hAnsiTheme="minorHAnsi" w:cstheme="minorHAnsi"/>
          <w:lang w:eastAsia="pl-PL"/>
        </w:rPr>
        <w:t xml:space="preserve">7 ust. 1 ustawy </w:t>
      </w:r>
      <w:r w:rsidRPr="00DC2AF5">
        <w:rPr>
          <w:rFonts w:asciiTheme="minorHAnsi" w:hAnsiTheme="minorHAnsi" w:cstheme="minorHAnsi"/>
        </w:rPr>
        <w:t>z dnia 13 kwietnia 2022 r.</w:t>
      </w:r>
      <w:r w:rsidRPr="00DC2AF5">
        <w:rPr>
          <w:rFonts w:asciiTheme="minorHAnsi" w:hAnsiTheme="minorHAnsi" w:cstheme="minorHAnsi"/>
          <w:i/>
          <w:iCs/>
        </w:rPr>
        <w:t xml:space="preserve"> o szczególnych rozwiązaniach w zakresie przeciwdziałania wspieraniu agresji na Ukrainę oraz służących och</w:t>
      </w:r>
      <w:r w:rsidRPr="00DC2AF5">
        <w:rPr>
          <w:rFonts w:asciiTheme="minorHAnsi" w:hAnsiTheme="minorHAnsi" w:cstheme="minorHAnsi"/>
          <w:i/>
          <w:iCs/>
        </w:rPr>
        <w:t>ronie bezpieczeństwa narodowego.</w:t>
      </w:r>
    </w:p>
    <w:bookmarkEnd w:id="0"/>
    <w:p w:rsidR="00FC72AD" w:rsidRPr="00FC72AD" w:rsidRDefault="00FC72AD" w:rsidP="00FC72AD">
      <w:pPr>
        <w:pStyle w:val="NormalnyWeb"/>
        <w:spacing w:after="0" w:line="276" w:lineRule="auto"/>
        <w:ind w:left="360"/>
        <w:jc w:val="both"/>
        <w:rPr>
          <w:rFonts w:asciiTheme="minorHAnsi" w:hAnsiTheme="minorHAnsi" w:cstheme="minorHAnsi"/>
        </w:rPr>
      </w:pPr>
    </w:p>
    <w:p w:rsidR="006F5942" w:rsidRPr="00FC72AD" w:rsidRDefault="006F5942" w:rsidP="00FC72AD">
      <w:pPr>
        <w:shd w:val="clear" w:color="auto" w:fill="BFBFBF" w:themeFill="background1" w:themeFillShade="BF"/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C72AD">
        <w:rPr>
          <w:rFonts w:asciiTheme="minorHAnsi" w:hAnsiTheme="minorHAnsi" w:cstheme="minorHAnsi"/>
          <w:b/>
          <w:sz w:val="24"/>
          <w:szCs w:val="24"/>
        </w:rPr>
        <w:t>OŚWIADCZENIE DOTYCZĄCE WARUNKÓW UDZIAŁU W POSTĘPOWANIU:</w:t>
      </w:r>
      <w:bookmarkStart w:id="1" w:name="_Hlk99016333"/>
    </w:p>
    <w:p w:rsidR="006F5942" w:rsidRDefault="006F5942" w:rsidP="00FC72A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72AD">
        <w:rPr>
          <w:rFonts w:asciiTheme="minorHAnsi" w:hAnsiTheme="minorHAnsi" w:cstheme="minorHAnsi"/>
          <w:sz w:val="24"/>
          <w:szCs w:val="24"/>
        </w:rPr>
        <w:t xml:space="preserve">Oświadczam, że spełniam warunki udziału w postępowaniu określone przez zamawiającego w </w:t>
      </w:r>
      <w:bookmarkEnd w:id="1"/>
      <w:r w:rsidRPr="00FC72AD">
        <w:rPr>
          <w:rFonts w:asciiTheme="minorHAnsi" w:hAnsiTheme="minorHAnsi" w:cstheme="minorHAnsi"/>
          <w:sz w:val="24"/>
          <w:szCs w:val="24"/>
        </w:rPr>
        <w:t xml:space="preserve"> zaproszeniu do negocjacji z dnia 25.06.2024 r. </w:t>
      </w:r>
    </w:p>
    <w:p w:rsidR="00FC72AD" w:rsidRPr="00FC72AD" w:rsidRDefault="00FC72AD" w:rsidP="00FC72A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F5942" w:rsidRPr="00FC72AD" w:rsidRDefault="006F5942" w:rsidP="00FC72AD">
      <w:pPr>
        <w:shd w:val="clear" w:color="auto" w:fill="BFBFBF" w:themeFill="background1" w:themeFillShade="BF"/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2" w:name="_Hlk99009560"/>
      <w:r w:rsidRPr="00FC72AD">
        <w:rPr>
          <w:rFonts w:asciiTheme="minorHAnsi" w:hAnsiTheme="minorHAnsi" w:cstheme="minorHAnsi"/>
          <w:b/>
          <w:sz w:val="24"/>
          <w:szCs w:val="24"/>
        </w:rPr>
        <w:t>OŚWIADCZENIE DOTYCZĄCE PODANYCH INFORMACJI:</w:t>
      </w:r>
    </w:p>
    <w:bookmarkEnd w:id="2"/>
    <w:p w:rsidR="006F5942" w:rsidRDefault="006F5942" w:rsidP="00FC72A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72AD">
        <w:rPr>
          <w:rFonts w:asciiTheme="minorHAnsi" w:hAnsiTheme="minorHAnsi" w:cstheme="minorHAnsi"/>
          <w:sz w:val="24"/>
          <w:szCs w:val="24"/>
        </w:rPr>
        <w:t xml:space="preserve">Oświadczam, że wszystkie informacje podane w powyższych oświadczeniach są aktualne </w:t>
      </w:r>
      <w:r w:rsidRPr="00FC72AD">
        <w:rPr>
          <w:rFonts w:asciiTheme="minorHAnsi" w:hAnsiTheme="minorHAnsi" w:cstheme="minorHAnsi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FC72AD" w:rsidRPr="00FC72AD" w:rsidRDefault="00FC72AD" w:rsidP="00FC72A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6F5942" w:rsidRPr="00FC72AD" w:rsidRDefault="006F5942" w:rsidP="00FC72AD">
      <w:pPr>
        <w:shd w:val="clear" w:color="auto" w:fill="BFBFBF" w:themeFill="background1" w:themeFillShade="BF"/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C72AD">
        <w:rPr>
          <w:rFonts w:asciiTheme="minorHAnsi" w:hAnsiTheme="minorHAnsi" w:cstheme="minorHAnsi"/>
          <w:b/>
          <w:sz w:val="24"/>
          <w:szCs w:val="24"/>
        </w:rPr>
        <w:t>INFORMACJA DOTYCZĄCA DOSTĘPU DO PODMIOTOWYCH ŚRODKÓW DOWODOWYCH:</w:t>
      </w:r>
    </w:p>
    <w:p w:rsidR="006F5942" w:rsidRPr="00FC72AD" w:rsidRDefault="006F5942" w:rsidP="00FC72A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72AD">
        <w:rPr>
          <w:rFonts w:asciiTheme="minorHAnsi" w:hAnsiTheme="minorHAnsi" w:cstheme="minorHAns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6F5942" w:rsidRPr="00FC72AD" w:rsidRDefault="006F5942" w:rsidP="00FC72A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72AD">
        <w:rPr>
          <w:rFonts w:asciiTheme="minorHAnsi" w:hAnsiTheme="minorHAnsi" w:cstheme="minorHAnsi"/>
          <w:sz w:val="24"/>
          <w:szCs w:val="24"/>
        </w:rPr>
        <w:t xml:space="preserve">1) </w:t>
      </w:r>
      <w:r w:rsidRPr="00FC72AD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</w:t>
      </w:r>
      <w:r w:rsidR="00FC72AD" w:rsidRPr="00FC72AD">
        <w:rPr>
          <w:rFonts w:asciiTheme="minorHAnsi" w:hAnsiTheme="minorHAnsi" w:cstheme="minorHAnsi"/>
          <w:sz w:val="20"/>
          <w:szCs w:val="20"/>
        </w:rPr>
        <w:t>............................</w:t>
      </w:r>
      <w:r w:rsidRPr="00FC72AD">
        <w:rPr>
          <w:rFonts w:asciiTheme="minorHAnsi" w:hAnsiTheme="minorHAnsi" w:cstheme="minorHAnsi"/>
          <w:sz w:val="20"/>
          <w:szCs w:val="20"/>
        </w:rPr>
        <w:t>.</w:t>
      </w:r>
    </w:p>
    <w:p w:rsidR="006F5942" w:rsidRPr="00FC72AD" w:rsidRDefault="006F5942" w:rsidP="00FC72AD">
      <w:pPr>
        <w:spacing w:after="0" w:line="360" w:lineRule="auto"/>
        <w:jc w:val="both"/>
        <w:rPr>
          <w:rFonts w:asciiTheme="minorHAnsi" w:hAnsiTheme="minorHAnsi" w:cstheme="minorHAnsi"/>
          <w:sz w:val="18"/>
          <w:szCs w:val="24"/>
        </w:rPr>
      </w:pPr>
      <w:r w:rsidRPr="00FC72AD">
        <w:rPr>
          <w:rFonts w:asciiTheme="minorHAnsi" w:hAnsiTheme="minorHAnsi" w:cstheme="minorHAnsi"/>
          <w:i/>
          <w:sz w:val="18"/>
          <w:szCs w:val="24"/>
        </w:rPr>
        <w:t>(wskazać podmiotowy środek dowodowy, adres internetowy, wydający urząd lub organ, dokładne dane referencyjne dokumentacji)</w:t>
      </w:r>
    </w:p>
    <w:p w:rsidR="006F5942" w:rsidRPr="00FC72AD" w:rsidRDefault="006F5942" w:rsidP="00FC72AD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C72AD">
        <w:rPr>
          <w:rFonts w:asciiTheme="minorHAnsi" w:hAnsiTheme="minorHAnsi" w:cstheme="minorHAnsi"/>
          <w:sz w:val="24"/>
          <w:szCs w:val="24"/>
        </w:rPr>
        <w:t xml:space="preserve">2) </w:t>
      </w:r>
      <w:r w:rsidRPr="00FC72AD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.......................................................................................................................</w:t>
      </w:r>
      <w:r w:rsidR="00FC72AD">
        <w:rPr>
          <w:rFonts w:asciiTheme="minorHAnsi" w:hAnsiTheme="minorHAnsi" w:cstheme="minorHAnsi"/>
          <w:sz w:val="20"/>
          <w:szCs w:val="20"/>
        </w:rPr>
        <w:t>............................</w:t>
      </w:r>
    </w:p>
    <w:p w:rsidR="006F5942" w:rsidRPr="00FC72AD" w:rsidRDefault="006F5942" w:rsidP="006F5942">
      <w:pPr>
        <w:spacing w:after="0"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C72AD">
        <w:rPr>
          <w:rFonts w:asciiTheme="minorHAnsi" w:hAnsiTheme="minorHAnsi" w:cstheme="minorHAnsi"/>
          <w:i/>
          <w:sz w:val="20"/>
          <w:szCs w:val="20"/>
        </w:rPr>
        <w:t>(wskazać podmiotowy środek dowodowy, adres internetowy, wydający urząd lub organ, dokładne dane referencyjne dokumentacji)</w:t>
      </w:r>
    </w:p>
    <w:p w:rsidR="006F5942" w:rsidRPr="006F5942" w:rsidRDefault="006F5942" w:rsidP="006F5942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:rsidR="006F5942" w:rsidRPr="006F5942" w:rsidRDefault="006F5942" w:rsidP="006F5942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:rsidR="006F5942" w:rsidRPr="006F5942" w:rsidRDefault="006F5942" w:rsidP="006F5942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:rsidR="006F5942" w:rsidRPr="006F5942" w:rsidRDefault="006F5942" w:rsidP="006F5942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:rsidR="006F5942" w:rsidRPr="006F5942" w:rsidRDefault="006F5942" w:rsidP="006F5942">
      <w:pPr>
        <w:spacing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sz w:val="21"/>
          <w:szCs w:val="21"/>
        </w:rPr>
        <w:tab/>
        <w:t>……………………………………….</w:t>
      </w:r>
    </w:p>
    <w:p w:rsidR="00C17870" w:rsidRPr="00FC72AD" w:rsidRDefault="006F5942" w:rsidP="00FC72AD">
      <w:pPr>
        <w:spacing w:line="360" w:lineRule="auto"/>
        <w:jc w:val="both"/>
        <w:rPr>
          <w:rFonts w:asciiTheme="minorHAnsi" w:hAnsiTheme="minorHAnsi" w:cstheme="minorHAnsi"/>
          <w:i/>
          <w:sz w:val="16"/>
          <w:szCs w:val="16"/>
        </w:rPr>
      </w:pP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sz w:val="21"/>
          <w:szCs w:val="21"/>
        </w:rPr>
        <w:tab/>
      </w:r>
      <w:r w:rsidRPr="006F5942">
        <w:rPr>
          <w:rFonts w:asciiTheme="minorHAnsi" w:hAnsiTheme="minorHAnsi" w:cstheme="minorHAnsi"/>
          <w:i/>
          <w:sz w:val="21"/>
          <w:szCs w:val="21"/>
        </w:rPr>
        <w:tab/>
      </w:r>
      <w:r w:rsidRPr="006F5942">
        <w:rPr>
          <w:rFonts w:asciiTheme="minorHAnsi" w:hAnsiTheme="minorHAnsi" w:cstheme="minorHAnsi"/>
          <w:i/>
          <w:sz w:val="16"/>
          <w:szCs w:val="16"/>
        </w:rPr>
        <w:t xml:space="preserve">Data; kwalifikowany podpis elektroniczny lub podpis zaufany lub podpis osobisty </w:t>
      </w:r>
    </w:p>
    <w:sectPr w:rsidR="00C17870" w:rsidRPr="00FC7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942" w:rsidRDefault="006F5942" w:rsidP="006F5942">
      <w:pPr>
        <w:spacing w:after="0" w:line="240" w:lineRule="auto"/>
      </w:pPr>
      <w:r>
        <w:separator/>
      </w:r>
    </w:p>
  </w:endnote>
  <w:endnote w:type="continuationSeparator" w:id="0">
    <w:p w:rsidR="006F5942" w:rsidRDefault="006F5942" w:rsidP="006F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942" w:rsidRDefault="006F5942" w:rsidP="006F5942">
      <w:pPr>
        <w:spacing w:after="0" w:line="240" w:lineRule="auto"/>
      </w:pPr>
      <w:r>
        <w:separator/>
      </w:r>
    </w:p>
  </w:footnote>
  <w:footnote w:type="continuationSeparator" w:id="0">
    <w:p w:rsidR="006F5942" w:rsidRDefault="006F5942" w:rsidP="006F5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2FECDAAC"/>
    <w:lvl w:ilvl="0" w:tplc="BC6639E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920"/>
    <w:rsid w:val="001A086E"/>
    <w:rsid w:val="00472920"/>
    <w:rsid w:val="006F5942"/>
    <w:rsid w:val="00B638A3"/>
    <w:rsid w:val="00BB74D5"/>
    <w:rsid w:val="00C17870"/>
    <w:rsid w:val="00DC2AF5"/>
    <w:rsid w:val="00FC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59EDD-9E4E-44C9-A152-5EF2431C6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9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6F5942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6F5942"/>
    <w:rPr>
      <w:rFonts w:ascii="Calibri" w:eastAsia="Times New Roman" w:hAnsi="Calibri" w:cs="Tahoma"/>
      <w:kern w:val="3"/>
      <w:lang w:eastAsia="pl-PL"/>
    </w:rPr>
  </w:style>
  <w:style w:type="paragraph" w:customStyle="1" w:styleId="Standard">
    <w:name w:val="Standard"/>
    <w:rsid w:val="006F5942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Odwoanieprzypisudolnego">
    <w:name w:val="footnote reference"/>
    <w:basedOn w:val="Domylnaczcionkaakapitu"/>
    <w:uiPriority w:val="99"/>
    <w:rsid w:val="006F5942"/>
    <w:rPr>
      <w:position w:val="0"/>
      <w:vertAlign w:val="superscript"/>
    </w:rPr>
  </w:style>
  <w:style w:type="paragraph" w:styleId="NormalnyWeb">
    <w:name w:val="Normal (Web)"/>
    <w:basedOn w:val="Normalny"/>
    <w:uiPriority w:val="99"/>
    <w:unhideWhenUsed/>
    <w:rsid w:val="006F5942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494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7</cp:revision>
  <dcterms:created xsi:type="dcterms:W3CDTF">2024-06-25T12:15:00Z</dcterms:created>
  <dcterms:modified xsi:type="dcterms:W3CDTF">2024-06-25T12:20:00Z</dcterms:modified>
</cp:coreProperties>
</file>