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CA637B" w:rsidRPr="00CA4DBD" w:rsidTr="00CA4DBD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CA637B" w:rsidRPr="00CA4DBD" w:rsidRDefault="0053666B" w:rsidP="00CA4DBD">
            <w:pPr>
              <w:spacing w:before="120"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8240;visibility:visible">
                  <v:imagedata r:id="rId5" o:title=""/>
                </v:shape>
              </w:pict>
            </w:r>
            <w:r w:rsidR="00CA637B" w:rsidRPr="00CA4DBD">
              <w:rPr>
                <w:rFonts w:ascii="Arial" w:hAnsi="Arial" w:cs="Arial"/>
                <w:b/>
              </w:rPr>
              <w:t xml:space="preserve">                                         </w:t>
            </w:r>
            <w:r w:rsidR="00CA637B" w:rsidRPr="00CA4DBD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CA637B" w:rsidRPr="00CA4DBD" w:rsidRDefault="00CA637B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CA4DBD">
              <w:rPr>
                <w:rFonts w:ascii="Arial" w:hAnsi="Arial" w:cs="Arial"/>
                <w:b/>
                <w:sz w:val="23"/>
                <w:szCs w:val="23"/>
              </w:rPr>
              <w:t xml:space="preserve"> 05-800 Pruszków, ul. Drzymały 30</w:t>
            </w:r>
          </w:p>
          <w:p w:rsidR="00CA637B" w:rsidRPr="00CA4DBD" w:rsidRDefault="00CA637B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A637B" w:rsidRPr="00CA4DBD" w:rsidRDefault="00CA637B" w:rsidP="00CA4DBD">
            <w:pPr>
              <w:spacing w:after="0" w:line="240" w:lineRule="auto"/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CA4DBD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CA637B" w:rsidRPr="00CA4DBD" w:rsidTr="00CA4DBD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CA637B" w:rsidRPr="00CA4DBD" w:rsidRDefault="00CA637B" w:rsidP="00CA4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KARTA INFORMACYJNA</w:t>
            </w:r>
          </w:p>
        </w:tc>
      </w:tr>
      <w:tr w:rsidR="00CA637B" w:rsidRPr="00CA4DBD" w:rsidTr="00CB79B9">
        <w:trPr>
          <w:trHeight w:hRule="exact" w:val="637"/>
        </w:trPr>
        <w:tc>
          <w:tcPr>
            <w:tcW w:w="2400" w:type="dxa"/>
            <w:vMerge w:val="restart"/>
            <w:vAlign w:val="center"/>
          </w:tcPr>
          <w:p w:rsidR="00CA637B" w:rsidRPr="00CA4DBD" w:rsidRDefault="00CA637B" w:rsidP="00CA4D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Znak: </w:t>
            </w:r>
            <w:r w:rsidRPr="002008CB">
              <w:rPr>
                <w:rFonts w:ascii="Arial" w:hAnsi="Arial" w:cs="Arial"/>
              </w:rPr>
              <w:t xml:space="preserve"> XXXXXX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CA637B" w:rsidRPr="00B26984" w:rsidRDefault="00CA637B" w:rsidP="003874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984">
              <w:rPr>
                <w:rFonts w:ascii="Arial" w:hAnsi="Arial" w:cs="Arial"/>
                <w:b/>
                <w:sz w:val="20"/>
                <w:szCs w:val="20"/>
              </w:rPr>
              <w:t>Wydanie opinii techniczno-komunikacyjnej</w:t>
            </w:r>
          </w:p>
        </w:tc>
      </w:tr>
      <w:tr w:rsidR="00CA637B" w:rsidRPr="00CA4DBD" w:rsidTr="00387400">
        <w:trPr>
          <w:trHeight w:val="336"/>
        </w:trPr>
        <w:tc>
          <w:tcPr>
            <w:tcW w:w="2400" w:type="dxa"/>
            <w:vMerge/>
          </w:tcPr>
          <w:p w:rsidR="00CA637B" w:rsidRPr="00CA4DBD" w:rsidRDefault="00CA637B" w:rsidP="00CA4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CA637B" w:rsidRPr="00CA4DBD" w:rsidRDefault="00CA637B" w:rsidP="005D234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637B" w:rsidRPr="00CA4DBD" w:rsidTr="00CA4DBD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CA637B" w:rsidRPr="00CA4DBD" w:rsidRDefault="00CA637B" w:rsidP="00CA4DBD">
            <w:pPr>
              <w:spacing w:after="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Komórka organizacyjna:  </w:t>
            </w:r>
            <w:r w:rsidRPr="00CA4DBD">
              <w:rPr>
                <w:rFonts w:ascii="Arial" w:hAnsi="Arial" w:cs="Arial"/>
                <w:b/>
              </w:rPr>
              <w:t xml:space="preserve">Wydział </w:t>
            </w:r>
            <w:r w:rsidR="00B13B4D">
              <w:rPr>
                <w:rFonts w:ascii="Arial" w:hAnsi="Arial" w:cs="Arial"/>
                <w:b/>
              </w:rPr>
              <w:t>Inwestycji i Drogownictwa</w:t>
            </w:r>
          </w:p>
        </w:tc>
      </w:tr>
      <w:tr w:rsidR="00CA637B" w:rsidRPr="00CA4DBD" w:rsidTr="005B4CDF">
        <w:tc>
          <w:tcPr>
            <w:tcW w:w="2400" w:type="dxa"/>
          </w:tcPr>
          <w:p w:rsidR="00CA637B" w:rsidRPr="00CA4DBD" w:rsidRDefault="00CA637B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Wymagane dokumenty</w:t>
            </w:r>
          </w:p>
          <w:p w:rsidR="00CA637B" w:rsidRPr="00CA4DBD" w:rsidRDefault="00CA637B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(dokumenty do wniosku winny być złożone w oryginale)</w:t>
            </w:r>
          </w:p>
        </w:tc>
        <w:tc>
          <w:tcPr>
            <w:tcW w:w="7122" w:type="dxa"/>
            <w:vAlign w:val="center"/>
          </w:tcPr>
          <w:p w:rsidR="00CA637B" w:rsidRPr="00B26984" w:rsidRDefault="00CA637B" w:rsidP="0006652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26984">
              <w:rPr>
                <w:rFonts w:ascii="Arial" w:hAnsi="Arial" w:cs="Arial"/>
                <w:sz w:val="20"/>
                <w:szCs w:val="20"/>
              </w:rPr>
              <w:t>1.Wniosek o wydanie opinii geometrii budowy, przebudowy drogi w projekcie budowlanym.</w:t>
            </w:r>
            <w:r w:rsidRPr="00B26984">
              <w:rPr>
                <w:rFonts w:ascii="Arial" w:hAnsi="Arial" w:cs="Arial"/>
                <w:sz w:val="20"/>
                <w:szCs w:val="20"/>
              </w:rPr>
              <w:br/>
              <w:t>2. Załącznik - projekt budowlany - 2 egz.</w:t>
            </w:r>
          </w:p>
        </w:tc>
      </w:tr>
      <w:tr w:rsidR="00CA637B" w:rsidRPr="00CA4DBD" w:rsidTr="005B4CDF">
        <w:trPr>
          <w:trHeight w:val="755"/>
        </w:trPr>
        <w:tc>
          <w:tcPr>
            <w:tcW w:w="2400" w:type="dxa"/>
          </w:tcPr>
          <w:p w:rsidR="00CA637B" w:rsidRPr="00CA4DBD" w:rsidRDefault="00CA637B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Opłata</w:t>
            </w:r>
          </w:p>
          <w:p w:rsidR="00CA637B" w:rsidRPr="00CA4DBD" w:rsidRDefault="00CA637B" w:rsidP="00CA4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CA637B" w:rsidRPr="005B4CDF" w:rsidRDefault="00CA637B" w:rsidP="005B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4CDF">
              <w:rPr>
                <w:rFonts w:ascii="Arial" w:hAnsi="Arial" w:cs="Arial"/>
                <w:sz w:val="20"/>
                <w:szCs w:val="20"/>
              </w:rPr>
              <w:t>Opłata skarbowa od złożonego dokumentu stwierdzającego udzielenie pełnomocnictwa lub prokury oraz jego odpis, wypis lub kopia – od każdego stosunku pełnomocnictwa (prokury)- 17,00 zł.</w:t>
            </w:r>
          </w:p>
        </w:tc>
      </w:tr>
      <w:tr w:rsidR="00CA637B" w:rsidRPr="00CA4DBD" w:rsidTr="00CA4DBD">
        <w:trPr>
          <w:trHeight w:val="416"/>
        </w:trPr>
        <w:tc>
          <w:tcPr>
            <w:tcW w:w="9522" w:type="dxa"/>
            <w:gridSpan w:val="2"/>
            <w:vAlign w:val="center"/>
          </w:tcPr>
          <w:p w:rsidR="00CA637B" w:rsidRPr="00CA4DBD" w:rsidRDefault="00CA637B" w:rsidP="002008C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4DBD">
              <w:rPr>
                <w:rFonts w:ascii="Arial" w:hAnsi="Arial" w:cs="Arial"/>
                <w:b/>
              </w:rPr>
              <w:t>Miejsce złożenia dokumentów:</w:t>
            </w:r>
            <w:r w:rsidRPr="00CA4DBD">
              <w:rPr>
                <w:rFonts w:ascii="Arial" w:hAnsi="Arial" w:cs="Arial"/>
              </w:rPr>
              <w:t xml:space="preserve"> </w:t>
            </w:r>
            <w:r w:rsidRPr="00CA4D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 w:rsidR="002008CB" w:rsidRPr="002008CB">
              <w:rPr>
                <w:rFonts w:ascii="Arial" w:hAnsi="Arial" w:cs="Arial"/>
                <w:sz w:val="20"/>
                <w:szCs w:val="20"/>
                <w:lang w:eastAsia="pl-PL"/>
              </w:rPr>
              <w:t>Kancelaria</w:t>
            </w:r>
          </w:p>
        </w:tc>
      </w:tr>
      <w:tr w:rsidR="00CA637B" w:rsidRPr="00CA4DBD" w:rsidTr="00CA4DBD">
        <w:trPr>
          <w:trHeight w:val="408"/>
        </w:trPr>
        <w:tc>
          <w:tcPr>
            <w:tcW w:w="9522" w:type="dxa"/>
            <w:gridSpan w:val="2"/>
            <w:vAlign w:val="center"/>
          </w:tcPr>
          <w:p w:rsidR="00CA637B" w:rsidRPr="00CA4DBD" w:rsidRDefault="00CA637B" w:rsidP="00CA4DBD">
            <w:pPr>
              <w:spacing w:before="40" w:after="4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  <w:b/>
              </w:rPr>
              <w:t>Termin załatwienia sprawy:</w:t>
            </w:r>
            <w:r w:rsidRPr="00CA4DBD">
              <w:rPr>
                <w:rFonts w:ascii="Arial" w:hAnsi="Arial" w:cs="Arial"/>
              </w:rPr>
              <w:t xml:space="preserve">     </w:t>
            </w:r>
            <w:r w:rsidRPr="005B4CDF">
              <w:rPr>
                <w:rFonts w:ascii="Arial" w:hAnsi="Arial" w:cs="Arial"/>
                <w:sz w:val="20"/>
                <w:szCs w:val="20"/>
              </w:rPr>
              <w:t>1. Do jednego miesiąca.</w:t>
            </w:r>
            <w:r w:rsidRPr="005B4C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</w:rPr>
              <w:t>2. Do 2 miesięcy - sprawy szczególnie skomplikowane.</w:t>
            </w:r>
          </w:p>
        </w:tc>
      </w:tr>
      <w:tr w:rsidR="00CA637B" w:rsidRPr="00F61105" w:rsidTr="002008CB">
        <w:trPr>
          <w:trHeight w:hRule="exact" w:val="1099"/>
        </w:trPr>
        <w:tc>
          <w:tcPr>
            <w:tcW w:w="9522" w:type="dxa"/>
            <w:gridSpan w:val="2"/>
            <w:vAlign w:val="center"/>
          </w:tcPr>
          <w:p w:rsidR="002008CB" w:rsidRDefault="00CA637B" w:rsidP="002008CB">
            <w:pPr>
              <w:spacing w:after="0"/>
              <w:ind w:left="2007" w:hanging="20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</w:rPr>
              <w:t>Sprawy prowadzą:</w:t>
            </w:r>
            <w:r w:rsidRPr="00CA4DBD">
              <w:rPr>
                <w:rFonts w:ascii="Arial" w:hAnsi="Arial" w:cs="Arial"/>
              </w:rPr>
              <w:t xml:space="preserve">  </w:t>
            </w:r>
            <w:r w:rsidR="002008CB">
              <w:rPr>
                <w:rFonts w:ascii="Arial" w:hAnsi="Arial" w:cs="Arial"/>
                <w:sz w:val="20"/>
                <w:szCs w:val="20"/>
              </w:rPr>
              <w:t>Józ</w:t>
            </w:r>
            <w:r w:rsidR="0053666B">
              <w:rPr>
                <w:rFonts w:ascii="Arial" w:hAnsi="Arial" w:cs="Arial"/>
                <w:sz w:val="20"/>
                <w:szCs w:val="20"/>
              </w:rPr>
              <w:t xml:space="preserve">ef </w:t>
            </w:r>
            <w:proofErr w:type="spellStart"/>
            <w:r w:rsidR="0053666B">
              <w:rPr>
                <w:rFonts w:ascii="Arial" w:hAnsi="Arial" w:cs="Arial"/>
                <w:sz w:val="20"/>
                <w:szCs w:val="20"/>
              </w:rPr>
              <w:t>Damaziak</w:t>
            </w:r>
            <w:proofErr w:type="spellEnd"/>
          </w:p>
          <w:p w:rsidR="00CA637B" w:rsidRPr="002008CB" w:rsidRDefault="0053666B" w:rsidP="0053666B">
            <w:pPr>
              <w:spacing w:after="0"/>
              <w:ind w:left="2007" w:hanging="20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tel. 22-738-15-59 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jozef.damaziak</w:t>
            </w:r>
            <w:r w:rsidR="002008CB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@powiat.pruszkow.pl</w:t>
            </w:r>
          </w:p>
        </w:tc>
      </w:tr>
      <w:tr w:rsidR="00CA637B" w:rsidRPr="00CA4DBD" w:rsidTr="00CA4DBD">
        <w:trPr>
          <w:trHeight w:val="838"/>
        </w:trPr>
        <w:tc>
          <w:tcPr>
            <w:tcW w:w="9522" w:type="dxa"/>
            <w:gridSpan w:val="2"/>
            <w:vAlign w:val="center"/>
          </w:tcPr>
          <w:p w:rsidR="00CA637B" w:rsidRPr="00CA4DBD" w:rsidRDefault="00CA637B" w:rsidP="00CA4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A4DBD">
              <w:rPr>
                <w:rFonts w:ascii="Arial" w:hAnsi="Arial" w:cs="Arial"/>
                <w:b/>
              </w:rPr>
              <w:t>Tryb odwoławczy:</w:t>
            </w:r>
            <w:r w:rsidRPr="00CA4DBD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CA637B" w:rsidRPr="00CA4DBD" w:rsidRDefault="00CA637B" w:rsidP="00CA4DB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brak</w:t>
            </w:r>
          </w:p>
        </w:tc>
      </w:tr>
      <w:tr w:rsidR="00CA637B" w:rsidRPr="00CA4DBD" w:rsidTr="00CA4DBD">
        <w:trPr>
          <w:trHeight w:val="663"/>
        </w:trPr>
        <w:tc>
          <w:tcPr>
            <w:tcW w:w="9522" w:type="dxa"/>
            <w:gridSpan w:val="2"/>
            <w:vAlign w:val="center"/>
          </w:tcPr>
          <w:p w:rsidR="00CA637B" w:rsidRPr="00CA4DBD" w:rsidRDefault="00CA637B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CA4D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A637B" w:rsidRPr="00B26984" w:rsidRDefault="00CA637B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984">
              <w:rPr>
                <w:rFonts w:ascii="Arial" w:hAnsi="Arial" w:cs="Arial"/>
                <w:sz w:val="20"/>
                <w:szCs w:val="20"/>
              </w:rPr>
              <w:t xml:space="preserve">Ustawa z dnia 21 marca 1985 </w:t>
            </w:r>
            <w:r w:rsidR="00B13B4D">
              <w:rPr>
                <w:rFonts w:ascii="Arial" w:hAnsi="Arial" w:cs="Arial"/>
                <w:sz w:val="20"/>
                <w:szCs w:val="20"/>
              </w:rPr>
              <w:t>r. o drogach publicznych</w:t>
            </w:r>
            <w:r w:rsidRPr="00B269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08CB" w:rsidRDefault="002008CB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Obwieszczenie Ministra Infrastruktury i Budownictwa z 23 grudnia 2015 r. w sprawie ogłoszenia tekstu jednolitego rozporządzenia Ministra Transportu i Gospodarki Morskiej w sprawie warunków technicznych jakim powinny odpowiadać drogi publiczne i ich usytuowanie.</w:t>
            </w:r>
          </w:p>
          <w:p w:rsidR="00CA637B" w:rsidRPr="00066522" w:rsidRDefault="00CA637B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984">
              <w:rPr>
                <w:rFonts w:ascii="Arial" w:hAnsi="Arial" w:cs="Arial"/>
                <w:sz w:val="20"/>
                <w:szCs w:val="20"/>
              </w:rPr>
              <w:t>Rozporządzenia Ministra Infrastruktury z dnia 23 września 2003 r. w spraw</w:t>
            </w:r>
            <w:r>
              <w:rPr>
                <w:rFonts w:ascii="Arial" w:hAnsi="Arial" w:cs="Arial"/>
                <w:sz w:val="20"/>
                <w:szCs w:val="20"/>
              </w:rPr>
              <w:t xml:space="preserve">ie szczegółowych warunków </w:t>
            </w:r>
            <w:r w:rsidRPr="00B26984">
              <w:rPr>
                <w:rFonts w:ascii="Arial" w:hAnsi="Arial" w:cs="Arial"/>
                <w:sz w:val="20"/>
                <w:szCs w:val="20"/>
              </w:rPr>
              <w:t>zarządzania ruchem na drogach oraz wykonywania nadzoru nad tym</w:t>
            </w:r>
            <w:r w:rsidR="00B13B4D">
              <w:rPr>
                <w:rFonts w:ascii="Arial" w:hAnsi="Arial" w:cs="Arial"/>
                <w:sz w:val="20"/>
                <w:szCs w:val="20"/>
              </w:rPr>
              <w:t xml:space="preserve"> zarządzaniem</w:t>
            </w:r>
            <w:r w:rsidRPr="00B269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637B" w:rsidRPr="00CA4DBD" w:rsidTr="00CA4DBD">
        <w:trPr>
          <w:trHeight w:val="741"/>
        </w:trPr>
        <w:tc>
          <w:tcPr>
            <w:tcW w:w="9522" w:type="dxa"/>
            <w:gridSpan w:val="2"/>
            <w:vAlign w:val="center"/>
          </w:tcPr>
          <w:p w:rsidR="00CA637B" w:rsidRPr="00CA4DBD" w:rsidRDefault="00CA637B" w:rsidP="00CA4DB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Formularze i wnioski do pobrania:</w:t>
            </w:r>
          </w:p>
          <w:p w:rsidR="00CA637B" w:rsidRPr="00CA4DBD" w:rsidRDefault="00CA637B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color w:val="1F497D"/>
                <w:sz w:val="20"/>
                <w:szCs w:val="20"/>
              </w:rPr>
              <w:t>1_</w:t>
            </w: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wniosek o</w:t>
            </w:r>
            <w:r w:rsidRPr="00066522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wydanie </w:t>
            </w:r>
            <w:r w:rsidRPr="00F61105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opinii techniczno-komunikacyjnej</w:t>
            </w:r>
          </w:p>
          <w:p w:rsidR="00CA637B" w:rsidRPr="00CA4DBD" w:rsidRDefault="00CA637B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</w:p>
          <w:p w:rsidR="00CA637B" w:rsidRPr="00CA4DBD" w:rsidRDefault="00CA637B" w:rsidP="002008CB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CA637B" w:rsidRDefault="00CA637B" w:rsidP="00071815"/>
    <w:sectPr w:rsidR="00CA637B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055B"/>
    <w:rsid w:val="00004B7A"/>
    <w:rsid w:val="000209C7"/>
    <w:rsid w:val="00037956"/>
    <w:rsid w:val="00042784"/>
    <w:rsid w:val="0005242B"/>
    <w:rsid w:val="00053119"/>
    <w:rsid w:val="00057AC7"/>
    <w:rsid w:val="00066522"/>
    <w:rsid w:val="00071815"/>
    <w:rsid w:val="00077055"/>
    <w:rsid w:val="00096C48"/>
    <w:rsid w:val="000C5E6D"/>
    <w:rsid w:val="000D199D"/>
    <w:rsid w:val="00106EFB"/>
    <w:rsid w:val="00120B40"/>
    <w:rsid w:val="00121DFB"/>
    <w:rsid w:val="00173226"/>
    <w:rsid w:val="00182A43"/>
    <w:rsid w:val="00184307"/>
    <w:rsid w:val="001B48F9"/>
    <w:rsid w:val="001C2CCE"/>
    <w:rsid w:val="001D158C"/>
    <w:rsid w:val="001E48EA"/>
    <w:rsid w:val="001F04D7"/>
    <w:rsid w:val="001F19DA"/>
    <w:rsid w:val="002008CB"/>
    <w:rsid w:val="002011C9"/>
    <w:rsid w:val="002450A9"/>
    <w:rsid w:val="00257E08"/>
    <w:rsid w:val="00275549"/>
    <w:rsid w:val="00277689"/>
    <w:rsid w:val="00277789"/>
    <w:rsid w:val="002B1349"/>
    <w:rsid w:val="002C1F4B"/>
    <w:rsid w:val="002C7C9E"/>
    <w:rsid w:val="002D11E5"/>
    <w:rsid w:val="002E7D91"/>
    <w:rsid w:val="00311ECA"/>
    <w:rsid w:val="00330559"/>
    <w:rsid w:val="0033360A"/>
    <w:rsid w:val="0035249F"/>
    <w:rsid w:val="00363436"/>
    <w:rsid w:val="003779EF"/>
    <w:rsid w:val="00387400"/>
    <w:rsid w:val="003A1748"/>
    <w:rsid w:val="003A5C9F"/>
    <w:rsid w:val="003A7D7D"/>
    <w:rsid w:val="003B0B4A"/>
    <w:rsid w:val="003D2ED1"/>
    <w:rsid w:val="003D6BA0"/>
    <w:rsid w:val="003D6FE9"/>
    <w:rsid w:val="003E0FBB"/>
    <w:rsid w:val="00410B8F"/>
    <w:rsid w:val="004539F5"/>
    <w:rsid w:val="00480AC3"/>
    <w:rsid w:val="0048469D"/>
    <w:rsid w:val="00487B5D"/>
    <w:rsid w:val="004A248E"/>
    <w:rsid w:val="004B61FA"/>
    <w:rsid w:val="004C11DB"/>
    <w:rsid w:val="004C3B33"/>
    <w:rsid w:val="004D3210"/>
    <w:rsid w:val="00530C38"/>
    <w:rsid w:val="0053666B"/>
    <w:rsid w:val="0055111C"/>
    <w:rsid w:val="00565555"/>
    <w:rsid w:val="00585DC8"/>
    <w:rsid w:val="00590A63"/>
    <w:rsid w:val="005A5401"/>
    <w:rsid w:val="005B4CDF"/>
    <w:rsid w:val="005C3E93"/>
    <w:rsid w:val="005C7171"/>
    <w:rsid w:val="005C76CE"/>
    <w:rsid w:val="005D2342"/>
    <w:rsid w:val="005D242B"/>
    <w:rsid w:val="005E68D2"/>
    <w:rsid w:val="00643490"/>
    <w:rsid w:val="006504A5"/>
    <w:rsid w:val="00660015"/>
    <w:rsid w:val="0069175D"/>
    <w:rsid w:val="00693478"/>
    <w:rsid w:val="006B272B"/>
    <w:rsid w:val="006C0D6B"/>
    <w:rsid w:val="006D0934"/>
    <w:rsid w:val="006D6A0F"/>
    <w:rsid w:val="006F55E8"/>
    <w:rsid w:val="00727393"/>
    <w:rsid w:val="0074484F"/>
    <w:rsid w:val="0074489C"/>
    <w:rsid w:val="00774949"/>
    <w:rsid w:val="00782DA3"/>
    <w:rsid w:val="007B2343"/>
    <w:rsid w:val="007C29FE"/>
    <w:rsid w:val="007D2BCA"/>
    <w:rsid w:val="007D6803"/>
    <w:rsid w:val="007E0937"/>
    <w:rsid w:val="007E45A1"/>
    <w:rsid w:val="007E5449"/>
    <w:rsid w:val="008061D2"/>
    <w:rsid w:val="0084653D"/>
    <w:rsid w:val="00867846"/>
    <w:rsid w:val="00867ABF"/>
    <w:rsid w:val="00870378"/>
    <w:rsid w:val="0087040F"/>
    <w:rsid w:val="00870622"/>
    <w:rsid w:val="00877623"/>
    <w:rsid w:val="00893E34"/>
    <w:rsid w:val="008B45AA"/>
    <w:rsid w:val="008D3166"/>
    <w:rsid w:val="009111C6"/>
    <w:rsid w:val="0091131A"/>
    <w:rsid w:val="00923812"/>
    <w:rsid w:val="00925C9C"/>
    <w:rsid w:val="00935C61"/>
    <w:rsid w:val="00957E88"/>
    <w:rsid w:val="00982AE0"/>
    <w:rsid w:val="00992620"/>
    <w:rsid w:val="00995C13"/>
    <w:rsid w:val="009A1296"/>
    <w:rsid w:val="009B5188"/>
    <w:rsid w:val="009F0F63"/>
    <w:rsid w:val="00A04B50"/>
    <w:rsid w:val="00A3719E"/>
    <w:rsid w:val="00A54458"/>
    <w:rsid w:val="00A6792E"/>
    <w:rsid w:val="00A726F0"/>
    <w:rsid w:val="00A8160F"/>
    <w:rsid w:val="00A90CCB"/>
    <w:rsid w:val="00AB508E"/>
    <w:rsid w:val="00AC4FAC"/>
    <w:rsid w:val="00AE0A9F"/>
    <w:rsid w:val="00B07E80"/>
    <w:rsid w:val="00B13B4D"/>
    <w:rsid w:val="00B140F9"/>
    <w:rsid w:val="00B20721"/>
    <w:rsid w:val="00B24756"/>
    <w:rsid w:val="00B26984"/>
    <w:rsid w:val="00B358AE"/>
    <w:rsid w:val="00B43AA3"/>
    <w:rsid w:val="00B4445B"/>
    <w:rsid w:val="00B5405A"/>
    <w:rsid w:val="00B7704A"/>
    <w:rsid w:val="00B878FF"/>
    <w:rsid w:val="00B91B13"/>
    <w:rsid w:val="00BE3ABF"/>
    <w:rsid w:val="00C337B3"/>
    <w:rsid w:val="00C36837"/>
    <w:rsid w:val="00C52483"/>
    <w:rsid w:val="00C7635E"/>
    <w:rsid w:val="00CA4DBD"/>
    <w:rsid w:val="00CA637B"/>
    <w:rsid w:val="00CB79B9"/>
    <w:rsid w:val="00CC14CD"/>
    <w:rsid w:val="00CD736C"/>
    <w:rsid w:val="00CE4737"/>
    <w:rsid w:val="00CF15D9"/>
    <w:rsid w:val="00D079D2"/>
    <w:rsid w:val="00D1291C"/>
    <w:rsid w:val="00D22932"/>
    <w:rsid w:val="00D318D4"/>
    <w:rsid w:val="00D55B01"/>
    <w:rsid w:val="00D65C1D"/>
    <w:rsid w:val="00D91DFA"/>
    <w:rsid w:val="00D934D7"/>
    <w:rsid w:val="00DB7F8C"/>
    <w:rsid w:val="00DC2A94"/>
    <w:rsid w:val="00DC3666"/>
    <w:rsid w:val="00DD44A5"/>
    <w:rsid w:val="00DD7FD6"/>
    <w:rsid w:val="00DE50D3"/>
    <w:rsid w:val="00E23075"/>
    <w:rsid w:val="00E5205B"/>
    <w:rsid w:val="00E63A53"/>
    <w:rsid w:val="00E711E9"/>
    <w:rsid w:val="00ED24B8"/>
    <w:rsid w:val="00EE737D"/>
    <w:rsid w:val="00EF2CF9"/>
    <w:rsid w:val="00F110F1"/>
    <w:rsid w:val="00F2725C"/>
    <w:rsid w:val="00F40286"/>
    <w:rsid w:val="00F43C67"/>
    <w:rsid w:val="00F4589A"/>
    <w:rsid w:val="00F61105"/>
    <w:rsid w:val="00F62CA3"/>
    <w:rsid w:val="00FA31A7"/>
    <w:rsid w:val="00FC60FC"/>
    <w:rsid w:val="00FC78B0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050B2"/>
  <w15:docId w15:val="{F1CF0C51-0B72-42CB-8CFD-96DE31F4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CC14CD"/>
    <w:rPr>
      <w:rFonts w:cs="Times New Roman"/>
    </w:rPr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4C3068BB</Template>
  <TotalTime>31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STAROSTWO POWIATOWE W PRUSZKOWIE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STAROSTWO POWIATOWE W PRUSZKOWIE</dc:title>
  <dc:subject/>
  <dc:creator>slrakowiecki</dc:creator>
  <cp:keywords/>
  <dc:description/>
  <cp:lastModifiedBy>Katarzyna Korczakowska</cp:lastModifiedBy>
  <cp:revision>8</cp:revision>
  <cp:lastPrinted>2015-10-22T06:59:00Z</cp:lastPrinted>
  <dcterms:created xsi:type="dcterms:W3CDTF">2015-10-23T10:05:00Z</dcterms:created>
  <dcterms:modified xsi:type="dcterms:W3CDTF">2022-04-04T08:25:00Z</dcterms:modified>
</cp:coreProperties>
</file>