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A164C" w14:textId="23B291FA" w:rsidR="008B028C" w:rsidRPr="00641300" w:rsidRDefault="008B028C" w:rsidP="006742F5">
      <w:pPr>
        <w:pStyle w:val="Podtytu"/>
      </w:pPr>
      <w:bookmarkStart w:id="0" w:name="_Toc354554669"/>
      <w:bookmarkStart w:id="1" w:name="_Toc462658390"/>
      <w:r w:rsidRPr="00641300">
        <w:t>Załącznik nr</w:t>
      </w:r>
      <w:r>
        <w:t xml:space="preserve"> </w:t>
      </w:r>
      <w:r w:rsidR="00572DD9">
        <w:t xml:space="preserve">4 </w:t>
      </w:r>
      <w:r w:rsidRPr="00641300">
        <w:t xml:space="preserve">do SWZ – </w:t>
      </w:r>
      <w:bookmarkEnd w:id="0"/>
      <w:r>
        <w:t>projekt umowy</w:t>
      </w:r>
      <w:r w:rsidRPr="00641300">
        <w:t xml:space="preserve"> </w:t>
      </w:r>
      <w:bookmarkEnd w:id="1"/>
    </w:p>
    <w:p w14:paraId="6EE643FD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  <w:lang w:val="x-none" w:eastAsia="x-none" w:bidi="ar-SA"/>
        </w:rPr>
      </w:pPr>
    </w:p>
    <w:p w14:paraId="12CB2DB6" w14:textId="77777777" w:rsidR="008B028C" w:rsidRPr="00CE36EF" w:rsidRDefault="008B028C" w:rsidP="008B028C">
      <w:pPr>
        <w:jc w:val="center"/>
        <w:rPr>
          <w:rFonts w:cs="Times New Roman"/>
          <w:b/>
          <w:bCs/>
          <w:sz w:val="22"/>
          <w:szCs w:val="22"/>
        </w:rPr>
      </w:pPr>
      <w:r w:rsidRPr="00CE36EF">
        <w:rPr>
          <w:rFonts w:cs="Times New Roman"/>
          <w:b/>
          <w:bCs/>
          <w:sz w:val="22"/>
          <w:szCs w:val="22"/>
        </w:rPr>
        <w:t>UMOWA nr………..</w:t>
      </w:r>
    </w:p>
    <w:p w14:paraId="3AE2F3F6" w14:textId="397991D4" w:rsidR="008B028C" w:rsidRPr="00CE36EF" w:rsidRDefault="00C85C6A" w:rsidP="008B028C">
      <w:pPr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b/>
          <w:bCs/>
          <w:sz w:val="22"/>
          <w:szCs w:val="22"/>
        </w:rPr>
        <w:t>3</w:t>
      </w:r>
    </w:p>
    <w:p w14:paraId="2FB604A7" w14:textId="46D9F2A5" w:rsidR="008B028C" w:rsidRPr="00CE36EF" w:rsidRDefault="008B028C" w:rsidP="008B028C">
      <w:pPr>
        <w:jc w:val="both"/>
        <w:rPr>
          <w:rFonts w:eastAsia="PalatinoLinotype" w:cs="Times New Roman"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Zawarta w dniu …...........</w:t>
      </w:r>
      <w:r w:rsidRPr="00CE36EF">
        <w:rPr>
          <w:rFonts w:eastAsia="PalatinoLinotype" w:cs="Times New Roman"/>
          <w:b/>
          <w:bCs/>
          <w:sz w:val="22"/>
          <w:szCs w:val="22"/>
        </w:rPr>
        <w:t xml:space="preserve"> 202</w:t>
      </w:r>
      <w:r w:rsidR="00A74AAD">
        <w:rPr>
          <w:rFonts w:eastAsia="PalatinoLinotype" w:cs="Times New Roman"/>
          <w:b/>
          <w:bCs/>
          <w:sz w:val="22"/>
          <w:szCs w:val="22"/>
        </w:rPr>
        <w:t>4</w:t>
      </w:r>
      <w:r w:rsidRPr="00CE36EF">
        <w:rPr>
          <w:rFonts w:eastAsia="PalatinoLinotype" w:cs="Times New Roman"/>
          <w:b/>
          <w:bCs/>
          <w:sz w:val="22"/>
          <w:szCs w:val="22"/>
        </w:rPr>
        <w:t xml:space="preserve"> r.  </w:t>
      </w:r>
      <w:r w:rsidRPr="00CE36EF">
        <w:rPr>
          <w:rFonts w:eastAsia="PalatinoLinotype" w:cs="Times New Roman"/>
          <w:sz w:val="22"/>
          <w:szCs w:val="22"/>
        </w:rPr>
        <w:t>w …………….pomiędzy ……………z siedzibą  …………………</w:t>
      </w:r>
    </w:p>
    <w:p w14:paraId="74DD3DCD" w14:textId="77777777" w:rsidR="008B028C" w:rsidRPr="00CE36EF" w:rsidRDefault="008B028C" w:rsidP="008B028C">
      <w:pPr>
        <w:jc w:val="both"/>
        <w:rPr>
          <w:rFonts w:eastAsia="PalatinoLinotype" w:cs="Times New Roman"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NIP: …………….. REGON: ……………………………….</w:t>
      </w:r>
    </w:p>
    <w:p w14:paraId="6698D815" w14:textId="77777777" w:rsidR="008B028C" w:rsidRPr="00CE36EF" w:rsidRDefault="008B028C" w:rsidP="008B028C">
      <w:pPr>
        <w:jc w:val="both"/>
        <w:rPr>
          <w:rFonts w:eastAsia="PalatinoLinotype" w:cs="Times New Roman"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reprezentowaną przez</w:t>
      </w:r>
    </w:p>
    <w:p w14:paraId="10A68C27" w14:textId="77777777" w:rsidR="008B028C" w:rsidRPr="00CE36EF" w:rsidRDefault="008B028C" w:rsidP="008B028C">
      <w:pPr>
        <w:jc w:val="both"/>
        <w:rPr>
          <w:rFonts w:eastAsia="PalatinoLinotype" w:cs="Times New Roman"/>
          <w:b/>
          <w:bCs/>
          <w:sz w:val="22"/>
          <w:szCs w:val="22"/>
        </w:rPr>
      </w:pPr>
      <w:r w:rsidRPr="00CE36EF">
        <w:rPr>
          <w:rFonts w:eastAsia="PalatinoLinotype" w:cs="Times New Roman"/>
          <w:sz w:val="22"/>
          <w:szCs w:val="22"/>
        </w:rPr>
        <w:t>- ………………………………………………. zwaną w dalszej części dalej</w:t>
      </w:r>
      <w:r w:rsidRPr="00CE36EF">
        <w:rPr>
          <w:rFonts w:eastAsia="PalatinoLinotype" w:cs="Times New Roman"/>
          <w:b/>
          <w:bCs/>
          <w:sz w:val="22"/>
          <w:szCs w:val="22"/>
        </w:rPr>
        <w:t xml:space="preserve"> „Zamawiającym”</w:t>
      </w:r>
      <w:r w:rsidRPr="00CE36EF">
        <w:rPr>
          <w:rFonts w:eastAsia="PalatinoLinotype" w:cs="Times New Roman"/>
          <w:b/>
          <w:sz w:val="22"/>
          <w:szCs w:val="22"/>
        </w:rPr>
        <w:t>,</w:t>
      </w:r>
    </w:p>
    <w:p w14:paraId="605B6492" w14:textId="77777777" w:rsidR="008B028C" w:rsidRPr="00CE36EF" w:rsidRDefault="008B028C" w:rsidP="008B028C">
      <w:pPr>
        <w:jc w:val="both"/>
        <w:rPr>
          <w:rFonts w:cs="Times New Roman"/>
          <w:b/>
          <w:sz w:val="22"/>
          <w:szCs w:val="22"/>
        </w:rPr>
      </w:pPr>
    </w:p>
    <w:p w14:paraId="2D2E1BEB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a</w:t>
      </w:r>
    </w:p>
    <w:p w14:paraId="5CF1C8E8" w14:textId="77777777" w:rsidR="008B028C" w:rsidRPr="00CE36EF" w:rsidRDefault="008B028C" w:rsidP="008B028C">
      <w:pPr>
        <w:spacing w:after="120"/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 xml:space="preserve">…………………………, z siedzibą ………………… NIP  …………………REGON………………..…, </w:t>
      </w:r>
    </w:p>
    <w:p w14:paraId="42B55182" w14:textId="77777777" w:rsidR="008B028C" w:rsidRPr="00CE36EF" w:rsidRDefault="008B028C" w:rsidP="008B028C">
      <w:pPr>
        <w:spacing w:after="120"/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reprezentowany przez:</w:t>
      </w:r>
    </w:p>
    <w:p w14:paraId="4104D147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- ………………………………….</w:t>
      </w:r>
    </w:p>
    <w:p w14:paraId="70DD5D98" w14:textId="77777777" w:rsidR="008B028C" w:rsidRPr="00CE36EF" w:rsidRDefault="008B028C" w:rsidP="008B028C">
      <w:pPr>
        <w:ind w:left="57" w:firstLine="57"/>
        <w:jc w:val="both"/>
        <w:rPr>
          <w:rFonts w:cs="Times New Roman"/>
          <w:sz w:val="22"/>
          <w:szCs w:val="22"/>
        </w:rPr>
      </w:pPr>
      <w:r w:rsidRPr="00CE36EF">
        <w:rPr>
          <w:rFonts w:cs="Times New Roman"/>
          <w:sz w:val="22"/>
          <w:szCs w:val="22"/>
        </w:rPr>
        <w:t>zwanym w dalszej części dale</w:t>
      </w:r>
      <w:r w:rsidRPr="00CE36EF">
        <w:rPr>
          <w:rFonts w:cs="Times New Roman"/>
          <w:strike/>
          <w:sz w:val="22"/>
          <w:szCs w:val="22"/>
        </w:rPr>
        <w:t>j</w:t>
      </w:r>
      <w:r w:rsidRPr="00CE36EF">
        <w:rPr>
          <w:rFonts w:cs="Times New Roman"/>
          <w:sz w:val="22"/>
          <w:szCs w:val="22"/>
        </w:rPr>
        <w:t xml:space="preserve"> </w:t>
      </w:r>
      <w:r w:rsidRPr="00CE36EF">
        <w:rPr>
          <w:rFonts w:cs="Times New Roman"/>
          <w:b/>
          <w:sz w:val="22"/>
          <w:szCs w:val="22"/>
        </w:rPr>
        <w:t>„Wykonawcą”</w:t>
      </w:r>
    </w:p>
    <w:p w14:paraId="775C7106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</w:p>
    <w:p w14:paraId="3068E718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1</w:t>
      </w:r>
    </w:p>
    <w:p w14:paraId="2EF0089F" w14:textId="5E1163D5" w:rsidR="008B028C" w:rsidRPr="00CE36EF" w:rsidRDefault="008B028C" w:rsidP="008B028C">
      <w:pPr>
        <w:tabs>
          <w:tab w:val="left" w:pos="426"/>
        </w:tabs>
        <w:autoSpaceDE w:val="0"/>
        <w:ind w:right="-142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Strony zawierają umowę po przeprowadzeniu postępowania w trybie przetargu nieograniczonego zgodn</w:t>
      </w:r>
      <w:r w:rsidR="00CE36EF">
        <w:rPr>
          <w:rFonts w:cs="Times New Roman"/>
          <w:szCs w:val="22"/>
        </w:rPr>
        <w:t>ie z przepisami ustawy z dnia 11</w:t>
      </w:r>
      <w:r w:rsidRPr="00CE36EF">
        <w:rPr>
          <w:rFonts w:cs="Times New Roman"/>
          <w:szCs w:val="22"/>
        </w:rPr>
        <w:t xml:space="preserve"> </w:t>
      </w:r>
      <w:r w:rsidR="00CE36EF">
        <w:rPr>
          <w:rFonts w:cs="Times New Roman"/>
          <w:szCs w:val="22"/>
        </w:rPr>
        <w:t>września 2019</w:t>
      </w:r>
      <w:r w:rsidRPr="00CE36EF">
        <w:rPr>
          <w:rFonts w:cs="Times New Roman"/>
          <w:szCs w:val="22"/>
        </w:rPr>
        <w:t xml:space="preserve"> r. – Prawo zamówień publicznych </w:t>
      </w:r>
      <w:r w:rsidR="00A74AAD">
        <w:rPr>
          <w:rFonts w:cs="Times New Roman"/>
          <w:szCs w:val="22"/>
        </w:rPr>
        <w:t>(tekst jedn.: Dz. U. z 2024</w:t>
      </w:r>
      <w:r w:rsidRPr="00CE36EF">
        <w:rPr>
          <w:rFonts w:cs="Times New Roman"/>
          <w:szCs w:val="22"/>
        </w:rPr>
        <w:t xml:space="preserve"> r. poz.</w:t>
      </w:r>
      <w:r w:rsidR="00A74AAD">
        <w:rPr>
          <w:rFonts w:cs="Times New Roman"/>
          <w:szCs w:val="22"/>
        </w:rPr>
        <w:t xml:space="preserve"> 1320</w:t>
      </w:r>
      <w:r w:rsidRPr="00CE36EF">
        <w:rPr>
          <w:rFonts w:cs="Times New Roman"/>
          <w:szCs w:val="22"/>
        </w:rPr>
        <w:t xml:space="preserve"> z późn. zm.), następującej treści:</w:t>
      </w:r>
    </w:p>
    <w:p w14:paraId="49879527" w14:textId="77777777" w:rsidR="008B028C" w:rsidRPr="00CE36EF" w:rsidRDefault="008B028C" w:rsidP="008B028C">
      <w:pPr>
        <w:tabs>
          <w:tab w:val="left" w:pos="426"/>
        </w:tabs>
        <w:autoSpaceDE w:val="0"/>
        <w:ind w:right="-142"/>
        <w:jc w:val="both"/>
        <w:rPr>
          <w:rFonts w:cs="Times New Roman"/>
          <w:sz w:val="22"/>
          <w:szCs w:val="22"/>
        </w:rPr>
      </w:pPr>
    </w:p>
    <w:p w14:paraId="7171C764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2</w:t>
      </w:r>
    </w:p>
    <w:p w14:paraId="34FB3972" w14:textId="77777777" w:rsidR="008B028C" w:rsidRPr="00047AAE" w:rsidRDefault="008B028C" w:rsidP="008B028C">
      <w:pPr>
        <w:autoSpaceDE w:val="0"/>
        <w:spacing w:after="120"/>
        <w:jc w:val="both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 xml:space="preserve">                                                                     Zakres umowy</w:t>
      </w:r>
    </w:p>
    <w:p w14:paraId="24D79678" w14:textId="5C529AD9" w:rsidR="008B028C" w:rsidRPr="00CE36EF" w:rsidRDefault="008B028C" w:rsidP="008B028C">
      <w:pPr>
        <w:autoSpaceDE w:val="0"/>
        <w:jc w:val="both"/>
        <w:rPr>
          <w:rFonts w:cs="Times New Roman"/>
          <w:b/>
          <w:bCs/>
          <w:szCs w:val="22"/>
        </w:rPr>
      </w:pPr>
      <w:r w:rsidRPr="00CE36EF">
        <w:rPr>
          <w:rFonts w:cs="Times New Roman"/>
          <w:szCs w:val="22"/>
        </w:rPr>
        <w:t xml:space="preserve">Przedmiotem umowy jest: </w:t>
      </w:r>
      <w:r w:rsidR="00684578" w:rsidRPr="00684578">
        <w:rPr>
          <w:rFonts w:eastAsia="Calibri Light"/>
          <w:b/>
          <w:sz w:val="22"/>
          <w:szCs w:val="22"/>
        </w:rPr>
        <w:t>Resortowy program rozwoju instytucji opieki nad dziećmi w wieku do lat 3 Aktywny Maluch – Pierwszy dzienny opiekun w gminie 2024</w:t>
      </w:r>
      <w:r w:rsidR="00684578">
        <w:rPr>
          <w:rFonts w:eastAsia="Calibri Light"/>
          <w:b/>
          <w:sz w:val="22"/>
          <w:szCs w:val="22"/>
        </w:rPr>
        <w:t xml:space="preserve"> </w:t>
      </w:r>
      <w:r w:rsidRPr="00CE36EF">
        <w:rPr>
          <w:rFonts w:cs="Times New Roman"/>
          <w:bCs/>
          <w:szCs w:val="22"/>
        </w:rPr>
        <w:t>wykonany</w:t>
      </w:r>
      <w:r w:rsidRPr="00CE36EF">
        <w:rPr>
          <w:rFonts w:cs="Times New Roman"/>
          <w:b/>
          <w:bCs/>
          <w:szCs w:val="22"/>
        </w:rPr>
        <w:t xml:space="preserve"> </w:t>
      </w:r>
      <w:r w:rsidRPr="00CE36EF">
        <w:rPr>
          <w:rFonts w:cs="Times New Roman"/>
          <w:szCs w:val="22"/>
        </w:rPr>
        <w:t>zgodnie ze szczegółowym opisem parametrów określonych w Specyfikacji  Warunków Zamówienia.</w:t>
      </w:r>
      <w:r w:rsidR="00684578">
        <w:rPr>
          <w:rFonts w:cs="Times New Roman"/>
          <w:szCs w:val="22"/>
        </w:rPr>
        <w:t xml:space="preserve"> </w:t>
      </w:r>
      <w:r w:rsidR="00684578">
        <w:rPr>
          <w:rFonts w:cs="Times New Roman"/>
          <w:szCs w:val="22"/>
        </w:rPr>
        <w:br/>
        <w:t xml:space="preserve">W ramach zamówienia zostanie doposażony lokal w strefie gastronomicznej, plac zabaw oraz wyposażenie niezbędne do dziennej opieki nad dziećmi w wieku do lat 3. </w:t>
      </w:r>
    </w:p>
    <w:p w14:paraId="7DB43B14" w14:textId="77777777" w:rsidR="008B028C" w:rsidRPr="00CE36EF" w:rsidRDefault="008B028C" w:rsidP="008B028C">
      <w:pPr>
        <w:autoSpaceDE w:val="0"/>
        <w:jc w:val="both"/>
        <w:rPr>
          <w:rFonts w:cs="Times New Roman"/>
          <w:sz w:val="22"/>
          <w:szCs w:val="22"/>
        </w:rPr>
      </w:pPr>
    </w:p>
    <w:p w14:paraId="064B6508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3</w:t>
      </w:r>
    </w:p>
    <w:p w14:paraId="156F93A3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Terminy realizacji umowy</w:t>
      </w:r>
    </w:p>
    <w:p w14:paraId="747FA2BD" w14:textId="1B9B7E08" w:rsidR="008B028C" w:rsidRPr="00CE36EF" w:rsidRDefault="008B028C" w:rsidP="008B028C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Termin realizacji przedmiotu umowy: do ………….. od dnia zawarcia umowy.</w:t>
      </w:r>
    </w:p>
    <w:p w14:paraId="5F931449" w14:textId="4B427164" w:rsidR="008B028C" w:rsidRPr="00CE36EF" w:rsidRDefault="008B028C" w:rsidP="008B028C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Za dzień wykonania przedmiotu umowy przez Wykonawcę, uważa się dzień przekazania </w:t>
      </w:r>
      <w:r w:rsidRPr="00CE36EF">
        <w:rPr>
          <w:rFonts w:cs="Times New Roman"/>
          <w:szCs w:val="22"/>
        </w:rPr>
        <w:br/>
        <w:t>podpisan</w:t>
      </w:r>
      <w:r w:rsidR="00C37F4F">
        <w:rPr>
          <w:rFonts w:cs="Times New Roman"/>
          <w:szCs w:val="22"/>
        </w:rPr>
        <w:t xml:space="preserve">ia przez obie strony protokołu </w:t>
      </w:r>
      <w:r w:rsidRPr="00CE36EF">
        <w:rPr>
          <w:rFonts w:cs="Times New Roman"/>
          <w:szCs w:val="22"/>
        </w:rPr>
        <w:t>zda</w:t>
      </w:r>
      <w:r w:rsidR="00684578">
        <w:rPr>
          <w:rFonts w:cs="Times New Roman"/>
          <w:szCs w:val="22"/>
        </w:rPr>
        <w:t>wczo</w:t>
      </w:r>
      <w:r w:rsidRPr="00CE36EF">
        <w:rPr>
          <w:rFonts w:cs="Times New Roman"/>
          <w:szCs w:val="22"/>
        </w:rPr>
        <w:t xml:space="preserve">-odbiorczego   </w:t>
      </w:r>
    </w:p>
    <w:p w14:paraId="1D9FCE24" w14:textId="77777777" w:rsidR="00363395" w:rsidRPr="00CE36EF" w:rsidRDefault="008B028C" w:rsidP="008B028C">
      <w:pPr>
        <w:numPr>
          <w:ilvl w:val="0"/>
          <w:numId w:val="10"/>
        </w:numPr>
        <w:tabs>
          <w:tab w:val="left" w:pos="284"/>
        </w:tabs>
        <w:autoSpaceDE w:val="0"/>
        <w:ind w:left="0" w:firstLine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Koszty związane z przetrzymywaniem przedmiotu umowy do chwili odbioru ponosi </w:t>
      </w:r>
    </w:p>
    <w:p w14:paraId="287E1674" w14:textId="71F6C84C" w:rsidR="008B028C" w:rsidRPr="00CE36EF" w:rsidRDefault="00363395" w:rsidP="00363395">
      <w:pPr>
        <w:tabs>
          <w:tab w:val="left" w:pos="284"/>
        </w:tabs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   </w:t>
      </w:r>
      <w:r w:rsidR="008B028C" w:rsidRPr="00CE36EF">
        <w:rPr>
          <w:rFonts w:cs="Times New Roman"/>
          <w:szCs w:val="22"/>
        </w:rPr>
        <w:t>Wykonawca.</w:t>
      </w:r>
    </w:p>
    <w:p w14:paraId="08302321" w14:textId="77777777" w:rsidR="008B028C" w:rsidRPr="00CE36EF" w:rsidRDefault="008B028C" w:rsidP="008B028C">
      <w:pPr>
        <w:autoSpaceDE w:val="0"/>
        <w:jc w:val="both"/>
        <w:rPr>
          <w:rFonts w:cs="Times New Roman"/>
          <w:sz w:val="22"/>
          <w:szCs w:val="22"/>
        </w:rPr>
      </w:pPr>
    </w:p>
    <w:p w14:paraId="39C06B4D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§ 4</w:t>
      </w:r>
    </w:p>
    <w:p w14:paraId="25E1394C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Wynagrodzenie</w:t>
      </w:r>
    </w:p>
    <w:p w14:paraId="4C5FE7A9" w14:textId="7C118799" w:rsidR="008B028C" w:rsidRPr="00CE36EF" w:rsidRDefault="008B028C" w:rsidP="008B028C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84"/>
        <w:jc w:val="both"/>
        <w:rPr>
          <w:rFonts w:eastAsia="PalatinoLinotype" w:cs="Times New Roman"/>
          <w:szCs w:val="22"/>
        </w:rPr>
      </w:pPr>
      <w:r w:rsidRPr="00CE36EF">
        <w:rPr>
          <w:rFonts w:eastAsia="PalatinoLinotype" w:cs="Times New Roman"/>
          <w:szCs w:val="22"/>
        </w:rPr>
        <w:t xml:space="preserve">Za wykonanie przedmiotu umowy Zamawiający zapłaci Wykonawcy wynagrodzenie </w:t>
      </w:r>
      <w:r w:rsidR="00E52E2D">
        <w:rPr>
          <w:rFonts w:eastAsia="PalatinoLinotype" w:cs="Times New Roman"/>
          <w:szCs w:val="22"/>
        </w:rPr>
        <w:t xml:space="preserve">ryczałtowe </w:t>
      </w:r>
      <w:r w:rsidRPr="00CE36EF">
        <w:rPr>
          <w:rFonts w:eastAsia="PalatinoLinotype" w:cs="Times New Roman"/>
          <w:szCs w:val="22"/>
        </w:rPr>
        <w:t>zgodne ze złożoną ofertą w wysokości:</w:t>
      </w:r>
    </w:p>
    <w:p w14:paraId="16470A13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 xml:space="preserve">netto………………….. </w:t>
      </w:r>
    </w:p>
    <w:p w14:paraId="3E5A3FE9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>VAT ……………………</w:t>
      </w:r>
    </w:p>
    <w:p w14:paraId="2752B2A6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>brutto ………………….</w:t>
      </w:r>
    </w:p>
    <w:p w14:paraId="2A9C5E73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  <w:r w:rsidRPr="00CE36EF">
        <w:rPr>
          <w:rFonts w:eastAsia="PalatinoLinotype" w:cs="Times New Roman"/>
          <w:b/>
          <w:bCs/>
          <w:szCs w:val="22"/>
        </w:rPr>
        <w:tab/>
        <w:t>słownie …………………</w:t>
      </w:r>
    </w:p>
    <w:p w14:paraId="4BE03AF1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</w:p>
    <w:p w14:paraId="74420F3B" w14:textId="77777777" w:rsidR="008B028C" w:rsidRPr="00CE36EF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eastAsia="PalatinoLinotype" w:cs="Times New Roman"/>
          <w:b/>
          <w:bCs/>
          <w:szCs w:val="22"/>
        </w:rPr>
      </w:pPr>
    </w:p>
    <w:p w14:paraId="254F48EA" w14:textId="5F98B9CB" w:rsidR="008B028C" w:rsidRPr="00CE36EF" w:rsidRDefault="008B028C" w:rsidP="008B028C">
      <w:pPr>
        <w:tabs>
          <w:tab w:val="left" w:pos="284"/>
        </w:tabs>
        <w:autoSpaceDE w:val="0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2. Fakturę należy wystawić </w:t>
      </w:r>
      <w:r w:rsidR="00C37F4F">
        <w:rPr>
          <w:rFonts w:cs="Times New Roman"/>
          <w:szCs w:val="22"/>
        </w:rPr>
        <w:t>na ……………… z siedzibą ……………… nr NIP……………</w:t>
      </w:r>
      <w:r w:rsidRPr="00CE36EF">
        <w:rPr>
          <w:rFonts w:cs="Times New Roman"/>
          <w:szCs w:val="22"/>
        </w:rPr>
        <w:t xml:space="preserve"> </w:t>
      </w:r>
    </w:p>
    <w:p w14:paraId="6DAD03DC" w14:textId="77777777" w:rsidR="008B028C" w:rsidRPr="00CE36EF" w:rsidRDefault="008B028C" w:rsidP="008B028C">
      <w:pPr>
        <w:tabs>
          <w:tab w:val="left" w:pos="284"/>
        </w:tabs>
        <w:autoSpaceDE w:val="0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szCs w:val="22"/>
        </w:rPr>
        <w:t xml:space="preserve">3. </w:t>
      </w:r>
      <w:r w:rsidRPr="00CE36EF">
        <w:rPr>
          <w:rFonts w:cs="Times New Roman"/>
          <w:color w:val="000000"/>
          <w:szCs w:val="22"/>
        </w:rPr>
        <w:t xml:space="preserve">Zapłata za wykonanie przedmiotu umowy nastąpi na podstawie prawidłowo wystawionej </w:t>
      </w:r>
    </w:p>
    <w:p w14:paraId="2179FA5F" w14:textId="77777777" w:rsidR="008B028C" w:rsidRPr="00CE36EF" w:rsidRDefault="008B028C" w:rsidP="008B028C">
      <w:pPr>
        <w:autoSpaceDE w:val="0"/>
        <w:ind w:left="142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     faktury.</w:t>
      </w:r>
    </w:p>
    <w:p w14:paraId="5F86D445" w14:textId="77777777" w:rsidR="008B028C" w:rsidRPr="00CE36EF" w:rsidRDefault="008B028C" w:rsidP="008B028C">
      <w:pPr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color w:val="000000"/>
          <w:szCs w:val="22"/>
        </w:rPr>
        <w:t xml:space="preserve">4. </w:t>
      </w:r>
      <w:r w:rsidRPr="00CE36EF">
        <w:rPr>
          <w:rFonts w:cs="Times New Roman"/>
          <w:szCs w:val="22"/>
        </w:rPr>
        <w:t xml:space="preserve">Podstawę wystawienia faktury stanowić będzie protokół zdawczo-odbiorczy podpisany przez  </w:t>
      </w:r>
    </w:p>
    <w:p w14:paraId="528A3907" w14:textId="77777777" w:rsidR="008B028C" w:rsidRPr="00CE36EF" w:rsidRDefault="008B028C" w:rsidP="008B028C">
      <w:pPr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   obie strony.</w:t>
      </w:r>
    </w:p>
    <w:p w14:paraId="1BBA92D8" w14:textId="77777777" w:rsidR="008B028C" w:rsidRPr="00CE36EF" w:rsidRDefault="008B028C" w:rsidP="008B028C">
      <w:pPr>
        <w:tabs>
          <w:tab w:val="left" w:pos="284"/>
        </w:tabs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5. Zapłata za wykonany przedmiot umowy nastąpi przelewem na konto podane przez Wykonawcę,  </w:t>
      </w:r>
    </w:p>
    <w:p w14:paraId="5FA01F04" w14:textId="43E193AB" w:rsidR="008B028C" w:rsidRPr="00CE36EF" w:rsidRDefault="008B028C" w:rsidP="008B028C">
      <w:pPr>
        <w:autoSpaceDE w:val="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  po odbiorze </w:t>
      </w:r>
      <w:r w:rsidR="000959FA">
        <w:rPr>
          <w:rFonts w:cs="Times New Roman"/>
          <w:szCs w:val="22"/>
        </w:rPr>
        <w:t>przedmiotu zamówienia</w:t>
      </w:r>
      <w:r w:rsidRPr="00CE36EF">
        <w:rPr>
          <w:rFonts w:cs="Times New Roman"/>
          <w:szCs w:val="22"/>
        </w:rPr>
        <w:t>, w terminie 30 dni od daty otrzymania prawidłowo wystawionej faktury.</w:t>
      </w:r>
    </w:p>
    <w:p w14:paraId="1CD2BF49" w14:textId="77777777" w:rsidR="008B028C" w:rsidRPr="00047AAE" w:rsidRDefault="008B028C" w:rsidP="008B028C">
      <w:pPr>
        <w:autoSpaceDE w:val="0"/>
        <w:jc w:val="both"/>
        <w:rPr>
          <w:rFonts w:cs="Times New Roman"/>
          <w:color w:val="000000"/>
          <w:szCs w:val="22"/>
        </w:rPr>
      </w:pPr>
    </w:p>
    <w:p w14:paraId="5C011D66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5</w:t>
      </w:r>
    </w:p>
    <w:p w14:paraId="31D1AFA4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Odbiór przedmiotu umowy</w:t>
      </w:r>
    </w:p>
    <w:p w14:paraId="544BFB65" w14:textId="77777777" w:rsidR="008B028C" w:rsidRPr="00CE36EF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 w:val="22"/>
          <w:szCs w:val="22"/>
        </w:rPr>
        <w:t xml:space="preserve"> </w:t>
      </w:r>
      <w:r w:rsidRPr="00CE36EF">
        <w:rPr>
          <w:rFonts w:cs="Times New Roman"/>
          <w:szCs w:val="22"/>
        </w:rPr>
        <w:t>Zamawiający dokona odbioru przedmiotu umowy w siedzibie  Wykonawcy,  po uprzednim powiadomieniu przez Wykonawcę o gotowości do odbioru.</w:t>
      </w:r>
    </w:p>
    <w:p w14:paraId="01F84336" w14:textId="5EF4BD6F" w:rsidR="008B028C" w:rsidRPr="00CE36EF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Po odbiorze </w:t>
      </w:r>
      <w:r w:rsidR="000959FA">
        <w:rPr>
          <w:rFonts w:cs="Times New Roman"/>
          <w:color w:val="000000"/>
          <w:szCs w:val="22"/>
        </w:rPr>
        <w:t>zamówienia</w:t>
      </w:r>
      <w:r w:rsidRPr="00CE36EF">
        <w:rPr>
          <w:rFonts w:cs="Times New Roman"/>
          <w:color w:val="000000"/>
          <w:szCs w:val="22"/>
        </w:rPr>
        <w:t xml:space="preserve">, zostanie sporządzony protokół odbioru, uwzględniający stwierdzone ewentualne wady i usterki oraz terminy ich usunięcia, podpisany przez przedstawicieli obu stron. </w:t>
      </w:r>
    </w:p>
    <w:p w14:paraId="2C372936" w14:textId="77777777" w:rsidR="008B028C" w:rsidRPr="00CE36EF" w:rsidRDefault="008B028C" w:rsidP="008B028C">
      <w:pPr>
        <w:numPr>
          <w:ilvl w:val="0"/>
          <w:numId w:val="4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Po usunięciu wad i usterek stwierdzonych w protokole odbioru, Wykonawca powiadomi pisemnie Zamawiającego, który niezwłocznie przystąpi do odbioru pojazdu.</w:t>
      </w:r>
    </w:p>
    <w:p w14:paraId="5B34D81B" w14:textId="6C7B66D8" w:rsidR="008B028C" w:rsidRPr="00CE36EF" w:rsidRDefault="008B028C" w:rsidP="008B028C">
      <w:pPr>
        <w:numPr>
          <w:ilvl w:val="0"/>
          <w:numId w:val="4"/>
        </w:numPr>
        <w:autoSpaceDE w:val="0"/>
        <w:ind w:left="284" w:hanging="284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Wykonawca zobowiązuje się </w:t>
      </w:r>
      <w:r w:rsidR="000959FA">
        <w:rPr>
          <w:rFonts w:cs="Times New Roman"/>
          <w:szCs w:val="22"/>
        </w:rPr>
        <w:t>podczas odbioru</w:t>
      </w:r>
      <w:r w:rsidRPr="00CE36EF">
        <w:rPr>
          <w:rFonts w:cs="Times New Roman"/>
          <w:szCs w:val="22"/>
        </w:rPr>
        <w:t xml:space="preserve"> dostarczyć Zamawiającemu odpowiednie instrukcje obsługi niezbędne do prawidłowej obsługi </w:t>
      </w:r>
      <w:r w:rsidR="000959FA">
        <w:rPr>
          <w:rFonts w:cs="Times New Roman"/>
          <w:szCs w:val="22"/>
        </w:rPr>
        <w:t>wszystkich elementów</w:t>
      </w:r>
      <w:r w:rsidRPr="00CE36EF">
        <w:rPr>
          <w:rFonts w:cs="Times New Roman"/>
          <w:szCs w:val="22"/>
        </w:rPr>
        <w:t>.</w:t>
      </w:r>
    </w:p>
    <w:p w14:paraId="15536C56" w14:textId="21DB3B53" w:rsidR="008B028C" w:rsidRPr="00CE36EF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 Szkolenie z zakresu podstawowej obsługi </w:t>
      </w:r>
      <w:r w:rsidR="00A74AAD">
        <w:rPr>
          <w:rFonts w:cs="Times New Roman"/>
          <w:szCs w:val="22"/>
        </w:rPr>
        <w:t>przedmiotów zamówienia</w:t>
      </w:r>
      <w:r w:rsidRPr="00CE36EF">
        <w:rPr>
          <w:rFonts w:cs="Times New Roman"/>
          <w:szCs w:val="22"/>
        </w:rPr>
        <w:t xml:space="preserve">, nastąpi w terminie odbioru przedmiotu </w:t>
      </w:r>
      <w:r w:rsidR="00A74AAD">
        <w:rPr>
          <w:rFonts w:cs="Times New Roman"/>
          <w:szCs w:val="22"/>
        </w:rPr>
        <w:t>zamówienia</w:t>
      </w:r>
      <w:r w:rsidRPr="00CE36EF">
        <w:rPr>
          <w:rFonts w:cs="Times New Roman"/>
          <w:szCs w:val="22"/>
        </w:rPr>
        <w:t>.</w:t>
      </w:r>
    </w:p>
    <w:p w14:paraId="3C6FE1A1" w14:textId="27816A1D" w:rsidR="008B028C" w:rsidRPr="00CE36EF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Z chwilą wydania </w:t>
      </w:r>
      <w:r w:rsidRPr="00CE36EF">
        <w:rPr>
          <w:rFonts w:cs="Times New Roman"/>
          <w:szCs w:val="22"/>
        </w:rPr>
        <w:t>przedmiotu umowy Zamawiającemu</w:t>
      </w:r>
      <w:r w:rsidRPr="00CE36EF">
        <w:rPr>
          <w:rFonts w:cs="Times New Roman"/>
          <w:color w:val="000000"/>
          <w:szCs w:val="22"/>
        </w:rPr>
        <w:t>, przechod</w:t>
      </w:r>
      <w:r w:rsidR="00A74AAD">
        <w:rPr>
          <w:rFonts w:cs="Times New Roman"/>
          <w:color w:val="000000"/>
          <w:szCs w:val="22"/>
        </w:rPr>
        <w:t xml:space="preserve">zą na niego wszelkie  korzyści </w:t>
      </w:r>
      <w:r w:rsidRPr="00CE36EF">
        <w:rPr>
          <w:rFonts w:cs="Times New Roman"/>
          <w:color w:val="000000"/>
          <w:szCs w:val="22"/>
        </w:rPr>
        <w:t>i obciążenia związane z jego utrzymaniem, jak również ryzyko przypadkowej utraty lub uszkodzenia.</w:t>
      </w:r>
    </w:p>
    <w:p w14:paraId="60372795" w14:textId="77777777" w:rsidR="008B028C" w:rsidRPr="00CE36EF" w:rsidRDefault="008B028C" w:rsidP="008B028C">
      <w:pPr>
        <w:autoSpaceDE w:val="0"/>
        <w:jc w:val="right"/>
        <w:rPr>
          <w:rFonts w:cs="Times New Roman"/>
          <w:color w:val="000000"/>
          <w:sz w:val="22"/>
          <w:szCs w:val="22"/>
        </w:rPr>
      </w:pPr>
    </w:p>
    <w:p w14:paraId="3EF6718B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6</w:t>
      </w:r>
    </w:p>
    <w:p w14:paraId="0F6EC95A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Gwarancja</w:t>
      </w:r>
    </w:p>
    <w:p w14:paraId="282F2BBB" w14:textId="77777777" w:rsidR="008B028C" w:rsidRPr="00CE36EF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142" w:hanging="142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Wykonawca na przedmiot umowy udziela gwarancji, która wynosi:…….  miesięcy</w:t>
      </w:r>
    </w:p>
    <w:p w14:paraId="34AD7AF4" w14:textId="55255A03" w:rsidR="008B028C" w:rsidRPr="00CE36EF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142" w:hanging="142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Bieg terminu gwarancji rozpoczyna się w dniu dokonania przez Zamawiającego </w:t>
      </w:r>
      <w:r w:rsidRPr="00CE36EF">
        <w:rPr>
          <w:rFonts w:cs="Times New Roman"/>
          <w:szCs w:val="22"/>
        </w:rPr>
        <w:tab/>
        <w:t>odbioru przedmiotu umowy potwierdzonego podpisaniem protokołu odbioru.</w:t>
      </w:r>
    </w:p>
    <w:p w14:paraId="7E52AA32" w14:textId="77777777" w:rsidR="008B028C" w:rsidRPr="00CE36EF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 okresie gwarancji naprawy gwarancyjne zabudowy pożarniczej wykonywane będą przez serwis Wykonawcy w siedzibie Użytkownika lub w miejscu przez niego wskazanym. </w:t>
      </w:r>
    </w:p>
    <w:p w14:paraId="05996B48" w14:textId="77777777" w:rsidR="008B028C" w:rsidRPr="00CE36EF" w:rsidRDefault="008B028C" w:rsidP="008B028C">
      <w:pPr>
        <w:autoSpaceDE w:val="0"/>
        <w:jc w:val="both"/>
        <w:rPr>
          <w:rFonts w:cs="Times New Roman"/>
          <w:color w:val="000000"/>
          <w:sz w:val="22"/>
          <w:szCs w:val="22"/>
        </w:rPr>
      </w:pPr>
    </w:p>
    <w:p w14:paraId="4ADFE10D" w14:textId="77777777" w:rsidR="00CE36EF" w:rsidRPr="00CE36EF" w:rsidRDefault="00CE36EF" w:rsidP="008B028C">
      <w:pPr>
        <w:autoSpaceDE w:val="0"/>
        <w:jc w:val="both"/>
        <w:rPr>
          <w:rFonts w:cs="Times New Roman"/>
          <w:color w:val="000000"/>
          <w:sz w:val="22"/>
          <w:szCs w:val="22"/>
        </w:rPr>
      </w:pPr>
    </w:p>
    <w:p w14:paraId="69B55044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7</w:t>
      </w:r>
    </w:p>
    <w:p w14:paraId="6BD539DC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Kary umowne</w:t>
      </w:r>
    </w:p>
    <w:p w14:paraId="6E19A21B" w14:textId="77777777" w:rsidR="008B028C" w:rsidRPr="00CE36EF" w:rsidRDefault="008B028C" w:rsidP="008B028C">
      <w:pPr>
        <w:numPr>
          <w:ilvl w:val="0"/>
          <w:numId w:val="6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 w:val="22"/>
          <w:szCs w:val="22"/>
        </w:rPr>
        <w:t xml:space="preserve"> </w:t>
      </w:r>
      <w:r w:rsidRPr="00CE36EF">
        <w:rPr>
          <w:rFonts w:cs="Times New Roman"/>
          <w:color w:val="000000"/>
          <w:szCs w:val="22"/>
        </w:rPr>
        <w:t>Strony ustalają, że wiążąca ich forma odszkodowania będą kary umowne.</w:t>
      </w:r>
    </w:p>
    <w:p w14:paraId="686CE94E" w14:textId="2AD09E0C" w:rsidR="008B028C" w:rsidRPr="00CE36EF" w:rsidRDefault="008B028C" w:rsidP="008B028C">
      <w:pPr>
        <w:numPr>
          <w:ilvl w:val="0"/>
          <w:numId w:val="6"/>
        </w:numPr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Wykonawca zapłaci Zamawiającemu kary umowne w następujących przypadkach </w:t>
      </w:r>
      <w:r w:rsidR="00A74AAD">
        <w:rPr>
          <w:rFonts w:cs="Times New Roman"/>
          <w:color w:val="000000"/>
          <w:szCs w:val="22"/>
        </w:rPr>
        <w:br/>
      </w:r>
      <w:r w:rsidRPr="00CE36EF">
        <w:rPr>
          <w:rFonts w:cs="Times New Roman"/>
          <w:color w:val="000000"/>
          <w:szCs w:val="22"/>
        </w:rPr>
        <w:t>i w następującej wysokości:</w:t>
      </w:r>
    </w:p>
    <w:p w14:paraId="353F4D26" w14:textId="77777777" w:rsidR="008B028C" w:rsidRPr="00CE36EF" w:rsidRDefault="008B028C" w:rsidP="008B028C">
      <w:pPr>
        <w:numPr>
          <w:ilvl w:val="0"/>
          <w:numId w:val="7"/>
        </w:numPr>
        <w:autoSpaceDE w:val="0"/>
        <w:ind w:left="567" w:hanging="283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za zwłokę w wykonaniu przedmiotu umowy w wysokości 0,05% wynagrodzenia umownego brutto za każdy dzień zwłoki,</w:t>
      </w:r>
    </w:p>
    <w:p w14:paraId="587F6F4A" w14:textId="576E39EF" w:rsidR="008B028C" w:rsidRPr="00CE36EF" w:rsidRDefault="008B028C" w:rsidP="008B028C">
      <w:pPr>
        <w:numPr>
          <w:ilvl w:val="0"/>
          <w:numId w:val="7"/>
        </w:numPr>
        <w:autoSpaceDE w:val="0"/>
        <w:ind w:left="567" w:hanging="283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za odstąpienie od umowy z przyczyn zależnych od Wykonawcy w wysokości 10% wynagrodzenia umownego brutto</w:t>
      </w:r>
    </w:p>
    <w:p w14:paraId="477ABE35" w14:textId="77777777" w:rsidR="00CE36EF" w:rsidRPr="00CE36EF" w:rsidRDefault="00CE36EF" w:rsidP="00C37F4F">
      <w:pPr>
        <w:autoSpaceDE w:val="0"/>
        <w:jc w:val="both"/>
        <w:rPr>
          <w:rFonts w:cs="Times New Roman"/>
          <w:color w:val="000000"/>
          <w:sz w:val="22"/>
          <w:szCs w:val="22"/>
        </w:rPr>
      </w:pPr>
    </w:p>
    <w:p w14:paraId="2BDD4479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8</w:t>
      </w:r>
    </w:p>
    <w:p w14:paraId="6298A095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szCs w:val="22"/>
        </w:rPr>
      </w:pPr>
      <w:r w:rsidRPr="00047AAE">
        <w:rPr>
          <w:rFonts w:cs="Times New Roman"/>
          <w:b/>
          <w:bCs/>
          <w:szCs w:val="22"/>
        </w:rPr>
        <w:t>Zmiana umowy</w:t>
      </w:r>
    </w:p>
    <w:p w14:paraId="1455710A" w14:textId="77777777" w:rsidR="008B028C" w:rsidRPr="00CE36EF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Wszelkie zmiany i uzupełnienia niniejszej umowy mogą być dokonywane pod rygorem nieważności wyłącznie za zgodą obu stron, wyrażoną w formie pisemnego aneksu podpisanego przez obie strony.</w:t>
      </w:r>
    </w:p>
    <w:p w14:paraId="2CDE383E" w14:textId="2A16450F" w:rsidR="008B028C" w:rsidRPr="00CE36EF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Zgodnie z art. 455 ust.1 ustawy Pzp, dopuszczają możliwość zmiany niniejszej umowy </w:t>
      </w:r>
      <w:r w:rsidR="00572DD9" w:rsidRPr="00CE36EF">
        <w:rPr>
          <w:rFonts w:cs="Times New Roman"/>
          <w:color w:val="000000"/>
          <w:szCs w:val="22"/>
        </w:rPr>
        <w:br/>
      </w:r>
      <w:r w:rsidRPr="00CE36EF">
        <w:rPr>
          <w:rFonts w:cs="Times New Roman"/>
          <w:color w:val="000000"/>
          <w:szCs w:val="22"/>
        </w:rPr>
        <w:t>w następujących przypadkach:</w:t>
      </w:r>
    </w:p>
    <w:p w14:paraId="6420716C" w14:textId="77777777" w:rsidR="008B028C" w:rsidRPr="00CE36EF" w:rsidRDefault="008B028C" w:rsidP="008B028C">
      <w:pPr>
        <w:numPr>
          <w:ilvl w:val="0"/>
          <w:numId w:val="2"/>
        </w:numPr>
        <w:ind w:left="567" w:hanging="283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 razie zmian bezwzględnie obowiązujących przepisów prawa, których treść oddziałuje pośrednio lub bezpośrednio na postanowienia umowy – poprzez dostosowanie treści umowy do tych zmian</w:t>
      </w:r>
    </w:p>
    <w:p w14:paraId="160E7E67" w14:textId="6C11172A" w:rsidR="00197DD4" w:rsidRPr="00197DD4" w:rsidRDefault="008B028C" w:rsidP="00197DD4">
      <w:pPr>
        <w:numPr>
          <w:ilvl w:val="0"/>
          <w:numId w:val="2"/>
        </w:numPr>
        <w:ind w:left="426" w:hanging="142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 razie zmiany terminu wykonania umowy z powodu:</w:t>
      </w:r>
    </w:p>
    <w:p w14:paraId="256176DC" w14:textId="77777777" w:rsidR="008B028C" w:rsidRDefault="008B028C" w:rsidP="009A6E82">
      <w:pPr>
        <w:numPr>
          <w:ilvl w:val="0"/>
          <w:numId w:val="3"/>
        </w:numPr>
        <w:ind w:left="993" w:hanging="426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wystąpienia uzasadnionych dodatkowych okoliczności, a niemożliwych do przewidzenia przed zawarciem umowy, w tym siły wyższej, np. wystąpienia zdarzenia losowego wywołanego przez czynniki zewnętrzne, którego nie można było przewidzieć z pewnością, w szczególności zagrażające bezpośrednio życiu lub zdrowiu ludzi lub grożącego powstaniu szkody w znacznych rozmiarach,</w:t>
      </w:r>
    </w:p>
    <w:p w14:paraId="66B297FF" w14:textId="2406F206" w:rsidR="00197DD4" w:rsidRPr="00197DD4" w:rsidRDefault="00197DD4" w:rsidP="00197DD4">
      <w:pPr>
        <w:numPr>
          <w:ilvl w:val="0"/>
          <w:numId w:val="3"/>
        </w:numPr>
        <w:ind w:left="993" w:hanging="426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nie </w:t>
      </w:r>
      <w:r w:rsidR="00347AC2">
        <w:rPr>
          <w:rFonts w:cs="Times New Roman"/>
          <w:color w:val="000000"/>
          <w:szCs w:val="22"/>
        </w:rPr>
        <w:t>otrzymania</w:t>
      </w:r>
      <w:r w:rsidRPr="00CE36EF">
        <w:rPr>
          <w:rFonts w:cs="Times New Roman"/>
          <w:color w:val="000000"/>
          <w:szCs w:val="22"/>
        </w:rPr>
        <w:t xml:space="preserve"> środków zewnętrznych na sfinansowanie części zamówienia</w:t>
      </w:r>
      <w:r>
        <w:rPr>
          <w:rFonts w:cs="Times New Roman"/>
          <w:color w:val="000000"/>
          <w:szCs w:val="22"/>
        </w:rPr>
        <w:t xml:space="preserve"> </w:t>
      </w:r>
    </w:p>
    <w:p w14:paraId="271993D1" w14:textId="3EB799DA" w:rsidR="008B028C" w:rsidRPr="00CE36EF" w:rsidRDefault="008B028C" w:rsidP="009A6E82">
      <w:pPr>
        <w:numPr>
          <w:ilvl w:val="0"/>
          <w:numId w:val="3"/>
        </w:numPr>
        <w:ind w:left="993" w:hanging="426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działania osób trzecich uniemożliwiające wykonanie umowy, które to działania nie są konsekwencją winy którejkolwiek ze Stron.</w:t>
      </w:r>
    </w:p>
    <w:p w14:paraId="0BADF34A" w14:textId="204BFF17" w:rsidR="000358E7" w:rsidRPr="00CE36EF" w:rsidRDefault="000358E7" w:rsidP="009A6E82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wystąpienia „siły wyższej” rozumianej jako wydarzenie zewnętrzne, niemożliwe lub prawie niemożliwe do przewidzenia i poza kontrolą stron umowy np. powodzie, pożary, epidemie, wojna, zamieszki, akty wandalizmu, strajki, zakazy importu </w:t>
      </w:r>
      <w:r w:rsidR="00A74AAD">
        <w:rPr>
          <w:rFonts w:cs="Times New Roman"/>
          <w:szCs w:val="22"/>
        </w:rPr>
        <w:br/>
      </w:r>
      <w:r w:rsidRPr="00CE36EF">
        <w:rPr>
          <w:rFonts w:cs="Times New Roman"/>
          <w:szCs w:val="22"/>
        </w:rPr>
        <w:t>i eksportu, blokady granic i portów oraz inne podobne zdarzenia poza kontrola stron umowy, występujące po podpisaniu umowy, a powodujące niemożliwość bądź znaczne utrudnienie wywiązania się z umowy. Termin wykonania umowy może zostać przedłużony o czas trwania okoliczności podyktowanych lub wynikających z siły wyższej.</w:t>
      </w:r>
    </w:p>
    <w:p w14:paraId="2B5B18DA" w14:textId="5555AEB0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konieczności pozyskania nieprzewidzianych wcześniej dokumentów, zaświadczeń, certyfikatów, decyzji itp. w szczególności w wyniku zmiany przepisów prawa w trakcie realizacji umowy, powodujących konieczność dostosowania przedmiotu dostawy. Termin wykonania umowy może zostać przedłużony o czas niezbędny dla pozyskania dodatkowych dokumentów.</w:t>
      </w:r>
    </w:p>
    <w:p w14:paraId="60D53B29" w14:textId="63AE2BF4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konieczności zmiany opisu przedmiotu zamówienia lub innych załączników do SWZ, wykonanej ze względu na stwierdzone wady w dokumentach. </w:t>
      </w:r>
      <w:bookmarkStart w:id="2" w:name="_Hlk100904597"/>
      <w:r w:rsidRPr="00CE36EF">
        <w:rPr>
          <w:rFonts w:cs="Times New Roman"/>
          <w:szCs w:val="22"/>
        </w:rPr>
        <w:t>Termin może zostać wydłużony o czas niezbędny na dokonanie tych zmian.</w:t>
      </w:r>
    </w:p>
    <w:bookmarkEnd w:id="2"/>
    <w:p w14:paraId="6F4B772C" w14:textId="06F00B48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konieczności  wprowadzenia  odmiennych rozwiązań od pierwotnie założonych </w:t>
      </w:r>
      <w:r w:rsidRPr="00CE36EF">
        <w:rPr>
          <w:rFonts w:cs="Times New Roman"/>
          <w:szCs w:val="22"/>
        </w:rPr>
        <w:br/>
        <w:t>w przedmiocie dostawy z powodów nie leżących po stronie Wykonawcy. Termin może zostać wydłużony o czas niezbędny na dokonanie tych zmian.</w:t>
      </w:r>
    </w:p>
    <w:p w14:paraId="3D27C6AD" w14:textId="38A7655E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wystąpienie dodatkowych elementów dostawy wpływających na termin realizacji podstawowego zakresu zamówienia. Termin może zostać wydłużony </w:t>
      </w:r>
      <w:r w:rsidRPr="00CE36EF">
        <w:rPr>
          <w:rFonts w:cs="Times New Roman"/>
          <w:szCs w:val="22"/>
        </w:rPr>
        <w:br/>
        <w:t>o czas niezbędny na wykonanie tych robot.</w:t>
      </w:r>
    </w:p>
    <w:p w14:paraId="39FD9FB5" w14:textId="3A360D33" w:rsidR="000358E7" w:rsidRPr="00CE36EF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wystąpienie niezawinionych przez Wykonawcę udokumentowanych opóźnień </w:t>
      </w:r>
      <w:r w:rsidRPr="00CE36EF">
        <w:rPr>
          <w:rFonts w:cs="Times New Roman"/>
          <w:szCs w:val="22"/>
        </w:rPr>
        <w:br/>
        <w:t>w dostawie, spowodowanych niedostępnością na rynku lub pojawieniem się na rynku komponentów lub materiałów, urządzeń nowszej generacji. Termin realizacji umowy może zostać przedłużony o czas trwania tych opóźnień.</w:t>
      </w:r>
    </w:p>
    <w:p w14:paraId="51E4B9D2" w14:textId="3C5BA232" w:rsidR="000358E7" w:rsidRPr="00CE36EF" w:rsidRDefault="000358E7" w:rsidP="000358E7">
      <w:pPr>
        <w:pStyle w:val="Akapitzlist"/>
        <w:widowControl/>
        <w:numPr>
          <w:ilvl w:val="1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uzasadnionych zmian w sposobie wykonania przedmiotu zamówienia proponowanych przez Zamawiającego lub Wykonawcę, jeżeli te zmiany są korzystne dla stron i prowadzą do nie gorszych niż zakładane funkcji lub rezultatów. Termin może zostać wydłużony o czas niezbędny na wprowadzenie tych zmian.</w:t>
      </w:r>
    </w:p>
    <w:p w14:paraId="4EB989AD" w14:textId="0C7C890E" w:rsidR="000358E7" w:rsidRPr="00CE36EF" w:rsidRDefault="000358E7" w:rsidP="000358E7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wstrzymania przez Zamawiającego wykonania dostawy, które nie wynikają </w:t>
      </w:r>
      <w:r w:rsidRPr="00CE36EF">
        <w:rPr>
          <w:rFonts w:cs="Times New Roman"/>
          <w:szCs w:val="22"/>
        </w:rPr>
        <w:br/>
        <w:t xml:space="preserve">z okoliczności leżących po stronie Wykonawcy (nie dotyczy okoliczności wstrzymania dostawy przez koordynatora ze strony Zamawiającego </w:t>
      </w:r>
      <w:r w:rsidRPr="00CE36EF">
        <w:rPr>
          <w:rFonts w:cs="Times New Roman"/>
          <w:szCs w:val="22"/>
        </w:rPr>
        <w:br/>
        <w:t>w przypadku stwierdzenia nieprawidłowości zawinionych przez Wykonawcę). Termin wykonania umowy może zostać przedłużony o czas wstrzymania dostawy.</w:t>
      </w:r>
    </w:p>
    <w:p w14:paraId="3EE38A43" w14:textId="12DD0ACC" w:rsidR="000358E7" w:rsidRPr="00CE36EF" w:rsidRDefault="000358E7" w:rsidP="00F215AC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wprowadzenia zmian do umowy, o których mowa w art. 455 ust. 1 pkt 2) – 4) </w:t>
      </w:r>
      <w:r w:rsidRPr="00CE36EF">
        <w:rPr>
          <w:rFonts w:cs="Times New Roman"/>
          <w:szCs w:val="22"/>
        </w:rPr>
        <w:br/>
        <w:t xml:space="preserve">i ust. 2 ustawy Pzp. Termin wykonania umowy może zostać przedłużony </w:t>
      </w:r>
      <w:r w:rsidRPr="00CE36EF">
        <w:rPr>
          <w:rFonts w:cs="Times New Roman"/>
          <w:szCs w:val="22"/>
        </w:rPr>
        <w:br/>
        <w:t>o czas niezbędny na wprowadzenie zmian, o których mowa w art. 455 ust. 1 pkt 2) – 4) ustawy Pzp.</w:t>
      </w:r>
    </w:p>
    <w:p w14:paraId="754B6316" w14:textId="7CC093B5" w:rsidR="00366B32" w:rsidRPr="00CE36EF" w:rsidRDefault="00366B32" w:rsidP="00366B32">
      <w:pPr>
        <w:pStyle w:val="Akapitzlist"/>
        <w:widowControl/>
        <w:numPr>
          <w:ilvl w:val="0"/>
          <w:numId w:val="2"/>
        </w:numPr>
        <w:spacing w:line="276" w:lineRule="auto"/>
        <w:ind w:right="57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Wprowadzenie odmiennych rozwiązań od pierwotnie założonych w przedmiocie dostawy, w szczególności w przypadku:</w:t>
      </w:r>
    </w:p>
    <w:p w14:paraId="682528D1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opóźnień w dostawie sprzętu lub urządzeń do zamontowania spowodowanych niedostępnością na rynku (wycofanie z produkcji, zmiana obowiązującego prawa), </w:t>
      </w:r>
    </w:p>
    <w:p w14:paraId="749BD46E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pojawienia się na rynku materiałów, urządzeń, sprzętu nowszej generacji, </w:t>
      </w:r>
    </w:p>
    <w:p w14:paraId="19317F7E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możliwości poprawy jakości lub parametrów użytkowych sprzętu, w tym </w:t>
      </w:r>
      <w:r w:rsidRPr="00CE36EF">
        <w:rPr>
          <w:rFonts w:cs="Times New Roman"/>
          <w:szCs w:val="22"/>
        </w:rPr>
        <w:br/>
        <w:t xml:space="preserve">z uwagi na postęp technologiczny, </w:t>
      </w:r>
    </w:p>
    <w:p w14:paraId="1AF4BE3F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bCs/>
          <w:szCs w:val="22"/>
        </w:rPr>
        <w:t>zmiany przepisów prawa wprowadzającej nowe wymagania co do sposobu realizacji dostawy</w:t>
      </w:r>
      <w:r w:rsidRPr="00CE36EF">
        <w:rPr>
          <w:rFonts w:cs="Times New Roman"/>
          <w:szCs w:val="22"/>
        </w:rPr>
        <w:t>,</w:t>
      </w:r>
    </w:p>
    <w:p w14:paraId="3A333694" w14:textId="77777777" w:rsidR="00366B32" w:rsidRPr="00CE36EF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wystąpienia nieprzewidzianych w dokumentach zamówienia okoliczności powodujących konieczność zmiany opisu przedmiotu zamówienia, w tym </w:t>
      </w:r>
      <w:r w:rsidRPr="00CE36EF">
        <w:rPr>
          <w:rFonts w:cs="Times New Roman"/>
          <w:szCs w:val="22"/>
        </w:rPr>
        <w:br/>
        <w:t xml:space="preserve">w szczególności jeżeli informacje wynikające z opisu przedmiotu zamówienia okażą się nieprawidłowe, co spowoduje konieczność zmiany przedmiotu zamówienia w zakresie cech, funkcjonalności lub innych wymagań Zamawiającego odnoszących się do zamawianej dostawy, a także zmian rozwiązań technicznych, technologicznych lub materiałowych. </w:t>
      </w:r>
    </w:p>
    <w:p w14:paraId="59C18E60" w14:textId="77777777" w:rsidR="00366B32" w:rsidRPr="00CE36EF" w:rsidRDefault="00366B32" w:rsidP="00366B32">
      <w:pPr>
        <w:spacing w:line="276" w:lineRule="auto"/>
        <w:ind w:left="848" w:right="57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Wystąpienie powyższych okoliczności uprawnia strony do zmiany umowy </w:t>
      </w:r>
      <w:r w:rsidRPr="00CE36EF">
        <w:rPr>
          <w:rFonts w:cs="Times New Roman"/>
          <w:szCs w:val="22"/>
        </w:rPr>
        <w:br/>
        <w:t>w zakresie niezbędnym do jej prawidłowej realizacji.</w:t>
      </w:r>
    </w:p>
    <w:p w14:paraId="124B5B59" w14:textId="77777777" w:rsidR="00366B32" w:rsidRPr="00CE36EF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  <w:lang w:eastAsia="pl-PL"/>
        </w:rPr>
        <w:t xml:space="preserve">Konieczność wyjaśnienia rozbieżności lub niejasności w rozumieniu pojęć użytych </w:t>
      </w:r>
      <w:r w:rsidRPr="00CE36EF">
        <w:rPr>
          <w:rFonts w:cs="Times New Roman"/>
          <w:szCs w:val="22"/>
          <w:lang w:eastAsia="pl-PL"/>
        </w:rPr>
        <w:br/>
        <w:t>w umowie, których nie można usunąć w inny sposób, a zmiana będzie umożliwiać usuniecie rozbieżności i doprecyzowanie umowy z celu jednoznacznej interpretacji jej zapisów przez strony.</w:t>
      </w:r>
    </w:p>
    <w:p w14:paraId="3CEB131D" w14:textId="77777777" w:rsidR="00366B32" w:rsidRPr="00CE36EF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Zmiana osób odpowiedzialnych za realizację obowiązków umownych po stronie Zamawiającego lub Wykonawcy, na skutek zdarzeń losowych, zmian kadrowo-personalnych, utraty stanowiska, itp.</w:t>
      </w:r>
    </w:p>
    <w:p w14:paraId="6ECEC9A9" w14:textId="2440D6A2" w:rsidR="000358E7" w:rsidRPr="00CE36EF" w:rsidRDefault="00366B32" w:rsidP="00366B32">
      <w:pPr>
        <w:pStyle w:val="Akapitzlist"/>
        <w:widowControl/>
        <w:numPr>
          <w:ilvl w:val="0"/>
          <w:numId w:val="1"/>
        </w:numPr>
        <w:spacing w:line="276" w:lineRule="auto"/>
        <w:ind w:left="284" w:right="57" w:hanging="284"/>
        <w:jc w:val="both"/>
        <w:textAlignment w:val="baseline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Do każdej propozycji zmiany, inicjujący zmianę przedstawi opis propozycji zmiany, </w:t>
      </w:r>
      <w:r w:rsidRPr="00CE36EF">
        <w:rPr>
          <w:rFonts w:cs="Times New Roman"/>
          <w:szCs w:val="22"/>
        </w:rPr>
        <w:br/>
        <w:t>w tym wpływ na termin wykonania zamówienia oraz uzasadnienie zmiany.</w:t>
      </w:r>
    </w:p>
    <w:p w14:paraId="1B486DC1" w14:textId="77777777" w:rsidR="008B028C" w:rsidRPr="00CE36EF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 xml:space="preserve">Zmiana umowy wymaga  przedstawienia pisemnego wniosku dotyczącego proponowanej zmiany wraz z uzasadnieniem. </w:t>
      </w:r>
    </w:p>
    <w:p w14:paraId="44A73AC3" w14:textId="77777777" w:rsidR="008B028C" w:rsidRPr="00CE36EF" w:rsidRDefault="008B028C" w:rsidP="008B028C">
      <w:pPr>
        <w:numPr>
          <w:ilvl w:val="0"/>
          <w:numId w:val="1"/>
        </w:numPr>
        <w:tabs>
          <w:tab w:val="left" w:pos="284"/>
          <w:tab w:val="left" w:pos="426"/>
        </w:tabs>
        <w:ind w:hanging="720"/>
        <w:jc w:val="both"/>
        <w:rPr>
          <w:rFonts w:cs="Times New Roman"/>
          <w:szCs w:val="22"/>
        </w:rPr>
      </w:pPr>
      <w:r w:rsidRPr="00CE36EF">
        <w:rPr>
          <w:rFonts w:cs="Times New Roman"/>
          <w:szCs w:val="22"/>
        </w:rPr>
        <w:t>Zmiana umowy wymaga formy pisemnej pod rygorem nieważności.</w:t>
      </w:r>
    </w:p>
    <w:p w14:paraId="6E9B1634" w14:textId="77777777" w:rsidR="00CE36EF" w:rsidRPr="00CE36EF" w:rsidRDefault="00CE36EF" w:rsidP="00C37F4F">
      <w:pPr>
        <w:autoSpaceDE w:val="0"/>
        <w:rPr>
          <w:rFonts w:eastAsia="TimesNewRoman" w:cs="Times New Roman"/>
          <w:b/>
          <w:color w:val="FF0000"/>
          <w:sz w:val="22"/>
          <w:szCs w:val="22"/>
        </w:rPr>
      </w:pPr>
    </w:p>
    <w:p w14:paraId="69C1646D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 xml:space="preserve">§ </w:t>
      </w:r>
      <w:bookmarkStart w:id="3" w:name="_GoBack"/>
      <w:bookmarkEnd w:id="3"/>
      <w:r w:rsidRPr="00047AAE">
        <w:rPr>
          <w:rFonts w:cs="Times New Roman"/>
          <w:b/>
          <w:bCs/>
          <w:color w:val="000000"/>
          <w:szCs w:val="22"/>
        </w:rPr>
        <w:t>9</w:t>
      </w:r>
    </w:p>
    <w:p w14:paraId="3B36A8AD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Odst</w:t>
      </w:r>
      <w:r w:rsidRPr="00047AAE">
        <w:rPr>
          <w:rFonts w:cs="Times New Roman"/>
          <w:b/>
          <w:color w:val="000000"/>
          <w:szCs w:val="22"/>
        </w:rPr>
        <w:t>ą</w:t>
      </w:r>
      <w:r w:rsidRPr="00047AAE">
        <w:rPr>
          <w:rFonts w:cs="Times New Roman"/>
          <w:b/>
          <w:bCs/>
          <w:color w:val="000000"/>
          <w:szCs w:val="22"/>
        </w:rPr>
        <w:t>pienie od umowy</w:t>
      </w:r>
    </w:p>
    <w:p w14:paraId="3AF1D116" w14:textId="77777777" w:rsidR="008B028C" w:rsidRPr="00CE36EF" w:rsidRDefault="008B028C" w:rsidP="008B028C">
      <w:pPr>
        <w:numPr>
          <w:ilvl w:val="2"/>
          <w:numId w:val="8"/>
        </w:numPr>
        <w:tabs>
          <w:tab w:val="clear" w:pos="1637"/>
          <w:tab w:val="left" w:pos="284"/>
        </w:tabs>
        <w:autoSpaceDE w:val="0"/>
        <w:ind w:left="0" w:firstLine="0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Zamawiający zastrzega sobie prawo do odstąpienia od umowy w przypadku określonym</w:t>
      </w:r>
    </w:p>
    <w:p w14:paraId="69EF0378" w14:textId="77777777" w:rsidR="008B028C" w:rsidRPr="00CE36EF" w:rsidRDefault="008B028C" w:rsidP="008B028C">
      <w:pPr>
        <w:autoSpaceDE w:val="0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 xml:space="preserve">    w art.456 ustawy „Prawo Zamówień Publicznych”.</w:t>
      </w:r>
    </w:p>
    <w:p w14:paraId="6E7A7774" w14:textId="77777777" w:rsidR="00CE36EF" w:rsidRPr="00CE36EF" w:rsidRDefault="00CE36EF" w:rsidP="008B028C">
      <w:pPr>
        <w:autoSpaceDE w:val="0"/>
        <w:jc w:val="center"/>
        <w:rPr>
          <w:rFonts w:cs="Times New Roman"/>
          <w:color w:val="000000"/>
          <w:sz w:val="22"/>
          <w:szCs w:val="22"/>
        </w:rPr>
      </w:pPr>
    </w:p>
    <w:p w14:paraId="6B458E0E" w14:textId="77777777" w:rsidR="00CE36EF" w:rsidRPr="00CE36EF" w:rsidRDefault="00CE36EF" w:rsidP="008B028C">
      <w:pPr>
        <w:autoSpaceDE w:val="0"/>
        <w:jc w:val="center"/>
        <w:rPr>
          <w:rFonts w:cs="Times New Roman"/>
          <w:color w:val="000000"/>
          <w:sz w:val="22"/>
          <w:szCs w:val="22"/>
        </w:rPr>
      </w:pPr>
    </w:p>
    <w:p w14:paraId="76DF465B" w14:textId="77777777" w:rsidR="00CE36EF" w:rsidRPr="00CE36EF" w:rsidRDefault="00CE36EF" w:rsidP="008B028C">
      <w:pPr>
        <w:autoSpaceDE w:val="0"/>
        <w:jc w:val="center"/>
        <w:rPr>
          <w:rFonts w:cs="Times New Roman"/>
          <w:color w:val="000000"/>
          <w:sz w:val="22"/>
          <w:szCs w:val="22"/>
        </w:rPr>
      </w:pPr>
    </w:p>
    <w:p w14:paraId="0C01C832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§ 10</w:t>
      </w:r>
    </w:p>
    <w:p w14:paraId="3B69EB06" w14:textId="77777777" w:rsidR="008B028C" w:rsidRPr="00047AAE" w:rsidRDefault="008B028C" w:rsidP="008B028C">
      <w:pPr>
        <w:autoSpaceDE w:val="0"/>
        <w:spacing w:after="120"/>
        <w:jc w:val="center"/>
        <w:rPr>
          <w:rFonts w:cs="Times New Roman"/>
          <w:b/>
          <w:bCs/>
          <w:color w:val="000000"/>
          <w:szCs w:val="22"/>
        </w:rPr>
      </w:pPr>
      <w:r w:rsidRPr="00047AAE">
        <w:rPr>
          <w:rFonts w:cs="Times New Roman"/>
          <w:b/>
          <w:bCs/>
          <w:color w:val="000000"/>
          <w:szCs w:val="22"/>
        </w:rPr>
        <w:t>Postanowienia ko</w:t>
      </w:r>
      <w:r w:rsidRPr="00047AAE">
        <w:rPr>
          <w:rFonts w:cs="Times New Roman"/>
          <w:b/>
          <w:color w:val="000000"/>
          <w:szCs w:val="22"/>
        </w:rPr>
        <w:t>ń</w:t>
      </w:r>
      <w:r w:rsidRPr="00047AAE">
        <w:rPr>
          <w:rFonts w:cs="Times New Roman"/>
          <w:b/>
          <w:bCs/>
          <w:color w:val="000000"/>
          <w:szCs w:val="22"/>
        </w:rPr>
        <w:t>cowe</w:t>
      </w:r>
    </w:p>
    <w:p w14:paraId="696A1C3F" w14:textId="77777777" w:rsidR="008B028C" w:rsidRPr="00CE36EF" w:rsidRDefault="008B028C" w:rsidP="008B028C">
      <w:pPr>
        <w:numPr>
          <w:ilvl w:val="3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 w:rsidRPr="00CE36EF">
        <w:rPr>
          <w:rFonts w:cs="Times New Roman"/>
          <w:color w:val="000000"/>
          <w:szCs w:val="22"/>
        </w:rPr>
        <w:t>W sprawach nie uregulowanych postanowieniami niniejszej umowy maja zastosowanie przepisy Kodeksu Cywilnego i przepisy ustawy „Prawo Zamówień Publicznych”.</w:t>
      </w:r>
    </w:p>
    <w:p w14:paraId="26CA7946" w14:textId="7D44F57C" w:rsidR="008B028C" w:rsidRPr="00CE36EF" w:rsidRDefault="00A74AAD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cs="Times New Roman"/>
          <w:color w:val="000000"/>
          <w:szCs w:val="22"/>
        </w:rPr>
      </w:pPr>
      <w:r>
        <w:rPr>
          <w:rFonts w:cs="Times New Roman"/>
          <w:szCs w:val="22"/>
        </w:rPr>
        <w:t>Umowę sporządzono w 3</w:t>
      </w:r>
      <w:r w:rsidR="008B028C" w:rsidRPr="00CE36EF">
        <w:rPr>
          <w:rFonts w:cs="Times New Roman"/>
          <w:szCs w:val="22"/>
        </w:rPr>
        <w:t xml:space="preserve"> jednobrzmiących egzemplarzach, </w:t>
      </w:r>
      <w:r>
        <w:rPr>
          <w:rFonts w:cs="Times New Roman"/>
          <w:color w:val="000000"/>
          <w:szCs w:val="22"/>
        </w:rPr>
        <w:t>2 egzemplarze</w:t>
      </w:r>
      <w:r w:rsidR="008B028C" w:rsidRPr="00CE36EF">
        <w:rPr>
          <w:rFonts w:cs="Times New Roman"/>
          <w:szCs w:val="22"/>
        </w:rPr>
        <w:t xml:space="preserve"> dla Zamawiającego  i  </w:t>
      </w:r>
      <w:r>
        <w:rPr>
          <w:rFonts w:cs="Times New Roman"/>
          <w:szCs w:val="22"/>
        </w:rPr>
        <w:t xml:space="preserve">1 egzemplarz dla </w:t>
      </w:r>
      <w:r w:rsidR="008B028C" w:rsidRPr="00CE36EF">
        <w:rPr>
          <w:rFonts w:cs="Times New Roman"/>
          <w:szCs w:val="22"/>
        </w:rPr>
        <w:t>Wykonawcy</w:t>
      </w:r>
      <w:r>
        <w:rPr>
          <w:rFonts w:cs="Times New Roman"/>
          <w:szCs w:val="22"/>
        </w:rPr>
        <w:t>.</w:t>
      </w:r>
    </w:p>
    <w:p w14:paraId="75633138" w14:textId="77777777" w:rsidR="00C337AC" w:rsidRPr="00CE36EF" w:rsidRDefault="00C337AC" w:rsidP="00C337AC">
      <w:pPr>
        <w:tabs>
          <w:tab w:val="left" w:pos="284"/>
        </w:tabs>
        <w:autoSpaceDE w:val="0"/>
        <w:jc w:val="both"/>
        <w:rPr>
          <w:rFonts w:cs="Times New Roman"/>
          <w:sz w:val="22"/>
          <w:szCs w:val="22"/>
        </w:rPr>
      </w:pPr>
    </w:p>
    <w:p w14:paraId="79643A9C" w14:textId="77777777" w:rsidR="00C337AC" w:rsidRPr="00CE36EF" w:rsidRDefault="00C337AC" w:rsidP="00C337AC">
      <w:pPr>
        <w:tabs>
          <w:tab w:val="left" w:pos="284"/>
        </w:tabs>
        <w:autoSpaceDE w:val="0"/>
        <w:jc w:val="both"/>
        <w:rPr>
          <w:rFonts w:cs="Times New Roman"/>
          <w:color w:val="000000"/>
          <w:sz w:val="22"/>
          <w:szCs w:val="22"/>
        </w:rPr>
      </w:pPr>
    </w:p>
    <w:p w14:paraId="409B4AD8" w14:textId="77777777" w:rsidR="008B028C" w:rsidRPr="00CE36EF" w:rsidRDefault="008B028C" w:rsidP="008B028C">
      <w:pPr>
        <w:autoSpaceDE w:val="0"/>
        <w:jc w:val="both"/>
        <w:rPr>
          <w:rFonts w:cs="Times New Roman"/>
          <w:sz w:val="22"/>
          <w:szCs w:val="22"/>
        </w:rPr>
      </w:pPr>
    </w:p>
    <w:p w14:paraId="20932733" w14:textId="77777777" w:rsidR="008B028C" w:rsidRPr="00CE36EF" w:rsidRDefault="008B028C" w:rsidP="008B028C">
      <w:pPr>
        <w:autoSpaceDE w:val="0"/>
        <w:jc w:val="both"/>
        <w:rPr>
          <w:rFonts w:cs="Times New Roman"/>
          <w:b/>
          <w:bCs/>
          <w:color w:val="000000"/>
          <w:sz w:val="22"/>
          <w:szCs w:val="22"/>
        </w:rPr>
      </w:pPr>
      <w:r w:rsidRPr="00CE36EF">
        <w:rPr>
          <w:rFonts w:cs="Times New Roman"/>
          <w:b/>
          <w:bCs/>
          <w:color w:val="000000"/>
          <w:sz w:val="22"/>
          <w:szCs w:val="22"/>
        </w:rPr>
        <w:t xml:space="preserve">  ZAMAWIAJ</w:t>
      </w:r>
      <w:r w:rsidRPr="00CE36EF">
        <w:rPr>
          <w:rFonts w:cs="Times New Roman"/>
          <w:b/>
          <w:color w:val="000000"/>
          <w:sz w:val="22"/>
          <w:szCs w:val="22"/>
        </w:rPr>
        <w:t>Ą</w:t>
      </w:r>
      <w:r w:rsidRPr="00CE36EF">
        <w:rPr>
          <w:rFonts w:cs="Times New Roman"/>
          <w:b/>
          <w:bCs/>
          <w:color w:val="000000"/>
          <w:sz w:val="22"/>
          <w:szCs w:val="22"/>
        </w:rPr>
        <w:t>CY                                                                               WYKONAWCA</w:t>
      </w:r>
    </w:p>
    <w:p w14:paraId="48538420" w14:textId="77777777" w:rsidR="008B028C" w:rsidRPr="00CE36EF" w:rsidRDefault="008B028C" w:rsidP="008B028C">
      <w:pPr>
        <w:jc w:val="both"/>
        <w:rPr>
          <w:rFonts w:cs="Times New Roman"/>
          <w:sz w:val="22"/>
          <w:szCs w:val="22"/>
        </w:rPr>
      </w:pPr>
    </w:p>
    <w:p w14:paraId="4700AD18" w14:textId="77777777" w:rsidR="0059374D" w:rsidRPr="00CE36EF" w:rsidRDefault="0059374D">
      <w:pPr>
        <w:rPr>
          <w:rFonts w:cs="Times New Roman"/>
        </w:rPr>
      </w:pPr>
    </w:p>
    <w:sectPr w:rsidR="0059374D" w:rsidRPr="00CE36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812C4" w14:textId="77777777" w:rsidR="00C44E9E" w:rsidRDefault="00C44E9E" w:rsidP="008B028C">
      <w:r>
        <w:separator/>
      </w:r>
    </w:p>
  </w:endnote>
  <w:endnote w:type="continuationSeparator" w:id="0">
    <w:p w14:paraId="4A4E89CF" w14:textId="77777777" w:rsidR="00C44E9E" w:rsidRDefault="00C44E9E" w:rsidP="008B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Linotype">
    <w:altName w:val="'Times New Ro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EE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971299"/>
      <w:docPartObj>
        <w:docPartGallery w:val="Page Numbers (Bottom of Page)"/>
        <w:docPartUnique/>
      </w:docPartObj>
    </w:sdtPr>
    <w:sdtEndPr/>
    <w:sdtContent>
      <w:p w14:paraId="27E66722" w14:textId="452173EF" w:rsidR="008B028C" w:rsidRDefault="008B028C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E0F80"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4D0F58FE" w14:textId="77777777" w:rsidR="008B028C" w:rsidRDefault="008B028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2F3C9" w14:textId="77777777" w:rsidR="00C44E9E" w:rsidRDefault="00C44E9E" w:rsidP="008B028C">
      <w:r>
        <w:separator/>
      </w:r>
    </w:p>
  </w:footnote>
  <w:footnote w:type="continuationSeparator" w:id="0">
    <w:p w14:paraId="5FAB9BFB" w14:textId="77777777" w:rsidR="00C44E9E" w:rsidRDefault="00C44E9E" w:rsidP="008B02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CF0A5" w14:textId="79222D37" w:rsidR="008B028C" w:rsidRPr="002D2879" w:rsidRDefault="008B028C" w:rsidP="002D2879">
    <w:pPr>
      <w:jc w:val="right"/>
      <w:rPr>
        <w:rFonts w:ascii="Arial" w:hAnsi="Arial" w:cs="Arial"/>
        <w:sz w:val="22"/>
        <w:szCs w:val="22"/>
      </w:rPr>
    </w:pPr>
    <w:r w:rsidRPr="00572DD9">
      <w:rPr>
        <w:rFonts w:ascii="Arial" w:hAnsi="Arial" w:cs="Arial"/>
        <w:sz w:val="22"/>
        <w:szCs w:val="22"/>
      </w:rPr>
      <w:t xml:space="preserve">Nr sprawy: </w:t>
    </w:r>
    <w:r w:rsidR="00572DD9">
      <w:rPr>
        <w:rFonts w:ascii="Arial" w:hAnsi="Arial" w:cs="Arial"/>
        <w:sz w:val="22"/>
        <w:szCs w:val="22"/>
      </w:rPr>
      <w:t>ZP.271.1.</w:t>
    </w:r>
    <w:r w:rsidR="00A74AAD">
      <w:rPr>
        <w:rFonts w:ascii="Arial" w:hAnsi="Arial" w:cs="Arial"/>
        <w:sz w:val="22"/>
        <w:szCs w:val="22"/>
      </w:rPr>
      <w:t>14.2024</w:t>
    </w:r>
  </w:p>
  <w:p w14:paraId="26D8B5EC" w14:textId="77777777" w:rsidR="008B028C" w:rsidRPr="002D2879" w:rsidRDefault="008B028C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D"/>
    <w:multiLevelType w:val="singleLevel"/>
    <w:tmpl w:val="4BA08EB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</w:abstractNum>
  <w:abstractNum w:abstractNumId="1">
    <w:nsid w:val="018B513B"/>
    <w:multiLevelType w:val="hybridMultilevel"/>
    <w:tmpl w:val="F2B46D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02D29"/>
    <w:multiLevelType w:val="hybridMultilevel"/>
    <w:tmpl w:val="764A54A6"/>
    <w:lvl w:ilvl="0" w:tplc="DA101E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00E52"/>
    <w:multiLevelType w:val="hybridMultilevel"/>
    <w:tmpl w:val="FF1EBB14"/>
    <w:lvl w:ilvl="0" w:tplc="D0DC0E50">
      <w:start w:val="2"/>
      <w:numFmt w:val="decimal"/>
      <w:lvlText w:val="%1."/>
      <w:lvlJc w:val="left"/>
      <w:pPr>
        <w:ind w:left="1208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F4623"/>
    <w:multiLevelType w:val="hybridMultilevel"/>
    <w:tmpl w:val="D2267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54B59"/>
    <w:multiLevelType w:val="multilevel"/>
    <w:tmpl w:val="D53CFA8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20A21A43"/>
    <w:multiLevelType w:val="hybridMultilevel"/>
    <w:tmpl w:val="EA5A322E"/>
    <w:lvl w:ilvl="0" w:tplc="1078529E">
      <w:start w:val="10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>
    <w:nsid w:val="2EB1026B"/>
    <w:multiLevelType w:val="hybridMultilevel"/>
    <w:tmpl w:val="B30A2C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A61CE9"/>
    <w:multiLevelType w:val="hybridMultilevel"/>
    <w:tmpl w:val="8F5E973C"/>
    <w:lvl w:ilvl="0" w:tplc="BC4C6324">
      <w:start w:val="3"/>
      <w:numFmt w:val="decimal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AC5D43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2727D"/>
    <w:multiLevelType w:val="hybridMultilevel"/>
    <w:tmpl w:val="7D54696A"/>
    <w:lvl w:ilvl="0" w:tplc="128243E4">
      <w:start w:val="1"/>
      <w:numFmt w:val="lowerLetter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1">
    <w:nsid w:val="48506024"/>
    <w:multiLevelType w:val="multilevel"/>
    <w:tmpl w:val="072EE5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637"/>
        </w:tabs>
        <w:ind w:left="1637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8761C93"/>
    <w:multiLevelType w:val="hybridMultilevel"/>
    <w:tmpl w:val="EF66C63E"/>
    <w:lvl w:ilvl="0" w:tplc="DA101E7C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43EB7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5E0636"/>
    <w:multiLevelType w:val="hybridMultilevel"/>
    <w:tmpl w:val="44D2B922"/>
    <w:lvl w:ilvl="0" w:tplc="C7F0C19E">
      <w:start w:val="1"/>
      <w:numFmt w:val="lowerLetter"/>
      <w:lvlText w:val="%1)"/>
      <w:lvlJc w:val="left"/>
      <w:pPr>
        <w:ind w:left="1146" w:hanging="360"/>
      </w:pPr>
      <w:rPr>
        <w:color w:val="000000"/>
      </w:rPr>
    </w:lvl>
    <w:lvl w:ilvl="1" w:tplc="C62AC682">
      <w:start w:val="1"/>
      <w:numFmt w:val="lowerRoman"/>
      <w:lvlText w:val="%2)"/>
      <w:lvlJc w:val="left"/>
      <w:pPr>
        <w:ind w:left="1866" w:hanging="360"/>
      </w:pPr>
      <w:rPr>
        <w:rFonts w:ascii="Arial" w:eastAsia="SimSu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C9E00B9"/>
    <w:multiLevelType w:val="hybridMultilevel"/>
    <w:tmpl w:val="DB32C7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370344"/>
    <w:multiLevelType w:val="hybridMultilevel"/>
    <w:tmpl w:val="4A24C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4"/>
  </w:num>
  <w:num w:numId="4">
    <w:abstractNumId w:val="2"/>
  </w:num>
  <w:num w:numId="5">
    <w:abstractNumId w:val="12"/>
  </w:num>
  <w:num w:numId="6">
    <w:abstractNumId w:val="15"/>
  </w:num>
  <w:num w:numId="7">
    <w:abstractNumId w:val="7"/>
  </w:num>
  <w:num w:numId="8">
    <w:abstractNumId w:val="11"/>
  </w:num>
  <w:num w:numId="9">
    <w:abstractNumId w:val="4"/>
  </w:num>
  <w:num w:numId="10">
    <w:abstractNumId w:val="13"/>
  </w:num>
  <w:num w:numId="11">
    <w:abstractNumId w:val="9"/>
  </w:num>
  <w:num w:numId="12">
    <w:abstractNumId w:val="5"/>
  </w:num>
  <w:num w:numId="13">
    <w:abstractNumId w:val="6"/>
  </w:num>
  <w:num w:numId="14">
    <w:abstractNumId w:val="0"/>
  </w:num>
  <w:num w:numId="15">
    <w:abstractNumId w:val="10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3A2"/>
    <w:rsid w:val="000009C0"/>
    <w:rsid w:val="000358E7"/>
    <w:rsid w:val="00047AAE"/>
    <w:rsid w:val="000838A6"/>
    <w:rsid w:val="000959FA"/>
    <w:rsid w:val="001663A2"/>
    <w:rsid w:val="00197DD4"/>
    <w:rsid w:val="001C77FB"/>
    <w:rsid w:val="001E0F80"/>
    <w:rsid w:val="002422C6"/>
    <w:rsid w:val="002D2879"/>
    <w:rsid w:val="00347AC2"/>
    <w:rsid w:val="0036124E"/>
    <w:rsid w:val="00363395"/>
    <w:rsid w:val="00366B32"/>
    <w:rsid w:val="003F0839"/>
    <w:rsid w:val="00572DD9"/>
    <w:rsid w:val="0059374D"/>
    <w:rsid w:val="005B1B07"/>
    <w:rsid w:val="00650D6E"/>
    <w:rsid w:val="006742F5"/>
    <w:rsid w:val="00684578"/>
    <w:rsid w:val="0072326D"/>
    <w:rsid w:val="008B028C"/>
    <w:rsid w:val="00901227"/>
    <w:rsid w:val="009A6E82"/>
    <w:rsid w:val="00A74AAD"/>
    <w:rsid w:val="00AA3F43"/>
    <w:rsid w:val="00BA5CC5"/>
    <w:rsid w:val="00BB302C"/>
    <w:rsid w:val="00BB567F"/>
    <w:rsid w:val="00C337AC"/>
    <w:rsid w:val="00C34030"/>
    <w:rsid w:val="00C37F4F"/>
    <w:rsid w:val="00C44E9E"/>
    <w:rsid w:val="00C85C6A"/>
    <w:rsid w:val="00CA06B9"/>
    <w:rsid w:val="00CE36EF"/>
    <w:rsid w:val="00CE38A3"/>
    <w:rsid w:val="00D530DE"/>
    <w:rsid w:val="00D7658C"/>
    <w:rsid w:val="00D80DE3"/>
    <w:rsid w:val="00D95BA6"/>
    <w:rsid w:val="00E15363"/>
    <w:rsid w:val="00E22EBB"/>
    <w:rsid w:val="00E52E2D"/>
    <w:rsid w:val="00E55862"/>
    <w:rsid w:val="00EA6B18"/>
    <w:rsid w:val="00EC4FCE"/>
    <w:rsid w:val="00F215AC"/>
    <w:rsid w:val="00F3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FE0A"/>
  <w15:chartTrackingRefBased/>
  <w15:docId w15:val="{A40F526F-EFEA-49FB-AE0B-95E9D5A5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02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28C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color w:val="21798E"/>
      <w:kern w:val="0"/>
      <w:sz w:val="28"/>
      <w:szCs w:val="20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28C"/>
  </w:style>
  <w:style w:type="paragraph" w:styleId="Stopka">
    <w:name w:val="footer"/>
    <w:basedOn w:val="Normalny"/>
    <w:link w:val="Stopka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28C"/>
  </w:style>
  <w:style w:type="character" w:customStyle="1" w:styleId="Nagwek1Znak">
    <w:name w:val="Nagłówek 1 Znak"/>
    <w:basedOn w:val="Domylnaczcionkaakapitu"/>
    <w:link w:val="Nagwek1"/>
    <w:uiPriority w:val="9"/>
    <w:rsid w:val="008B028C"/>
    <w:rPr>
      <w:rFonts w:ascii="Cambria" w:eastAsia="Times New Roman" w:hAnsi="Cambria" w:cs="Times New Roman"/>
      <w:b/>
      <w:color w:val="21798E"/>
      <w:sz w:val="28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0358E7"/>
    <w:pPr>
      <w:ind w:left="720"/>
      <w:contextualSpacing/>
    </w:pPr>
    <w:rPr>
      <w:szCs w:val="2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2F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6742F5"/>
    <w:rPr>
      <w:rFonts w:eastAsiaTheme="minorEastAsia" w:cs="Mangal"/>
      <w:color w:val="5A5A5A" w:themeColor="text1" w:themeTint="A5"/>
      <w:spacing w:val="15"/>
      <w:kern w:val="1"/>
      <w:szCs w:val="20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7DD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DD4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1455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18</cp:revision>
  <cp:lastPrinted>2023-03-09T06:51:00Z</cp:lastPrinted>
  <dcterms:created xsi:type="dcterms:W3CDTF">2021-05-17T10:00:00Z</dcterms:created>
  <dcterms:modified xsi:type="dcterms:W3CDTF">2024-10-30T08:09:00Z</dcterms:modified>
</cp:coreProperties>
</file>