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6858D5" w14:textId="77777777" w:rsidR="00EB6F81" w:rsidRPr="00EB6F81" w:rsidRDefault="00EB6F81" w:rsidP="00EB6F81">
      <w:pPr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B6F81">
        <w:rPr>
          <w:rFonts w:ascii="Times New Roman" w:eastAsia="Times New Roman" w:hAnsi="Times New Roman" w:cs="Times New Roman"/>
          <w:sz w:val="16"/>
          <w:szCs w:val="16"/>
          <w:lang w:eastAsia="pl-PL"/>
        </w:rPr>
        <w:t>Załącznik nr 11</w:t>
      </w:r>
    </w:p>
    <w:p w14:paraId="6324C349" w14:textId="77777777" w:rsidR="00EB6F81" w:rsidRPr="00EB6F81" w:rsidRDefault="00EB6F81" w:rsidP="00EB6F81">
      <w:pPr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B6F81">
        <w:rPr>
          <w:rFonts w:ascii="Times New Roman" w:eastAsia="Times New Roman" w:hAnsi="Times New Roman" w:cs="Times New Roman"/>
          <w:sz w:val="16"/>
          <w:szCs w:val="16"/>
          <w:lang w:eastAsia="pl-PL"/>
        </w:rPr>
        <w:t>do Polityki Ochrony Danych</w:t>
      </w:r>
    </w:p>
    <w:p w14:paraId="1464B48B" w14:textId="77777777" w:rsidR="00EB6F81" w:rsidRPr="00EB6F81" w:rsidRDefault="00EB6F81" w:rsidP="00EB6F81">
      <w:pPr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B6F81">
        <w:rPr>
          <w:rFonts w:ascii="Times New Roman" w:eastAsia="Times New Roman" w:hAnsi="Times New Roman" w:cs="Times New Roman"/>
          <w:sz w:val="16"/>
          <w:szCs w:val="16"/>
          <w:lang w:eastAsia="pl-PL"/>
        </w:rPr>
        <w:t>w Urzędzie Gminy w Smykowie</w:t>
      </w:r>
    </w:p>
    <w:p w14:paraId="4FBA10EB" w14:textId="2689ABCD" w:rsidR="00DB0719" w:rsidRPr="00EB6F81" w:rsidRDefault="00DB0719" w:rsidP="00DB0719">
      <w:pPr>
        <w:shd w:val="clear" w:color="auto" w:fill="FFFFFF"/>
        <w:spacing w:after="57"/>
        <w:jc w:val="center"/>
        <w:textAlignment w:val="baseline"/>
        <w:rPr>
          <w:rFonts w:ascii="Times New Roman" w:hAnsi="Times New Roman" w:cs="Times New Roman"/>
          <w:sz w:val="21"/>
          <w:szCs w:val="21"/>
          <w:u w:val="single"/>
        </w:rPr>
      </w:pPr>
      <w:r w:rsidRPr="00EB6F81">
        <w:rPr>
          <w:rFonts w:ascii="Times New Roman" w:hAnsi="Times New Roman" w:cs="Times New Roman"/>
          <w:b/>
          <w:sz w:val="21"/>
          <w:szCs w:val="21"/>
          <w:u w:val="single"/>
        </w:rPr>
        <w:t xml:space="preserve">Klauzula informacyjna </w:t>
      </w:r>
    </w:p>
    <w:p w14:paraId="3027E628" w14:textId="77777777" w:rsidR="00DB0719" w:rsidRPr="00EB6F81" w:rsidRDefault="00DB0719" w:rsidP="00DB0719">
      <w:pPr>
        <w:shd w:val="clear" w:color="auto" w:fill="FFFFFF"/>
        <w:spacing w:after="170"/>
        <w:jc w:val="center"/>
        <w:textAlignment w:val="baseline"/>
        <w:rPr>
          <w:rFonts w:ascii="Times New Roman" w:hAnsi="Times New Roman" w:cs="Times New Roman"/>
          <w:b/>
          <w:bCs/>
          <w:sz w:val="21"/>
          <w:szCs w:val="21"/>
        </w:rPr>
      </w:pPr>
      <w:r w:rsidRPr="00EB6F81">
        <w:rPr>
          <w:rFonts w:ascii="Times New Roman" w:hAnsi="Times New Roman" w:cs="Times New Roman"/>
          <w:b/>
          <w:bCs/>
          <w:sz w:val="21"/>
          <w:szCs w:val="21"/>
        </w:rPr>
        <w:t>do wniosku na usunięcie wyrobów zawierających azbest</w:t>
      </w:r>
    </w:p>
    <w:p w14:paraId="08097ECF" w14:textId="77777777" w:rsidR="00EB6F81" w:rsidRPr="00EB6F81" w:rsidRDefault="00EB6F81" w:rsidP="00EB6F81">
      <w:pPr>
        <w:spacing w:after="200" w:line="240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EB6F81">
        <w:rPr>
          <w:rFonts w:ascii="Times New Roman" w:eastAsia="Calibri" w:hAnsi="Times New Roman" w:cs="Times New Roman"/>
          <w:sz w:val="21"/>
          <w:szCs w:val="21"/>
        </w:rPr>
        <w:t xml:space="preserve">Zgodnie z art. 13 ust. 1 i ust. 2 ogólnego rozporządzenia o ochronie danych osobowych z dnia 27 kwietnia 2016 r. </w:t>
      </w:r>
      <w:r w:rsidRPr="00EB6F81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(Dz. U. UE. L. z 2016 r. Nr 119, str. 1, z </w:t>
      </w:r>
      <w:proofErr w:type="spellStart"/>
      <w:r w:rsidRPr="00EB6F81">
        <w:rPr>
          <w:rFonts w:ascii="Times New Roman" w:eastAsia="Times New Roman" w:hAnsi="Times New Roman" w:cs="Times New Roman"/>
          <w:sz w:val="21"/>
          <w:szCs w:val="21"/>
          <w:lang w:eastAsia="pl-PL"/>
        </w:rPr>
        <w:t>późn</w:t>
      </w:r>
      <w:proofErr w:type="spellEnd"/>
      <w:r w:rsidRPr="00EB6F81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. zm.), tzw. RODO, </w:t>
      </w:r>
      <w:r w:rsidRPr="00EB6F81">
        <w:rPr>
          <w:rFonts w:ascii="Times New Roman" w:eastAsia="Calibri" w:hAnsi="Times New Roman" w:cs="Times New Roman"/>
          <w:sz w:val="21"/>
          <w:szCs w:val="21"/>
        </w:rPr>
        <w:t xml:space="preserve"> informuję, iż:</w:t>
      </w:r>
    </w:p>
    <w:p w14:paraId="6F527070" w14:textId="3FA22752" w:rsidR="00EB6F81" w:rsidRPr="00EB6F81" w:rsidRDefault="00EB6F81" w:rsidP="00EB6F81">
      <w:pPr>
        <w:numPr>
          <w:ilvl w:val="0"/>
          <w:numId w:val="3"/>
        </w:numPr>
        <w:spacing w:after="200" w:line="276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  <w:r>
        <w:rPr>
          <w:rFonts w:ascii="Times New Roman" w:eastAsia="Calibri" w:hAnsi="Times New Roman" w:cs="Times New Roman"/>
          <w:sz w:val="21"/>
          <w:szCs w:val="21"/>
        </w:rPr>
        <w:t>A</w:t>
      </w:r>
      <w:r w:rsidRPr="00EB6F81">
        <w:rPr>
          <w:rFonts w:ascii="Times New Roman" w:eastAsia="Calibri" w:hAnsi="Times New Roman" w:cs="Times New Roman"/>
          <w:sz w:val="21"/>
          <w:szCs w:val="21"/>
        </w:rPr>
        <w:t xml:space="preserve">dministratorem Pani/Pana danych osobowych jest Urząd Gminy w Smykowie,                                        Smyków 91, 26-212 Smyków,  </w:t>
      </w:r>
      <w:r w:rsidRPr="00EB6F81">
        <w:rPr>
          <w:rFonts w:ascii="Times New Roman" w:eastAsia="Times New Roman" w:hAnsi="Times New Roman" w:cs="Times New Roman"/>
          <w:bCs/>
          <w:sz w:val="21"/>
          <w:szCs w:val="21"/>
          <w:lang w:eastAsia="pl-PL"/>
        </w:rPr>
        <w:t>tel. </w:t>
      </w:r>
      <w:r w:rsidRPr="00EB6F81">
        <w:rPr>
          <w:rFonts w:ascii="Times New Roman" w:eastAsia="Calibri" w:hAnsi="Times New Roman" w:cs="Times New Roman"/>
          <w:bCs/>
          <w:sz w:val="21"/>
          <w:szCs w:val="21"/>
        </w:rPr>
        <w:t>41 373 91 81</w:t>
      </w:r>
      <w:r w:rsidRPr="00EB6F81">
        <w:rPr>
          <w:rFonts w:ascii="Times New Roman" w:eastAsia="Times New Roman" w:hAnsi="Times New Roman" w:cs="Times New Roman"/>
          <w:sz w:val="21"/>
          <w:szCs w:val="21"/>
          <w:lang w:eastAsia="pl-PL"/>
        </w:rPr>
        <w:t>, e-mail:</w:t>
      </w:r>
      <w:r w:rsidRPr="00EB6F81">
        <w:rPr>
          <w:rFonts w:ascii="Times New Roman" w:eastAsia="Calibri" w:hAnsi="Times New Roman" w:cs="Times New Roman"/>
          <w:sz w:val="21"/>
          <w:szCs w:val="21"/>
        </w:rPr>
        <w:t xml:space="preserve"> </w:t>
      </w:r>
      <w:hyperlink r:id="rId5" w:history="1">
        <w:r w:rsidRPr="00EB6F81">
          <w:rPr>
            <w:rFonts w:ascii="Times New Roman" w:eastAsia="Times New Roman" w:hAnsi="Times New Roman" w:cs="Times New Roman"/>
            <w:sz w:val="21"/>
            <w:szCs w:val="21"/>
            <w:shd w:val="clear" w:color="auto" w:fill="FFFFFF"/>
            <w:lang w:eastAsia="pl-PL"/>
          </w:rPr>
          <w:t>sekretariat@smykow.pl</w:t>
        </w:r>
      </w:hyperlink>
      <w:r w:rsidRPr="00EB6F81">
        <w:rPr>
          <w:rFonts w:ascii="Times New Roman" w:eastAsia="Times New Roman" w:hAnsi="Times New Roman" w:cs="Times New Roman"/>
          <w:sz w:val="21"/>
          <w:szCs w:val="21"/>
          <w:shd w:val="clear" w:color="auto" w:fill="FFFFFF"/>
          <w:lang w:eastAsia="pl-PL"/>
        </w:rPr>
        <w:t xml:space="preserve">, </w:t>
      </w:r>
      <w:r w:rsidRPr="00EB6F81">
        <w:rPr>
          <w:rFonts w:ascii="Times New Roman" w:eastAsia="Times New Roman" w:hAnsi="Times New Roman" w:cs="Times New Roman"/>
          <w:sz w:val="21"/>
          <w:szCs w:val="21"/>
          <w:lang w:eastAsia="pl-PL"/>
        </w:rPr>
        <w:t>w imieniu którego działa Wójt Gminy Smyków – Beata Janiszewska.</w:t>
      </w:r>
    </w:p>
    <w:p w14:paraId="48B05D17" w14:textId="59ED52B7" w:rsidR="00EB6F81" w:rsidRDefault="00EB6F81" w:rsidP="00EB6F81">
      <w:pPr>
        <w:numPr>
          <w:ilvl w:val="0"/>
          <w:numId w:val="3"/>
        </w:numPr>
        <w:spacing w:after="200" w:line="276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  <w:r>
        <w:rPr>
          <w:rFonts w:ascii="Times New Roman" w:eastAsia="Calibri" w:hAnsi="Times New Roman" w:cs="Times New Roman"/>
          <w:sz w:val="21"/>
          <w:szCs w:val="21"/>
        </w:rPr>
        <w:t>I</w:t>
      </w:r>
      <w:r w:rsidRPr="00EB6F81">
        <w:rPr>
          <w:rFonts w:ascii="Times New Roman" w:eastAsia="Calibri" w:hAnsi="Times New Roman" w:cs="Times New Roman"/>
          <w:sz w:val="21"/>
          <w:szCs w:val="21"/>
        </w:rPr>
        <w:t xml:space="preserve">nspektorem ochrony danych </w:t>
      </w:r>
      <w:r w:rsidRPr="00EB6F81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w </w:t>
      </w:r>
      <w:r w:rsidRPr="00EB6F81">
        <w:rPr>
          <w:rFonts w:ascii="Times New Roman" w:eastAsia="Calibri" w:hAnsi="Times New Roman" w:cs="Times New Roman"/>
          <w:sz w:val="21"/>
          <w:szCs w:val="21"/>
        </w:rPr>
        <w:t>Urzędzie Gminy w Smykowie</w:t>
      </w:r>
      <w:r w:rsidRPr="00EB6F81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</w:t>
      </w:r>
      <w:r w:rsidRPr="00EB6F81">
        <w:rPr>
          <w:rFonts w:ascii="Times New Roman" w:eastAsia="Calibri" w:hAnsi="Times New Roman" w:cs="Times New Roman"/>
          <w:sz w:val="21"/>
          <w:szCs w:val="21"/>
        </w:rPr>
        <w:t xml:space="preserve">jest Pan Radosław Adamiec                        (e-mail: </w:t>
      </w:r>
      <w:hyperlink r:id="rId6" w:history="1">
        <w:r w:rsidRPr="00EB6F81">
          <w:rPr>
            <w:rStyle w:val="Hipercze"/>
            <w:rFonts w:ascii="Times New Roman" w:eastAsia="Calibri" w:hAnsi="Times New Roman" w:cs="Times New Roman"/>
            <w:sz w:val="21"/>
            <w:szCs w:val="21"/>
          </w:rPr>
          <w:t>iod@smykow.pl</w:t>
        </w:r>
      </w:hyperlink>
      <w:r w:rsidRPr="00EB6F81">
        <w:rPr>
          <w:rFonts w:ascii="Times New Roman" w:eastAsia="Calibri" w:hAnsi="Times New Roman" w:cs="Times New Roman"/>
          <w:sz w:val="21"/>
          <w:szCs w:val="21"/>
        </w:rPr>
        <w:t>).</w:t>
      </w:r>
    </w:p>
    <w:p w14:paraId="03B76C24" w14:textId="77777777" w:rsidR="00DB0719" w:rsidRPr="00EB6F81" w:rsidRDefault="00DB0719" w:rsidP="00EB6F8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EB6F81">
        <w:rPr>
          <w:rFonts w:ascii="Times New Roman" w:hAnsi="Times New Roman" w:cs="Times New Roman"/>
          <w:bCs/>
          <w:sz w:val="21"/>
          <w:szCs w:val="21"/>
        </w:rPr>
        <w:t xml:space="preserve">Pani/Pana dane osobowe: </w:t>
      </w:r>
    </w:p>
    <w:p w14:paraId="374AE4EE" w14:textId="49326A29" w:rsidR="00EB6F81" w:rsidRPr="00EB6F81" w:rsidRDefault="00EB6F81" w:rsidP="00EB6F81">
      <w:pPr>
        <w:pStyle w:val="Akapitzlist1"/>
        <w:numPr>
          <w:ilvl w:val="1"/>
          <w:numId w:val="1"/>
        </w:numPr>
        <w:spacing w:after="0"/>
        <w:ind w:left="1083" w:hanging="363"/>
        <w:jc w:val="both"/>
        <w:rPr>
          <w:rFonts w:ascii="Times New Roman" w:hAnsi="Times New Roman" w:cs="Times New Roman"/>
          <w:sz w:val="21"/>
          <w:szCs w:val="21"/>
        </w:rPr>
      </w:pPr>
      <w:r w:rsidRPr="00EB6F81">
        <w:rPr>
          <w:rFonts w:ascii="Times New Roman" w:hAnsi="Times New Roman" w:cs="Times New Roman"/>
          <w:bCs/>
          <w:sz w:val="21"/>
          <w:szCs w:val="21"/>
        </w:rPr>
        <w:t xml:space="preserve">w zakresie </w:t>
      </w:r>
      <w:r w:rsidRPr="00EB6F81">
        <w:rPr>
          <w:rFonts w:ascii="Times New Roman" w:hAnsi="Times New Roman" w:cs="Times New Roman"/>
          <w:b/>
          <w:bCs/>
          <w:sz w:val="21"/>
          <w:szCs w:val="21"/>
        </w:rPr>
        <w:t>imię, nazwisko</w:t>
      </w:r>
      <w:r w:rsidRPr="00EB6F81">
        <w:rPr>
          <w:rFonts w:ascii="Times New Roman" w:hAnsi="Times New Roman" w:cs="Times New Roman"/>
          <w:bCs/>
          <w:sz w:val="21"/>
          <w:szCs w:val="21"/>
        </w:rPr>
        <w:t xml:space="preserve"> oraz </w:t>
      </w:r>
      <w:r w:rsidRPr="00EB6F81">
        <w:rPr>
          <w:rFonts w:ascii="Times New Roman" w:hAnsi="Times New Roman" w:cs="Times New Roman"/>
          <w:b/>
          <w:bCs/>
          <w:sz w:val="21"/>
          <w:szCs w:val="21"/>
        </w:rPr>
        <w:t>adres nieruchomości</w:t>
      </w:r>
      <w:r w:rsidRPr="00EB6F81">
        <w:rPr>
          <w:rFonts w:ascii="Times New Roman" w:hAnsi="Times New Roman" w:cs="Times New Roman"/>
          <w:bCs/>
          <w:sz w:val="21"/>
          <w:szCs w:val="21"/>
        </w:rPr>
        <w:t xml:space="preserve"> przetwarzane będą w celu </w:t>
      </w:r>
      <w:r w:rsidRPr="00EB6F81">
        <w:rPr>
          <w:rFonts w:ascii="Times New Roman" w:hAnsi="Times New Roman" w:cs="Times New Roman"/>
          <w:bCs/>
          <w:color w:val="000000"/>
          <w:sz w:val="21"/>
          <w:szCs w:val="21"/>
        </w:rPr>
        <w:t>realizacji zadań określonych w ustawie z dnia 27 kwietnia 2001</w:t>
      </w:r>
      <w:r>
        <w:rPr>
          <w:rFonts w:ascii="Times New Roman" w:hAnsi="Times New Roman" w:cs="Times New Roman"/>
          <w:bCs/>
          <w:color w:val="000000"/>
          <w:sz w:val="21"/>
          <w:szCs w:val="21"/>
        </w:rPr>
        <w:t xml:space="preserve"> </w:t>
      </w:r>
      <w:r w:rsidRPr="00EB6F81">
        <w:rPr>
          <w:rFonts w:ascii="Times New Roman" w:hAnsi="Times New Roman" w:cs="Times New Roman"/>
          <w:bCs/>
          <w:color w:val="000000"/>
          <w:sz w:val="21"/>
          <w:szCs w:val="21"/>
        </w:rPr>
        <w:t>r. Prawo ochrony środowiska (Dz.</w:t>
      </w:r>
      <w:r w:rsidR="00470865">
        <w:rPr>
          <w:rFonts w:ascii="Times New Roman" w:hAnsi="Times New Roman" w:cs="Times New Roman"/>
          <w:bCs/>
          <w:color w:val="000000"/>
          <w:sz w:val="21"/>
          <w:szCs w:val="21"/>
        </w:rPr>
        <w:t> </w:t>
      </w:r>
      <w:r w:rsidRPr="00EB6F81">
        <w:rPr>
          <w:rFonts w:ascii="Times New Roman" w:hAnsi="Times New Roman" w:cs="Times New Roman"/>
          <w:bCs/>
          <w:color w:val="000000"/>
          <w:sz w:val="21"/>
          <w:szCs w:val="21"/>
        </w:rPr>
        <w:t>U.</w:t>
      </w:r>
      <w:r>
        <w:rPr>
          <w:rFonts w:ascii="Times New Roman" w:hAnsi="Times New Roman" w:cs="Times New Roman"/>
          <w:bCs/>
          <w:color w:val="000000"/>
          <w:sz w:val="21"/>
          <w:szCs w:val="21"/>
        </w:rPr>
        <w:t> z </w:t>
      </w:r>
      <w:r w:rsidRPr="00EB6F81">
        <w:rPr>
          <w:rFonts w:ascii="Times New Roman" w:hAnsi="Times New Roman" w:cs="Times New Roman"/>
          <w:bCs/>
          <w:color w:val="000000"/>
          <w:sz w:val="21"/>
          <w:szCs w:val="21"/>
        </w:rPr>
        <w:t>20</w:t>
      </w:r>
      <w:r>
        <w:rPr>
          <w:rFonts w:ascii="Times New Roman" w:hAnsi="Times New Roman" w:cs="Times New Roman"/>
          <w:bCs/>
          <w:color w:val="000000"/>
          <w:sz w:val="21"/>
          <w:szCs w:val="21"/>
        </w:rPr>
        <w:t xml:space="preserve">24 </w:t>
      </w:r>
      <w:r w:rsidRPr="00EB6F81">
        <w:rPr>
          <w:rFonts w:ascii="Times New Roman" w:hAnsi="Times New Roman" w:cs="Times New Roman"/>
          <w:bCs/>
          <w:color w:val="000000"/>
          <w:sz w:val="21"/>
          <w:szCs w:val="21"/>
        </w:rPr>
        <w:t>r.</w:t>
      </w:r>
      <w:r>
        <w:rPr>
          <w:rFonts w:ascii="Times New Roman" w:hAnsi="Times New Roman" w:cs="Times New Roman"/>
          <w:bCs/>
          <w:color w:val="000000"/>
          <w:sz w:val="21"/>
          <w:szCs w:val="21"/>
        </w:rPr>
        <w:t xml:space="preserve">, </w:t>
      </w:r>
      <w:r w:rsidRPr="00EB6F81">
        <w:rPr>
          <w:rFonts w:ascii="Times New Roman" w:hAnsi="Times New Roman" w:cs="Times New Roman"/>
          <w:bCs/>
          <w:color w:val="000000"/>
          <w:sz w:val="21"/>
          <w:szCs w:val="21"/>
        </w:rPr>
        <w:t xml:space="preserve">poz. </w:t>
      </w:r>
      <w:r>
        <w:rPr>
          <w:rFonts w:ascii="Times New Roman" w:hAnsi="Times New Roman" w:cs="Times New Roman"/>
          <w:bCs/>
          <w:color w:val="000000"/>
          <w:sz w:val="21"/>
          <w:szCs w:val="21"/>
        </w:rPr>
        <w:t xml:space="preserve">54, z </w:t>
      </w:r>
      <w:proofErr w:type="spellStart"/>
      <w:r>
        <w:rPr>
          <w:rFonts w:ascii="Times New Roman" w:hAnsi="Times New Roman" w:cs="Times New Roman"/>
          <w:bCs/>
          <w:color w:val="000000"/>
          <w:sz w:val="21"/>
          <w:szCs w:val="21"/>
        </w:rPr>
        <w:t>późn</w:t>
      </w:r>
      <w:proofErr w:type="spellEnd"/>
      <w:r>
        <w:rPr>
          <w:rFonts w:ascii="Times New Roman" w:hAnsi="Times New Roman" w:cs="Times New Roman"/>
          <w:bCs/>
          <w:color w:val="000000"/>
          <w:sz w:val="21"/>
          <w:szCs w:val="21"/>
        </w:rPr>
        <w:t xml:space="preserve">. zm.), </w:t>
      </w:r>
      <w:r w:rsidRPr="00EB6F81">
        <w:rPr>
          <w:rFonts w:ascii="Times New Roman" w:hAnsi="Times New Roman" w:cs="Times New Roman"/>
          <w:bCs/>
          <w:color w:val="000000"/>
          <w:sz w:val="21"/>
          <w:szCs w:val="21"/>
        </w:rPr>
        <w:t>„Programie Oczyszczania Kraju z Azbestu na lata 2009 – 2032”</w:t>
      </w:r>
      <w:r>
        <w:rPr>
          <w:rFonts w:ascii="Times New Roman" w:hAnsi="Times New Roman" w:cs="Times New Roman"/>
          <w:bCs/>
          <w:color w:val="000000"/>
          <w:sz w:val="21"/>
          <w:szCs w:val="21"/>
        </w:rPr>
        <w:t>,</w:t>
      </w:r>
      <w:r w:rsidRPr="00EB6F81">
        <w:rPr>
          <w:rFonts w:ascii="Times New Roman" w:hAnsi="Times New Roman" w:cs="Times New Roman"/>
          <w:bCs/>
          <w:color w:val="000000"/>
          <w:sz w:val="21"/>
          <w:szCs w:val="21"/>
        </w:rPr>
        <w:t xml:space="preserve"> przyjętego uchwałą Rady Ministrów nr 122/2009 z dnia 14 lipca 2009</w:t>
      </w:r>
      <w:r>
        <w:rPr>
          <w:rFonts w:ascii="Times New Roman" w:hAnsi="Times New Roman" w:cs="Times New Roman"/>
          <w:bCs/>
          <w:color w:val="000000"/>
          <w:sz w:val="21"/>
          <w:szCs w:val="21"/>
        </w:rPr>
        <w:t xml:space="preserve"> </w:t>
      </w:r>
      <w:r w:rsidRPr="00EB6F81">
        <w:rPr>
          <w:rFonts w:ascii="Times New Roman" w:hAnsi="Times New Roman" w:cs="Times New Roman"/>
          <w:bCs/>
          <w:color w:val="000000"/>
          <w:sz w:val="21"/>
          <w:szCs w:val="21"/>
        </w:rPr>
        <w:t xml:space="preserve">r. (Monitor Polski </w:t>
      </w:r>
      <w:r>
        <w:rPr>
          <w:rFonts w:ascii="Times New Roman" w:hAnsi="Times New Roman" w:cs="Times New Roman"/>
          <w:bCs/>
          <w:color w:val="000000"/>
          <w:sz w:val="21"/>
          <w:szCs w:val="21"/>
        </w:rPr>
        <w:t xml:space="preserve">z </w:t>
      </w:r>
      <w:r w:rsidRPr="00EB6F81">
        <w:rPr>
          <w:rFonts w:ascii="Times New Roman" w:hAnsi="Times New Roman" w:cs="Times New Roman"/>
          <w:bCs/>
          <w:color w:val="000000"/>
          <w:sz w:val="21"/>
          <w:szCs w:val="21"/>
        </w:rPr>
        <w:t>2009</w:t>
      </w:r>
      <w:r>
        <w:rPr>
          <w:rFonts w:ascii="Times New Roman" w:hAnsi="Times New Roman" w:cs="Times New Roman"/>
          <w:bCs/>
          <w:color w:val="000000"/>
          <w:sz w:val="21"/>
          <w:szCs w:val="21"/>
        </w:rPr>
        <w:t> </w:t>
      </w:r>
      <w:r w:rsidRPr="00EB6F81">
        <w:rPr>
          <w:rFonts w:ascii="Times New Roman" w:hAnsi="Times New Roman" w:cs="Times New Roman"/>
          <w:bCs/>
          <w:color w:val="000000"/>
          <w:sz w:val="21"/>
          <w:szCs w:val="21"/>
        </w:rPr>
        <w:t>r. nr 50</w:t>
      </w:r>
      <w:r w:rsidR="00470865">
        <w:rPr>
          <w:rFonts w:ascii="Times New Roman" w:hAnsi="Times New Roman" w:cs="Times New Roman"/>
          <w:bCs/>
          <w:color w:val="000000"/>
          <w:sz w:val="21"/>
          <w:szCs w:val="21"/>
        </w:rPr>
        <w:t xml:space="preserve">, </w:t>
      </w:r>
      <w:r w:rsidRPr="00EB6F81">
        <w:rPr>
          <w:rFonts w:ascii="Times New Roman" w:hAnsi="Times New Roman" w:cs="Times New Roman"/>
          <w:bCs/>
          <w:color w:val="000000"/>
          <w:sz w:val="21"/>
          <w:szCs w:val="21"/>
        </w:rPr>
        <w:t>poz. 735)</w:t>
      </w:r>
      <w:r>
        <w:rPr>
          <w:rFonts w:ascii="Times New Roman" w:hAnsi="Times New Roman" w:cs="Times New Roman"/>
          <w:bCs/>
          <w:color w:val="000000"/>
          <w:sz w:val="21"/>
          <w:szCs w:val="21"/>
        </w:rPr>
        <w:t>,</w:t>
      </w:r>
      <w:r w:rsidRPr="00EB6F81">
        <w:rPr>
          <w:rFonts w:ascii="Times New Roman" w:hAnsi="Times New Roman" w:cs="Times New Roman"/>
          <w:bCs/>
          <w:color w:val="000000"/>
          <w:sz w:val="21"/>
          <w:szCs w:val="21"/>
        </w:rPr>
        <w:t xml:space="preserve"> zmienionej uchwałą nr 39/2010 z dnia 15 marca 2010</w:t>
      </w:r>
      <w:r>
        <w:rPr>
          <w:rFonts w:ascii="Times New Roman" w:hAnsi="Times New Roman" w:cs="Times New Roman"/>
          <w:bCs/>
          <w:color w:val="000000"/>
          <w:sz w:val="21"/>
          <w:szCs w:val="21"/>
        </w:rPr>
        <w:t xml:space="preserve"> </w:t>
      </w:r>
      <w:r w:rsidRPr="00EB6F81">
        <w:rPr>
          <w:rFonts w:ascii="Times New Roman" w:hAnsi="Times New Roman" w:cs="Times New Roman"/>
          <w:bCs/>
          <w:color w:val="000000"/>
          <w:sz w:val="21"/>
          <w:szCs w:val="21"/>
        </w:rPr>
        <w:t xml:space="preserve">r. (Monitor Polski </w:t>
      </w:r>
      <w:r>
        <w:rPr>
          <w:rFonts w:ascii="Times New Roman" w:hAnsi="Times New Roman" w:cs="Times New Roman"/>
          <w:bCs/>
          <w:color w:val="000000"/>
          <w:sz w:val="21"/>
          <w:szCs w:val="21"/>
        </w:rPr>
        <w:t xml:space="preserve">z </w:t>
      </w:r>
      <w:r w:rsidRPr="00EB6F81">
        <w:rPr>
          <w:rFonts w:ascii="Times New Roman" w:hAnsi="Times New Roman" w:cs="Times New Roman"/>
          <w:bCs/>
          <w:color w:val="000000"/>
          <w:sz w:val="21"/>
          <w:szCs w:val="21"/>
        </w:rPr>
        <w:t>2010</w:t>
      </w:r>
      <w:r w:rsidR="00470865">
        <w:rPr>
          <w:rFonts w:ascii="Times New Roman" w:hAnsi="Times New Roman" w:cs="Times New Roman"/>
          <w:bCs/>
          <w:color w:val="000000"/>
          <w:sz w:val="21"/>
          <w:szCs w:val="21"/>
        </w:rPr>
        <w:t xml:space="preserve"> </w:t>
      </w:r>
      <w:r w:rsidRPr="00EB6F81">
        <w:rPr>
          <w:rFonts w:ascii="Times New Roman" w:hAnsi="Times New Roman" w:cs="Times New Roman"/>
          <w:bCs/>
          <w:color w:val="000000"/>
          <w:sz w:val="21"/>
          <w:szCs w:val="21"/>
        </w:rPr>
        <w:t>r. nr 33</w:t>
      </w:r>
      <w:r w:rsidR="00470865">
        <w:rPr>
          <w:rFonts w:ascii="Times New Roman" w:hAnsi="Times New Roman" w:cs="Times New Roman"/>
          <w:bCs/>
          <w:color w:val="000000"/>
          <w:sz w:val="21"/>
          <w:szCs w:val="21"/>
        </w:rPr>
        <w:t xml:space="preserve">, </w:t>
      </w:r>
      <w:r w:rsidRPr="00EB6F81">
        <w:rPr>
          <w:rFonts w:ascii="Times New Roman" w:hAnsi="Times New Roman" w:cs="Times New Roman"/>
          <w:bCs/>
          <w:color w:val="000000"/>
          <w:sz w:val="21"/>
          <w:szCs w:val="21"/>
        </w:rPr>
        <w:t xml:space="preserve">poz. 481) oraz w uchwale Rady Gminy Smyków </w:t>
      </w:r>
      <w:r w:rsidRPr="00EB6F81">
        <w:rPr>
          <w:rFonts w:ascii="Times New Roman" w:hAnsi="Times New Roman" w:cs="Times New Roman"/>
          <w:sz w:val="21"/>
          <w:szCs w:val="21"/>
        </w:rPr>
        <w:t>Nr</w:t>
      </w:r>
      <w:r>
        <w:rPr>
          <w:rFonts w:ascii="Times New Roman" w:hAnsi="Times New Roman" w:cs="Times New Roman"/>
          <w:sz w:val="21"/>
          <w:szCs w:val="21"/>
        </w:rPr>
        <w:t> </w:t>
      </w:r>
      <w:r w:rsidRPr="00EB6F81">
        <w:rPr>
          <w:rFonts w:ascii="Times New Roman" w:hAnsi="Times New Roman" w:cs="Times New Roman"/>
          <w:sz w:val="21"/>
          <w:szCs w:val="21"/>
        </w:rPr>
        <w:t xml:space="preserve">286/XLIII/2023 Rady Gminy Smyków z dnia 7 lutego 2023 roku </w:t>
      </w:r>
      <w:r w:rsidRPr="00EB6F81">
        <w:rPr>
          <w:rFonts w:ascii="Times New Roman" w:hAnsi="Times New Roman" w:cs="Times New Roman"/>
          <w:bCs/>
          <w:sz w:val="21"/>
          <w:szCs w:val="21"/>
        </w:rPr>
        <w:t>w sprawie przyjęcia „Programu usuwania wyrobów zawierających azbest z terenu Gminy na lata 2022-2032”</w:t>
      </w:r>
      <w:r>
        <w:rPr>
          <w:rFonts w:ascii="Times New Roman" w:hAnsi="Times New Roman" w:cs="Times New Roman"/>
          <w:bCs/>
          <w:sz w:val="21"/>
          <w:szCs w:val="21"/>
        </w:rPr>
        <w:t>,</w:t>
      </w:r>
      <w:r w:rsidRPr="00EB6F81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EB6F81">
        <w:rPr>
          <w:rFonts w:ascii="Times New Roman" w:hAnsi="Times New Roman" w:cs="Times New Roman"/>
          <w:bCs/>
          <w:color w:val="000000"/>
          <w:sz w:val="21"/>
          <w:szCs w:val="21"/>
        </w:rPr>
        <w:t>na</w:t>
      </w:r>
      <w:r>
        <w:rPr>
          <w:rFonts w:ascii="Times New Roman" w:hAnsi="Times New Roman" w:cs="Times New Roman"/>
          <w:bCs/>
          <w:color w:val="000000"/>
          <w:sz w:val="21"/>
          <w:szCs w:val="21"/>
        </w:rPr>
        <w:t> </w:t>
      </w:r>
      <w:r w:rsidRPr="00EB6F81">
        <w:rPr>
          <w:rFonts w:ascii="Times New Roman" w:hAnsi="Times New Roman" w:cs="Times New Roman"/>
          <w:bCs/>
          <w:color w:val="000000"/>
          <w:sz w:val="21"/>
          <w:szCs w:val="21"/>
        </w:rPr>
        <w:t xml:space="preserve">podstawie art. 6 ust. 1 lit. e RODO, tj. </w:t>
      </w:r>
      <w:r w:rsidRPr="00EB6F81">
        <w:rPr>
          <w:rFonts w:ascii="Times New Roman" w:hAnsi="Times New Roman" w:cs="Times New Roman"/>
          <w:b/>
          <w:bCs/>
          <w:sz w:val="21"/>
          <w:szCs w:val="21"/>
        </w:rPr>
        <w:t>wykonania zadań realizowanych w interesie publicznym lub w ramach sprawowania władzy publicznej powierzonej Administratorowi, związanych</w:t>
      </w:r>
      <w:r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r w:rsidRPr="00EB6F81">
        <w:rPr>
          <w:rFonts w:ascii="Times New Roman" w:hAnsi="Times New Roman" w:cs="Times New Roman"/>
          <w:b/>
          <w:bCs/>
          <w:sz w:val="21"/>
          <w:szCs w:val="21"/>
        </w:rPr>
        <w:t>z demontażem wyrobów zawierających azbest oraz ich transportem i unieszkodliwieniem</w:t>
      </w:r>
      <w:r w:rsidRPr="00EB6F81">
        <w:rPr>
          <w:rFonts w:ascii="Times New Roman" w:hAnsi="Times New Roman" w:cs="Times New Roman"/>
          <w:bCs/>
          <w:sz w:val="21"/>
          <w:szCs w:val="21"/>
        </w:rPr>
        <w:t>;</w:t>
      </w:r>
    </w:p>
    <w:p w14:paraId="4F3D41F9" w14:textId="77777777" w:rsidR="00EB6F81" w:rsidRPr="00EB6F81" w:rsidRDefault="00EB6F81" w:rsidP="00EB6F81">
      <w:pPr>
        <w:pStyle w:val="Akapitzlist1"/>
        <w:numPr>
          <w:ilvl w:val="1"/>
          <w:numId w:val="1"/>
        </w:numPr>
        <w:spacing w:after="57" w:line="288" w:lineRule="auto"/>
        <w:ind w:left="1083" w:hanging="363"/>
        <w:jc w:val="both"/>
        <w:rPr>
          <w:rFonts w:ascii="Times New Roman" w:hAnsi="Times New Roman" w:cs="Times New Roman"/>
          <w:sz w:val="21"/>
          <w:szCs w:val="21"/>
        </w:rPr>
      </w:pPr>
      <w:r w:rsidRPr="00EB6F81">
        <w:rPr>
          <w:rFonts w:ascii="Times New Roman" w:hAnsi="Times New Roman" w:cs="Times New Roman"/>
          <w:bCs/>
          <w:sz w:val="21"/>
          <w:szCs w:val="21"/>
        </w:rPr>
        <w:t xml:space="preserve">w zakresie </w:t>
      </w:r>
      <w:r w:rsidRPr="00EB6F81">
        <w:rPr>
          <w:rFonts w:ascii="Times New Roman" w:hAnsi="Times New Roman" w:cs="Times New Roman"/>
          <w:b/>
          <w:bCs/>
          <w:sz w:val="21"/>
          <w:szCs w:val="21"/>
        </w:rPr>
        <w:t xml:space="preserve">numer telefonu </w:t>
      </w:r>
      <w:r w:rsidRPr="00EB6F81">
        <w:rPr>
          <w:rFonts w:ascii="Times New Roman" w:hAnsi="Times New Roman" w:cs="Times New Roman"/>
          <w:sz w:val="21"/>
          <w:szCs w:val="21"/>
        </w:rPr>
        <w:t>przetwarz</w:t>
      </w:r>
      <w:r w:rsidRPr="00EB6F81">
        <w:rPr>
          <w:rFonts w:ascii="Times New Roman" w:hAnsi="Times New Roman" w:cs="Times New Roman"/>
          <w:bCs/>
          <w:sz w:val="21"/>
          <w:szCs w:val="21"/>
        </w:rPr>
        <w:t xml:space="preserve">ane będą na podstawie art. 6 ust. lit. a RODO, tj. zgody na przetwarzanie danych osobowych </w:t>
      </w:r>
      <w:r w:rsidRPr="00EB6F81">
        <w:rPr>
          <w:rFonts w:ascii="Times New Roman" w:hAnsi="Times New Roman" w:cs="Times New Roman"/>
          <w:b/>
          <w:bCs/>
          <w:sz w:val="21"/>
          <w:szCs w:val="21"/>
        </w:rPr>
        <w:t>w celu ułatwienia kontaktu</w:t>
      </w:r>
      <w:r>
        <w:rPr>
          <w:rFonts w:ascii="Times New Roman" w:hAnsi="Times New Roman" w:cs="Times New Roman"/>
          <w:b/>
          <w:bCs/>
          <w:sz w:val="21"/>
          <w:szCs w:val="21"/>
        </w:rPr>
        <w:t>.</w:t>
      </w:r>
    </w:p>
    <w:p w14:paraId="25064FA7" w14:textId="42373F3A" w:rsidR="00DB0719" w:rsidRPr="00EB6F81" w:rsidRDefault="00DB0719" w:rsidP="00EB6F8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EB6F81">
        <w:rPr>
          <w:rFonts w:ascii="Times New Roman" w:hAnsi="Times New Roman" w:cs="Times New Roman"/>
          <w:bCs/>
          <w:sz w:val="21"/>
          <w:szCs w:val="21"/>
        </w:rPr>
        <w:t>Podanie danych osobowych w zakresie imienia, nazwiska i adresu nieruchomości jest wymogiem ustawowym</w:t>
      </w:r>
      <w:r w:rsidR="00470865">
        <w:rPr>
          <w:rFonts w:ascii="Times New Roman" w:hAnsi="Times New Roman" w:cs="Times New Roman"/>
          <w:bCs/>
          <w:sz w:val="21"/>
          <w:szCs w:val="21"/>
        </w:rPr>
        <w:t>. N</w:t>
      </w:r>
      <w:r w:rsidRPr="00EB6F81">
        <w:rPr>
          <w:rFonts w:ascii="Times New Roman" w:hAnsi="Times New Roman" w:cs="Times New Roman"/>
          <w:bCs/>
          <w:sz w:val="21"/>
          <w:szCs w:val="21"/>
        </w:rPr>
        <w:t>iepodanie danych osobowych będzie skutkowało wezwaniem do ich uzupełnienia,                          a w przypadku nieuzupełnienia – pozostawieniem wniosku bez rozpoznania</w:t>
      </w:r>
      <w:r w:rsidR="00470865">
        <w:rPr>
          <w:rFonts w:ascii="Times New Roman" w:hAnsi="Times New Roman" w:cs="Times New Roman"/>
          <w:bCs/>
          <w:sz w:val="21"/>
          <w:szCs w:val="21"/>
        </w:rPr>
        <w:t>. W</w:t>
      </w:r>
      <w:r w:rsidRPr="00EB6F81">
        <w:rPr>
          <w:rFonts w:ascii="Times New Roman" w:hAnsi="Times New Roman" w:cs="Times New Roman"/>
          <w:bCs/>
          <w:sz w:val="21"/>
          <w:szCs w:val="21"/>
        </w:rPr>
        <w:t>yjątek stanowią dane dotyczące numeru telefonu, który jest podawany dobrowolnie w celu ułatwienia kontaktu</w:t>
      </w:r>
      <w:r w:rsidR="00EB6F81">
        <w:rPr>
          <w:rFonts w:ascii="Times New Roman" w:hAnsi="Times New Roman" w:cs="Times New Roman"/>
          <w:bCs/>
          <w:sz w:val="21"/>
          <w:szCs w:val="21"/>
        </w:rPr>
        <w:t>.</w:t>
      </w:r>
    </w:p>
    <w:p w14:paraId="609F6C9E" w14:textId="77777777" w:rsidR="00EB6F81" w:rsidRPr="00EB6F81" w:rsidRDefault="00EB6F81" w:rsidP="00EB6F81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1"/>
          <w:szCs w:val="21"/>
        </w:rPr>
      </w:pPr>
    </w:p>
    <w:p w14:paraId="7E2A863E" w14:textId="40DF1073" w:rsidR="00DB0719" w:rsidRPr="00EB6F81" w:rsidRDefault="00DB0719" w:rsidP="00EB6F8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EB6F81">
        <w:rPr>
          <w:rFonts w:ascii="Times New Roman" w:hAnsi="Times New Roman" w:cs="Times New Roman"/>
          <w:bCs/>
          <w:iCs/>
          <w:sz w:val="21"/>
          <w:szCs w:val="21"/>
        </w:rPr>
        <w:t>Pani/Pana dane osobowe będą przetwarzane przez okres niezbędny do realizacji celów przetwarzania, a następnie dla wypełnienia obowiązku archiwizacji dokumentów wynikającego z</w:t>
      </w:r>
      <w:r w:rsidR="00470865">
        <w:rPr>
          <w:rFonts w:ascii="Times New Roman" w:hAnsi="Times New Roman" w:cs="Times New Roman"/>
          <w:bCs/>
          <w:iCs/>
          <w:sz w:val="21"/>
          <w:szCs w:val="21"/>
        </w:rPr>
        <w:t> </w:t>
      </w:r>
      <w:r w:rsidRPr="00EB6F81">
        <w:rPr>
          <w:rFonts w:ascii="Times New Roman" w:hAnsi="Times New Roman" w:cs="Times New Roman"/>
          <w:bCs/>
          <w:iCs/>
          <w:sz w:val="21"/>
          <w:szCs w:val="21"/>
        </w:rPr>
        <w:t>ustawy z dnia 14 lipca 1983</w:t>
      </w:r>
      <w:r w:rsidR="00470865">
        <w:rPr>
          <w:rFonts w:ascii="Times New Roman" w:hAnsi="Times New Roman" w:cs="Times New Roman"/>
          <w:bCs/>
          <w:iCs/>
          <w:sz w:val="21"/>
          <w:szCs w:val="21"/>
        </w:rPr>
        <w:t xml:space="preserve"> </w:t>
      </w:r>
      <w:r w:rsidRPr="00EB6F81">
        <w:rPr>
          <w:rFonts w:ascii="Times New Roman" w:hAnsi="Times New Roman" w:cs="Times New Roman"/>
          <w:bCs/>
          <w:iCs/>
          <w:sz w:val="21"/>
          <w:szCs w:val="21"/>
        </w:rPr>
        <w:t xml:space="preserve">r. o narodowym zasobie archiwalnym i archiwach, który wynosi </w:t>
      </w:r>
      <w:r w:rsidR="00470865">
        <w:rPr>
          <w:rFonts w:ascii="Times New Roman" w:hAnsi="Times New Roman" w:cs="Times New Roman"/>
          <w:bCs/>
          <w:iCs/>
          <w:sz w:val="21"/>
          <w:szCs w:val="21"/>
        </w:rPr>
        <w:t>minimum 10</w:t>
      </w:r>
      <w:r w:rsidRPr="00EB6F81">
        <w:rPr>
          <w:rFonts w:ascii="Times New Roman" w:hAnsi="Times New Roman" w:cs="Times New Roman"/>
          <w:bCs/>
          <w:iCs/>
          <w:sz w:val="21"/>
          <w:szCs w:val="21"/>
        </w:rPr>
        <w:t xml:space="preserve"> lat</w:t>
      </w:r>
      <w:r w:rsidR="00EB6F81">
        <w:rPr>
          <w:rFonts w:ascii="Times New Roman" w:hAnsi="Times New Roman" w:cs="Times New Roman"/>
          <w:bCs/>
          <w:iCs/>
          <w:sz w:val="21"/>
          <w:szCs w:val="21"/>
        </w:rPr>
        <w:t>.</w:t>
      </w:r>
    </w:p>
    <w:p w14:paraId="09E4CEF6" w14:textId="77777777" w:rsidR="00EB6F81" w:rsidRPr="00EB6F81" w:rsidRDefault="00EB6F81" w:rsidP="00EB6F81">
      <w:pPr>
        <w:spacing w:after="0" w:line="240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</w:p>
    <w:p w14:paraId="406CEACA" w14:textId="1137F3D1" w:rsidR="00DB0719" w:rsidRPr="00EB6F81" w:rsidRDefault="00DB0719" w:rsidP="00EB6F8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EB6F81">
        <w:rPr>
          <w:rFonts w:ascii="Times New Roman" w:hAnsi="Times New Roman" w:cs="Times New Roman"/>
          <w:bCs/>
          <w:sz w:val="21"/>
          <w:szCs w:val="21"/>
        </w:rPr>
        <w:t>Odbiorcą Pani/Pana danych osobowych będzie firma wykonująca prace obejmujące demontaż, transport i unieszkodliwienie wyrobów azbestowych, która zostanie wyłoniona w drodze zapytania ofertowego</w:t>
      </w:r>
      <w:r w:rsidR="00470865">
        <w:rPr>
          <w:rFonts w:ascii="Times New Roman" w:hAnsi="Times New Roman" w:cs="Times New Roman"/>
          <w:bCs/>
          <w:sz w:val="21"/>
          <w:szCs w:val="21"/>
        </w:rPr>
        <w:t xml:space="preserve">, </w:t>
      </w:r>
      <w:r w:rsidRPr="00EB6F81">
        <w:rPr>
          <w:rFonts w:ascii="Times New Roman" w:hAnsi="Times New Roman" w:cs="Times New Roman"/>
          <w:bCs/>
          <w:sz w:val="21"/>
          <w:szCs w:val="21"/>
        </w:rPr>
        <w:t xml:space="preserve">ogłoszonego przez Gminę Smyków. </w:t>
      </w:r>
    </w:p>
    <w:p w14:paraId="23B994BD" w14:textId="77777777" w:rsidR="00EB6F81" w:rsidRPr="00EB6F81" w:rsidRDefault="00EB6F81" w:rsidP="00EB6F81">
      <w:pPr>
        <w:spacing w:after="0" w:line="240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</w:p>
    <w:p w14:paraId="2D782160" w14:textId="5B57AADF" w:rsidR="00DB0719" w:rsidRPr="00EB6F81" w:rsidRDefault="00DB0719" w:rsidP="00EB6F8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EB6F81">
        <w:rPr>
          <w:rFonts w:ascii="Times New Roman" w:hAnsi="Times New Roman" w:cs="Times New Roman"/>
          <w:sz w:val="21"/>
          <w:szCs w:val="21"/>
        </w:rPr>
        <w:t>Posiada Pani/Pan prawo do żądania dostępu do swoich danych osobowych, ich sprostowania lub</w:t>
      </w:r>
      <w:r w:rsidR="00470865">
        <w:rPr>
          <w:rFonts w:ascii="Times New Roman" w:hAnsi="Times New Roman" w:cs="Times New Roman"/>
          <w:sz w:val="21"/>
          <w:szCs w:val="21"/>
        </w:rPr>
        <w:t> </w:t>
      </w:r>
      <w:r w:rsidRPr="00EB6F81">
        <w:rPr>
          <w:rFonts w:ascii="Times New Roman" w:hAnsi="Times New Roman" w:cs="Times New Roman"/>
          <w:sz w:val="21"/>
          <w:szCs w:val="21"/>
        </w:rPr>
        <w:t>ograniczenia przetwarzania, a w przypadku danych osobowych przetwarzanych na podstawie udzielonej zgody – prawo do cofnięcia zgody na ich przetwarzanie w dowolnym momencie</w:t>
      </w:r>
      <w:r w:rsidR="00470865">
        <w:rPr>
          <w:rFonts w:ascii="Times New Roman" w:hAnsi="Times New Roman" w:cs="Times New Roman"/>
          <w:sz w:val="21"/>
          <w:szCs w:val="21"/>
        </w:rPr>
        <w:t>,</w:t>
      </w:r>
      <w:r w:rsidRPr="00EB6F81">
        <w:rPr>
          <w:rFonts w:ascii="Times New Roman" w:hAnsi="Times New Roman" w:cs="Times New Roman"/>
          <w:sz w:val="21"/>
          <w:szCs w:val="21"/>
        </w:rPr>
        <w:t xml:space="preserve"> bez</w:t>
      </w:r>
      <w:r w:rsidR="00470865">
        <w:rPr>
          <w:rFonts w:ascii="Times New Roman" w:hAnsi="Times New Roman" w:cs="Times New Roman"/>
          <w:sz w:val="21"/>
          <w:szCs w:val="21"/>
        </w:rPr>
        <w:t> </w:t>
      </w:r>
      <w:r w:rsidRPr="00EB6F81">
        <w:rPr>
          <w:rFonts w:ascii="Times New Roman" w:hAnsi="Times New Roman" w:cs="Times New Roman"/>
          <w:sz w:val="21"/>
          <w:szCs w:val="21"/>
        </w:rPr>
        <w:t>wpływu na zgodność z prawem przetwarzania, którego dokonano na podstawie zgody wyrażonej przed jej cofnięciem</w:t>
      </w:r>
      <w:r w:rsidR="00EB6F81">
        <w:rPr>
          <w:rFonts w:ascii="Times New Roman" w:hAnsi="Times New Roman" w:cs="Times New Roman"/>
          <w:sz w:val="21"/>
          <w:szCs w:val="21"/>
        </w:rPr>
        <w:t>.</w:t>
      </w:r>
    </w:p>
    <w:p w14:paraId="4BB30DA5" w14:textId="77777777" w:rsidR="00EB6F81" w:rsidRPr="00EB6F81" w:rsidRDefault="00EB6F81" w:rsidP="00EB6F81">
      <w:pPr>
        <w:spacing w:after="0" w:line="240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</w:p>
    <w:p w14:paraId="74A5191E" w14:textId="1D6BC01E" w:rsidR="00DB0719" w:rsidRPr="00EB6F81" w:rsidRDefault="00DB0719" w:rsidP="00EB6F8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EB6F81">
        <w:rPr>
          <w:rFonts w:ascii="Times New Roman" w:hAnsi="Times New Roman" w:cs="Times New Roman"/>
          <w:sz w:val="21"/>
          <w:szCs w:val="21"/>
        </w:rPr>
        <w:t>Przysługuje Pani/Panu prawo wniesienia skargi do organu nadzorującego przestrzeganie przepisów ochrony danych osobowych, tj. Prezesa Urzędu Ochrony Danych Osobowych</w:t>
      </w:r>
      <w:r w:rsidR="00EB6F81">
        <w:rPr>
          <w:rFonts w:ascii="Times New Roman" w:hAnsi="Times New Roman" w:cs="Times New Roman"/>
          <w:sz w:val="21"/>
          <w:szCs w:val="21"/>
        </w:rPr>
        <w:t>.</w:t>
      </w:r>
    </w:p>
    <w:p w14:paraId="5ED99646" w14:textId="77777777" w:rsidR="00EB6F81" w:rsidRPr="00EB6F81" w:rsidRDefault="00EB6F81" w:rsidP="00EB6F81">
      <w:pPr>
        <w:spacing w:after="0" w:line="240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</w:p>
    <w:p w14:paraId="7CC18B68" w14:textId="24901D5E" w:rsidR="00DB0719" w:rsidRPr="00EB6F81" w:rsidRDefault="00DB0719" w:rsidP="00EB6F8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EB6F81">
        <w:rPr>
          <w:rFonts w:ascii="Times New Roman" w:hAnsi="Times New Roman" w:cs="Times New Roman"/>
          <w:bCs/>
          <w:sz w:val="21"/>
          <w:szCs w:val="21"/>
        </w:rPr>
        <w:t>Administrator nie przekazuje ani nie zamierza przekazywać danych osobowych do państwa trzeciego czy organizacji międzynarodowych</w:t>
      </w:r>
      <w:r w:rsidR="00EB6F81">
        <w:rPr>
          <w:rFonts w:ascii="Times New Roman" w:hAnsi="Times New Roman" w:cs="Times New Roman"/>
          <w:bCs/>
          <w:sz w:val="21"/>
          <w:szCs w:val="21"/>
        </w:rPr>
        <w:t>.</w:t>
      </w:r>
    </w:p>
    <w:p w14:paraId="15E9BDCF" w14:textId="77777777" w:rsidR="00EB6F81" w:rsidRPr="00EB6F81" w:rsidRDefault="00EB6F81" w:rsidP="00EB6F81">
      <w:pPr>
        <w:spacing w:after="0" w:line="240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</w:p>
    <w:p w14:paraId="280E0A32" w14:textId="77777777" w:rsidR="00D3495D" w:rsidRPr="00EB6F81" w:rsidRDefault="00DB0719" w:rsidP="00EB6F8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EB6F81">
        <w:rPr>
          <w:rFonts w:ascii="Times New Roman" w:hAnsi="Times New Roman" w:cs="Times New Roman"/>
          <w:bCs/>
          <w:sz w:val="21"/>
          <w:szCs w:val="21"/>
        </w:rPr>
        <w:t>Administrator nie stosuje mechanizmów zautomatyzowanego podejmowania decyzji, w tym nie stosuje profilowania.</w:t>
      </w:r>
    </w:p>
    <w:sectPr w:rsidR="00D3495D" w:rsidRPr="00EB6F81" w:rsidSect="00EB6F81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D0083A86"/>
    <w:name w:val="WW8Num6"/>
    <w:lvl w:ilvl="0">
      <w:start w:val="1"/>
      <w:numFmt w:val="decimal"/>
      <w:lvlText w:val="%1)"/>
      <w:lvlJc w:val="left"/>
      <w:pPr>
        <w:tabs>
          <w:tab w:val="num" w:pos="708"/>
        </w:tabs>
        <w:ind w:left="720" w:hanging="360"/>
      </w:pPr>
      <w:rPr>
        <w:rFonts w:ascii="Calibri" w:hAnsi="Calibri" w:cs="Calibri"/>
        <w:bCs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bCs/>
        <w:sz w:val="21"/>
        <w:szCs w:val="21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Calibri" w:hAnsi="Calibri" w:cs="Calibri"/>
        <w:bCs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Calibri" w:hAnsi="Calibri" w:cs="Calibri"/>
        <w:bCs/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alibri" w:hAnsi="Calibri" w:cs="Calibri"/>
        <w:bCs/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Calibri" w:hAnsi="Calibri" w:cs="Calibri"/>
        <w:bCs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Calibri" w:hAnsi="Calibri" w:cs="Calibri"/>
        <w:bCs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Calibri" w:hAnsi="Calibri" w:cs="Calibri"/>
        <w:bCs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Calibri" w:hAnsi="Calibri" w:cs="Calibri"/>
        <w:bCs/>
        <w:sz w:val="20"/>
        <w:szCs w:val="20"/>
      </w:rPr>
    </w:lvl>
  </w:abstractNum>
  <w:abstractNum w:abstractNumId="1" w15:restartNumberingAfterBreak="0">
    <w:nsid w:val="0F5C026D"/>
    <w:multiLevelType w:val="multilevel"/>
    <w:tmpl w:val="CD18C75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  <w:b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b/>
      </w:rPr>
    </w:lvl>
    <w:lvl w:ilvl="2">
      <w:numFmt w:val="bullet"/>
      <w:lvlText w:val=""/>
      <w:lvlJc w:val="left"/>
      <w:pPr>
        <w:ind w:left="2340" w:hanging="360"/>
      </w:pPr>
      <w:rPr>
        <w:rFonts w:ascii="Symbol" w:eastAsia="Calibri" w:hAnsi="Symbol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F957A8"/>
    <w:multiLevelType w:val="hybridMultilevel"/>
    <w:tmpl w:val="B05AF3F2"/>
    <w:lvl w:ilvl="0" w:tplc="4CD8816C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5305392">
    <w:abstractNumId w:val="0"/>
  </w:num>
  <w:num w:numId="2" w16cid:durableId="551432142">
    <w:abstractNumId w:val="1"/>
  </w:num>
  <w:num w:numId="3" w16cid:durableId="16981951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0719"/>
    <w:rsid w:val="0007125B"/>
    <w:rsid w:val="00185ED3"/>
    <w:rsid w:val="00355854"/>
    <w:rsid w:val="00470865"/>
    <w:rsid w:val="004D0BA7"/>
    <w:rsid w:val="0064624B"/>
    <w:rsid w:val="009105E6"/>
    <w:rsid w:val="00982524"/>
    <w:rsid w:val="00A21A6B"/>
    <w:rsid w:val="00BA742C"/>
    <w:rsid w:val="00D3495D"/>
    <w:rsid w:val="00DB0719"/>
    <w:rsid w:val="00E51387"/>
    <w:rsid w:val="00EB6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E5D137"/>
  <w15:chartTrackingRefBased/>
  <w15:docId w15:val="{48B4ADF0-BF60-4772-8964-3D7543430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07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DB071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B0719"/>
    <w:rPr>
      <w:color w:val="0563C1" w:themeColor="hyperlink"/>
      <w:u w:val="single"/>
    </w:rPr>
  </w:style>
  <w:style w:type="paragraph" w:customStyle="1" w:styleId="Akapitzlist1">
    <w:name w:val="Akapit z listą1"/>
    <w:basedOn w:val="Normalny"/>
    <w:rsid w:val="00DB0719"/>
    <w:pPr>
      <w:suppressAutoHyphens/>
      <w:spacing w:after="200" w:line="240" w:lineRule="auto"/>
      <w:ind w:left="720"/>
      <w:contextualSpacing/>
    </w:pPr>
    <w:rPr>
      <w:rFonts w:ascii="Liberation Serif" w:eastAsia="NSimSun" w:hAnsi="Liberation Serif" w:cs="Lucida Sans"/>
      <w:kern w:val="2"/>
      <w:sz w:val="24"/>
      <w:szCs w:val="24"/>
      <w:lang w:eastAsia="zh-CN" w:bidi="hi-I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B6F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smykow.pl" TargetMode="External"/><Relationship Id="rId5" Type="http://schemas.openxmlformats.org/officeDocument/2006/relationships/hyperlink" Target="mailto:sekretariat@smyk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515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Smykow 8</dc:creator>
  <cp:keywords/>
  <dc:description/>
  <cp:lastModifiedBy>Beata Jarzynska</cp:lastModifiedBy>
  <cp:revision>2</cp:revision>
  <cp:lastPrinted>2024-11-09T06:19:00Z</cp:lastPrinted>
  <dcterms:created xsi:type="dcterms:W3CDTF">2025-12-04T09:30:00Z</dcterms:created>
  <dcterms:modified xsi:type="dcterms:W3CDTF">2025-12-04T09:30:00Z</dcterms:modified>
</cp:coreProperties>
</file>