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BF4F8A" w:rsidRDefault="00BF4F8A" w:rsidP="00BF4F8A">
      <w:pPr>
        <w:pStyle w:val="Tytu"/>
        <w:jc w:val="left"/>
        <w:rPr>
          <w:rFonts w:ascii="Calibri Light" w:hAnsi="Calibri Light" w:cs="Calibri Light"/>
          <w:b w:val="0"/>
          <w:bCs w:val="0"/>
          <w:sz w:val="24"/>
        </w:rPr>
      </w:pPr>
      <w:r>
        <w:rPr>
          <w:rFonts w:ascii="Calibri Light" w:hAnsi="Calibri Light" w:cs="Calibri Light"/>
          <w:b w:val="0"/>
          <w:bCs w:val="0"/>
          <w:sz w:val="24"/>
        </w:rPr>
        <w:t>PGN.6733.2.2024.EN                                                                    Olszanka dnia 19 sierpnia 2024 r.</w:t>
      </w:r>
    </w:p>
    <w:p w:rsidR="00BF4F8A" w:rsidRDefault="00BF4F8A" w:rsidP="00BF4F8A">
      <w:pPr>
        <w:pStyle w:val="Tytu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 </w:t>
      </w:r>
    </w:p>
    <w:p w:rsidR="00BF4F8A" w:rsidRDefault="00BF4F8A" w:rsidP="00BF4F8A">
      <w:pPr>
        <w:pStyle w:val="Tytu"/>
        <w:jc w:val="left"/>
        <w:rPr>
          <w:rFonts w:ascii="Calibri Light" w:hAnsi="Calibri Light" w:cs="Calibri Light"/>
          <w:b w:val="0"/>
          <w:bCs w:val="0"/>
          <w:sz w:val="24"/>
        </w:rPr>
      </w:pPr>
    </w:p>
    <w:p w:rsidR="00BF4F8A" w:rsidRDefault="00BF4F8A" w:rsidP="00BF4F8A">
      <w:pPr>
        <w:pStyle w:val="Tytu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OBWIESZCZENIE</w:t>
      </w:r>
    </w:p>
    <w:p w:rsidR="00BF4F8A" w:rsidRDefault="00BF4F8A" w:rsidP="00BF4F8A">
      <w:pPr>
        <w:pStyle w:val="Tytu"/>
        <w:rPr>
          <w:rFonts w:ascii="Calibri Light" w:hAnsi="Calibri Light" w:cs="Calibri Light"/>
          <w:sz w:val="24"/>
        </w:rPr>
      </w:pPr>
    </w:p>
    <w:p w:rsidR="00BF4F8A" w:rsidRDefault="00BF4F8A" w:rsidP="00BF4F8A">
      <w:pPr>
        <w:pStyle w:val="Tytu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o wszczęciu postępowania  administracyjnego w sprawie wydania</w:t>
      </w:r>
    </w:p>
    <w:p w:rsidR="00BF4F8A" w:rsidRDefault="00BF4F8A" w:rsidP="00BF4F8A">
      <w:pPr>
        <w:pStyle w:val="Tytu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 decyzji o ustalenie lokalizacji  inwestycji celu publicznego</w:t>
      </w:r>
    </w:p>
    <w:p w:rsidR="00BF4F8A" w:rsidRDefault="00BF4F8A" w:rsidP="00BF4F8A">
      <w:pPr>
        <w:rPr>
          <w:rFonts w:ascii="Calibri Light" w:hAnsi="Calibri Light" w:cs="Calibri Light"/>
          <w:b/>
          <w:bCs/>
        </w:rPr>
      </w:pPr>
    </w:p>
    <w:p w:rsidR="00BF4F8A" w:rsidRDefault="00BF4F8A" w:rsidP="00BF4F8A">
      <w:pPr>
        <w:pStyle w:val="Tekstpodstawowy"/>
        <w:ind w:firstLine="708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Zgodnie z art.10 § 1, art. 49  i art.61 §1 i 4  ustawy z dnia 14 czerwca 1960r., Kodeks postępowania administracyjnego (  Dz. U. z 2024r., poz. 572 z </w:t>
      </w:r>
      <w:proofErr w:type="spellStart"/>
      <w:r>
        <w:rPr>
          <w:rFonts w:ascii="Calibri Light" w:hAnsi="Calibri Light" w:cs="Calibri Light"/>
          <w:sz w:val="24"/>
        </w:rPr>
        <w:t>późn</w:t>
      </w:r>
      <w:proofErr w:type="spellEnd"/>
      <w:r>
        <w:rPr>
          <w:rFonts w:ascii="Calibri Light" w:hAnsi="Calibri Light" w:cs="Calibri Light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Calibri Light" w:hAnsi="Calibri Light" w:cs="Calibri Light"/>
          <w:sz w:val="24"/>
        </w:rPr>
        <w:t>Dz.U</w:t>
      </w:r>
      <w:proofErr w:type="spellEnd"/>
      <w:r>
        <w:rPr>
          <w:rFonts w:ascii="Calibri Light" w:hAnsi="Calibri Light" w:cs="Calibri Light"/>
          <w:sz w:val="24"/>
        </w:rPr>
        <w:t xml:space="preserve">. z 2024r.,  poz.1133 ) </w:t>
      </w:r>
      <w:r>
        <w:rPr>
          <w:rFonts w:ascii="Calibri Light" w:hAnsi="Calibri Light" w:cs="Calibri Light"/>
          <w:bCs/>
          <w:sz w:val="24"/>
        </w:rPr>
        <w:t xml:space="preserve">zawiadamiam, że </w:t>
      </w:r>
      <w:r>
        <w:rPr>
          <w:rFonts w:ascii="Calibri Light" w:hAnsi="Calibri Light" w:cs="Calibri Light"/>
          <w:sz w:val="24"/>
        </w:rPr>
        <w:t>w dniu 9 sierpnia 2024r.,  na wniosek :</w:t>
      </w:r>
    </w:p>
    <w:p w:rsidR="00BF4F8A" w:rsidRDefault="00BF4F8A" w:rsidP="00BF4F8A">
      <w:pPr>
        <w:pStyle w:val="Tekstpodstawowy"/>
        <w:ind w:firstLine="708"/>
        <w:jc w:val="both"/>
        <w:rPr>
          <w:rFonts w:ascii="Calibri Light" w:hAnsi="Calibri Light" w:cs="Calibri Light"/>
          <w:sz w:val="24"/>
        </w:rPr>
      </w:pP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  </w:t>
      </w:r>
      <w:r>
        <w:rPr>
          <w:rFonts w:ascii="Calibri Light" w:hAnsi="Calibri Light" w:cs="Calibri Light"/>
          <w:b/>
        </w:rPr>
        <w:t xml:space="preserve">                               Polska  Spółka Gazownictwa Sp. z o.o.</w:t>
      </w: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 xml:space="preserve"> ul. W. Bandrowskiego 16, 33-100 Tarnów, </w:t>
      </w: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 xml:space="preserve"> w imieniu której występuje pełnomocnik </w:t>
      </w: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             Mateusz Morawski </w:t>
      </w: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             ul. </w:t>
      </w:r>
      <w:proofErr w:type="spellStart"/>
      <w:r>
        <w:rPr>
          <w:rFonts w:ascii="Calibri Light" w:hAnsi="Calibri Light" w:cs="Calibri Light"/>
          <w:b/>
        </w:rPr>
        <w:t>Pisankowa</w:t>
      </w:r>
      <w:proofErr w:type="spellEnd"/>
      <w:r>
        <w:rPr>
          <w:rFonts w:ascii="Calibri Light" w:hAnsi="Calibri Light" w:cs="Calibri Light"/>
          <w:b/>
        </w:rPr>
        <w:t xml:space="preserve"> 1B</w:t>
      </w:r>
    </w:p>
    <w:p w:rsidR="00BF4F8A" w:rsidRDefault="00BF4F8A" w:rsidP="00BF4F8A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                         45 – 841 Opole,</w:t>
      </w:r>
    </w:p>
    <w:p w:rsidR="00BF4F8A" w:rsidRDefault="00BF4F8A" w:rsidP="00BF4F8A">
      <w:pPr>
        <w:pStyle w:val="Tekstpodstawowy"/>
        <w:jc w:val="both"/>
        <w:rPr>
          <w:rFonts w:ascii="Calibri Light" w:eastAsia="Arial Unicode MS" w:hAnsi="Calibri Light" w:cs="Calibri Light"/>
          <w:b/>
          <w:sz w:val="24"/>
        </w:rPr>
      </w:pPr>
      <w:r>
        <w:rPr>
          <w:rFonts w:ascii="Calibri Light" w:hAnsi="Calibri Light" w:cs="Calibri Light"/>
          <w:sz w:val="24"/>
        </w:rPr>
        <w:t xml:space="preserve">zostało wszczęte  postępowanie administracyjne w sprawie : </w:t>
      </w:r>
      <w:r>
        <w:rPr>
          <w:rFonts w:ascii="Calibri Light" w:hAnsi="Calibri Light" w:cs="Calibri Light"/>
          <w:b/>
          <w:sz w:val="24"/>
        </w:rPr>
        <w:t xml:space="preserve">wydania decyzji o ustalenie lokalizacji inwestycji celu publicznego na budowę </w:t>
      </w:r>
      <w:r>
        <w:rPr>
          <w:rFonts w:ascii="Calibri Light" w:eastAsia="Arial Unicode MS" w:hAnsi="Calibri Light" w:cs="Calibri Light"/>
          <w:b/>
          <w:sz w:val="24"/>
        </w:rPr>
        <w:t xml:space="preserve">sieci gazowej średniego ciśnienia 63PE do 0,5 </w:t>
      </w:r>
      <w:proofErr w:type="spellStart"/>
      <w:r>
        <w:rPr>
          <w:rFonts w:ascii="Calibri Light" w:eastAsia="Arial Unicode MS" w:hAnsi="Calibri Light" w:cs="Calibri Light"/>
          <w:b/>
          <w:sz w:val="24"/>
        </w:rPr>
        <w:t>MPa</w:t>
      </w:r>
      <w:proofErr w:type="spellEnd"/>
      <w:r>
        <w:rPr>
          <w:rFonts w:ascii="Calibri Light" w:eastAsia="Arial Unicode MS" w:hAnsi="Calibri Light" w:cs="Calibri Light"/>
          <w:b/>
          <w:sz w:val="24"/>
        </w:rPr>
        <w:t xml:space="preserve">, na  działce nr 133  położonej w Krzyżowicach, gmina Olszanka. </w:t>
      </w:r>
    </w:p>
    <w:p w:rsidR="00BF4F8A" w:rsidRDefault="00BF4F8A" w:rsidP="00BF4F8A">
      <w:pPr>
        <w:jc w:val="both"/>
        <w:rPr>
          <w:rFonts w:ascii="Calibri Light" w:hAnsi="Calibri Light" w:cs="Calibri Light"/>
        </w:rPr>
      </w:pPr>
      <w:r>
        <w:rPr>
          <w:rFonts w:ascii="Calibri Light" w:eastAsia="Arial Unicode MS" w:hAnsi="Calibri Light" w:cs="Calibri Light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Calibri Light" w:hAnsi="Calibri Light" w:cs="Calibri Light"/>
        </w:rPr>
        <w:t xml:space="preserve">Urzędu Gminy w Olszance,  Olszanka 16,  49-332 Olszanka lub przez elektroniczną skrzynkę podawczą </w:t>
      </w:r>
      <w:proofErr w:type="spellStart"/>
      <w:r>
        <w:rPr>
          <w:rFonts w:ascii="Calibri Light" w:hAnsi="Calibri Light" w:cs="Calibri Light"/>
        </w:rPr>
        <w:t>ePUAP</w:t>
      </w:r>
      <w:proofErr w:type="spellEnd"/>
      <w:r>
        <w:rPr>
          <w:rFonts w:ascii="Calibri Light" w:hAnsi="Calibri Light" w:cs="Calibri Light"/>
        </w:rPr>
        <w:t xml:space="preserve"> albo osobiście w dniach i godzinach pracy Urzędu.</w:t>
      </w:r>
    </w:p>
    <w:p w:rsidR="00BF4F8A" w:rsidRDefault="00BF4F8A" w:rsidP="00BF4F8A">
      <w:pPr>
        <w:pStyle w:val="Bezodstpw"/>
        <w:jc w:val="both"/>
        <w:rPr>
          <w:rFonts w:ascii="Calibri Light" w:hAnsi="Calibri Light" w:cs="Calibri Light"/>
        </w:rPr>
      </w:pPr>
    </w:p>
    <w:p w:rsidR="00BF4F8A" w:rsidRDefault="00BF4F8A" w:rsidP="00BF4F8A">
      <w:pPr>
        <w:pStyle w:val="Tekstpodstawowy"/>
        <w:jc w:val="both"/>
        <w:rPr>
          <w:rFonts w:ascii="Calibri Light" w:hAnsi="Calibri Light" w:cs="Calibri Light"/>
          <w:b/>
          <w:sz w:val="24"/>
        </w:rPr>
      </w:pPr>
    </w:p>
    <w:p w:rsidR="0084766F" w:rsidRPr="00BF4F8A" w:rsidRDefault="00BF4F8A" w:rsidP="00BF4F8A">
      <w:pPr>
        <w:pStyle w:val="Tekstpodstawowy"/>
        <w:ind w:firstLine="708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Niniejsze obwieszczenie zostaje podane do publicznej wiadomości przez zamieszczenie w biuletynu informacji publicznej Urzędu Gminy w Olszance : www.bip.olszanka.pl oraz wywieszone na tablicy ogłoszeń Urzędu Gminy w Olszance 16 i we wsi Krzyżowice. </w:t>
      </w:r>
    </w:p>
    <w:p w:rsidR="0084766F" w:rsidRPr="00BF4F8A" w:rsidRDefault="0084766F" w:rsidP="0084766F">
      <w:pPr>
        <w:pStyle w:val="Bezodstpw"/>
        <w:ind w:left="4956" w:firstLine="708"/>
        <w:rPr>
          <w:rFonts w:ascii="Calibri Light" w:hAnsi="Calibri Light" w:cs="Calibri Light"/>
          <w:b/>
        </w:rPr>
      </w:pPr>
      <w:r w:rsidRPr="003C19C5">
        <w:rPr>
          <w:rFonts w:ascii="Arial" w:hAnsi="Arial" w:cs="Arial"/>
          <w:b/>
          <w:sz w:val="28"/>
          <w:szCs w:val="28"/>
        </w:rPr>
        <w:t xml:space="preserve">   </w:t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BF4F8A">
        <w:rPr>
          <w:rFonts w:ascii="Calibri Light" w:hAnsi="Calibri Light" w:cs="Calibri Light"/>
          <w:b/>
        </w:rPr>
        <w:t>Wójt Gminy Olszanka</w:t>
      </w:r>
    </w:p>
    <w:p w:rsidR="0084766F" w:rsidRPr="00BF4F8A" w:rsidRDefault="005064DB" w:rsidP="005064DB">
      <w:pPr>
        <w:pStyle w:val="Bezodstpw"/>
        <w:ind w:left="4956"/>
        <w:rPr>
          <w:rFonts w:ascii="Calibri Light" w:hAnsi="Calibri Light" w:cs="Calibri Light"/>
          <w:b/>
        </w:rPr>
      </w:pPr>
      <w:r w:rsidRPr="00BF4F8A">
        <w:rPr>
          <w:rFonts w:ascii="Calibri Light" w:hAnsi="Calibri Light" w:cs="Calibri Light"/>
          <w:b/>
        </w:rPr>
        <w:t xml:space="preserve">      </w:t>
      </w:r>
      <w:r w:rsidR="00BF4F8A">
        <w:rPr>
          <w:rFonts w:ascii="Calibri Light" w:hAnsi="Calibri Light" w:cs="Calibri Light"/>
          <w:b/>
        </w:rPr>
        <w:t xml:space="preserve">   </w:t>
      </w:r>
      <w:r w:rsidRPr="00BF4F8A">
        <w:rPr>
          <w:rFonts w:ascii="Calibri Light" w:hAnsi="Calibri Light" w:cs="Calibri Light"/>
          <w:b/>
        </w:rPr>
        <w:t xml:space="preserve">/-/Tymoteusz </w:t>
      </w:r>
      <w:proofErr w:type="spellStart"/>
      <w:r w:rsidRPr="00BF4F8A">
        <w:rPr>
          <w:rFonts w:ascii="Calibri Light" w:hAnsi="Calibri Light" w:cs="Calibri Light"/>
          <w:b/>
        </w:rPr>
        <w:t>Drebschok</w:t>
      </w:r>
      <w:proofErr w:type="spellEnd"/>
    </w:p>
    <w:p w:rsidR="0084766F" w:rsidRPr="003C19C5" w:rsidRDefault="0084766F" w:rsidP="0084766F">
      <w:pPr>
        <w:pStyle w:val="Bezodstpw"/>
        <w:rPr>
          <w:rFonts w:ascii="Arial" w:hAnsi="Arial" w:cs="Arial"/>
          <w:b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A4169F" w:rsidRDefault="00BF4F8A">
      <w:bookmarkStart w:id="0" w:name="_GoBack"/>
      <w:bookmarkEnd w:id="0"/>
    </w:p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1A19E7"/>
    <w:rsid w:val="002472EE"/>
    <w:rsid w:val="002A1060"/>
    <w:rsid w:val="005064DB"/>
    <w:rsid w:val="0066526A"/>
    <w:rsid w:val="006B5178"/>
    <w:rsid w:val="006D7EF5"/>
    <w:rsid w:val="007401CA"/>
    <w:rsid w:val="00772B3A"/>
    <w:rsid w:val="00773DA1"/>
    <w:rsid w:val="0084766F"/>
    <w:rsid w:val="0088480E"/>
    <w:rsid w:val="008E722E"/>
    <w:rsid w:val="00AF1EBE"/>
    <w:rsid w:val="00BF4F8A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20</cp:revision>
  <dcterms:created xsi:type="dcterms:W3CDTF">2022-07-05T07:54:00Z</dcterms:created>
  <dcterms:modified xsi:type="dcterms:W3CDTF">2024-08-20T07:10:00Z</dcterms:modified>
</cp:coreProperties>
</file>