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EA79" w14:textId="1708119F" w:rsidR="002A6C89" w:rsidRPr="00C961C2" w:rsidRDefault="00F64110">
      <w:pPr>
        <w:rPr>
          <w:rFonts w:ascii="Arial" w:hAnsi="Arial" w:cs="Arial"/>
        </w:rPr>
      </w:pPr>
      <w:r w:rsidRPr="00C961C2">
        <w:rPr>
          <w:rFonts w:ascii="Arial" w:hAnsi="Arial" w:cs="Arial"/>
        </w:rPr>
        <w:t>Nr sprawy: ZDP-DAF.2613</w:t>
      </w:r>
      <w:r w:rsidR="00F251A3">
        <w:rPr>
          <w:rFonts w:ascii="Arial" w:hAnsi="Arial" w:cs="Arial"/>
        </w:rPr>
        <w:t>.1.</w:t>
      </w:r>
      <w:r w:rsidR="00427320">
        <w:rPr>
          <w:rFonts w:ascii="Arial" w:hAnsi="Arial" w:cs="Arial"/>
        </w:rPr>
        <w:t>2023.IKB</w:t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  <w:t xml:space="preserve">Oleśnica, </w:t>
      </w:r>
      <w:r w:rsidR="00427320">
        <w:rPr>
          <w:rFonts w:ascii="Arial" w:hAnsi="Arial" w:cs="Arial"/>
        </w:rPr>
        <w:t>13.12.2023</w:t>
      </w:r>
    </w:p>
    <w:p w14:paraId="5D31A12E" w14:textId="77777777" w:rsidR="00F64110" w:rsidRPr="00C961C2" w:rsidRDefault="00F64110" w:rsidP="00C961C2">
      <w:pPr>
        <w:jc w:val="both"/>
        <w:rPr>
          <w:rFonts w:ascii="Arial" w:hAnsi="Arial" w:cs="Arial"/>
        </w:rPr>
      </w:pPr>
    </w:p>
    <w:p w14:paraId="4E1724BD" w14:textId="77777777" w:rsidR="00F64110" w:rsidRPr="00C961C2" w:rsidRDefault="00F64110" w:rsidP="00C961C2">
      <w:pPr>
        <w:jc w:val="both"/>
        <w:rPr>
          <w:rFonts w:ascii="Arial" w:hAnsi="Arial" w:cs="Arial"/>
        </w:rPr>
      </w:pPr>
    </w:p>
    <w:p w14:paraId="650B1F4A" w14:textId="77777777" w:rsidR="00917C18" w:rsidRPr="00C961C2" w:rsidRDefault="00917C18" w:rsidP="00C961C2">
      <w:pPr>
        <w:jc w:val="both"/>
        <w:rPr>
          <w:rFonts w:ascii="Arial" w:hAnsi="Arial" w:cs="Arial"/>
        </w:rPr>
      </w:pPr>
    </w:p>
    <w:p w14:paraId="5961A8E4" w14:textId="47352BE4" w:rsidR="00F64110" w:rsidRPr="00C961C2" w:rsidRDefault="00917C18" w:rsidP="00C961C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OGŁOSZENIE O PRZETARGU PUBLICZNYM NA SPRZEDAŻ RUCHOMO</w:t>
      </w:r>
      <w:r w:rsidR="00C961C2" w:rsidRPr="00C961C2">
        <w:rPr>
          <w:rFonts w:ascii="Arial" w:hAnsi="Arial" w:cs="Arial"/>
          <w:b/>
          <w:bCs/>
          <w:sz w:val="28"/>
          <w:szCs w:val="28"/>
        </w:rPr>
        <w:t>ŚCI</w:t>
      </w:r>
    </w:p>
    <w:p w14:paraId="3D50F06E" w14:textId="77777777" w:rsidR="00917C18" w:rsidRPr="00C961C2" w:rsidRDefault="00917C18" w:rsidP="00C961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60C323" w14:textId="1158FE27" w:rsidR="00917C18" w:rsidRDefault="00917C18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 xml:space="preserve">Nazwa i siedziba </w:t>
      </w:r>
      <w:r w:rsidR="00C961C2" w:rsidRPr="00C961C2">
        <w:rPr>
          <w:rFonts w:ascii="Arial" w:hAnsi="Arial" w:cs="Arial"/>
          <w:b/>
          <w:bCs/>
          <w:sz w:val="28"/>
          <w:szCs w:val="28"/>
        </w:rPr>
        <w:t>organizatora przetargu:</w:t>
      </w:r>
    </w:p>
    <w:p w14:paraId="0A4FF8F7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BCD5D1" w14:textId="6BBF714D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Zarząd Dróg Powiatowych</w:t>
      </w:r>
    </w:p>
    <w:p w14:paraId="5276564A" w14:textId="6F31FB8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Ul. Wojska Polskiego 52C</w:t>
      </w:r>
    </w:p>
    <w:p w14:paraId="5D94AEC6" w14:textId="78C08D24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56-400 Oleśnica</w:t>
      </w:r>
    </w:p>
    <w:p w14:paraId="5237CE14" w14:textId="0141B701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Tel. 71/398 16 67</w:t>
      </w:r>
    </w:p>
    <w:p w14:paraId="633FB111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CFF3507" w14:textId="114E0864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61C2">
        <w:rPr>
          <w:rFonts w:ascii="Arial" w:hAnsi="Arial" w:cs="Arial"/>
          <w:b/>
          <w:bCs/>
          <w:sz w:val="28"/>
          <w:szCs w:val="28"/>
        </w:rPr>
        <w:t>Miejsce i termin przeprowadzenia przetargu</w:t>
      </w:r>
      <w:r w:rsidRPr="00C961C2">
        <w:rPr>
          <w:rFonts w:ascii="Arial" w:hAnsi="Arial" w:cs="Arial"/>
          <w:b/>
          <w:bCs/>
          <w:sz w:val="24"/>
          <w:szCs w:val="24"/>
        </w:rPr>
        <w:t>:</w:t>
      </w:r>
    </w:p>
    <w:p w14:paraId="0B1B544E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7FFE93" w14:textId="7696D140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Przetarg przeprowadzony zostanie w formie ustnej (aukcja) w siedzibie organizatora przetargu w dniu</w:t>
      </w:r>
      <w:r w:rsidR="00427320">
        <w:rPr>
          <w:rFonts w:ascii="Arial" w:hAnsi="Arial" w:cs="Arial"/>
          <w:sz w:val="24"/>
          <w:szCs w:val="24"/>
        </w:rPr>
        <w:t xml:space="preserve"> 28.12.2023 </w:t>
      </w:r>
      <w:r w:rsidRPr="00C961C2">
        <w:rPr>
          <w:rFonts w:ascii="Arial" w:hAnsi="Arial" w:cs="Arial"/>
          <w:sz w:val="24"/>
          <w:szCs w:val="24"/>
        </w:rPr>
        <w:t xml:space="preserve">o godz. </w:t>
      </w:r>
      <w:r w:rsidR="00427320">
        <w:rPr>
          <w:rFonts w:ascii="Arial" w:hAnsi="Arial" w:cs="Arial"/>
          <w:sz w:val="24"/>
          <w:szCs w:val="24"/>
        </w:rPr>
        <w:t>12.00 w</w:t>
      </w:r>
      <w:r w:rsidRPr="00C961C2">
        <w:rPr>
          <w:rFonts w:ascii="Arial" w:hAnsi="Arial" w:cs="Arial"/>
          <w:sz w:val="24"/>
          <w:szCs w:val="24"/>
        </w:rPr>
        <w:t xml:space="preserve"> Sali konferencyjnej Zarządu Dróg Powiatowych w Oleśnicy  przy ul. Wojska Polskiego 52c. </w:t>
      </w:r>
    </w:p>
    <w:p w14:paraId="5650D091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BC224A" w14:textId="439281DC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Miejsce i termin, w którym można dokonać oględzin sprzedawanych składników majątku ruchomego:</w:t>
      </w:r>
    </w:p>
    <w:p w14:paraId="2389245B" w14:textId="77777777" w:rsid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4B8AA6" w14:textId="34469792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Samochód Fiat </w:t>
      </w:r>
      <w:proofErr w:type="spellStart"/>
      <w:r w:rsidRPr="00C961C2">
        <w:rPr>
          <w:rFonts w:ascii="Arial" w:hAnsi="Arial" w:cs="Arial"/>
          <w:sz w:val="24"/>
          <w:szCs w:val="24"/>
        </w:rPr>
        <w:t>Bravo</w:t>
      </w:r>
      <w:proofErr w:type="spellEnd"/>
      <w:r w:rsidRPr="00C961C2">
        <w:rPr>
          <w:rFonts w:ascii="Arial" w:hAnsi="Arial" w:cs="Arial"/>
          <w:sz w:val="24"/>
          <w:szCs w:val="24"/>
        </w:rPr>
        <w:t xml:space="preserve"> – pojazd można obejrzeć pod adresem: Zarząd Dróg Powiatowych ul. Wojska Polskiego 52c, 56-400 Oleśnica, po uprzednim uzgodnieniu oględzin pod numerem telefonu 601 144 649</w:t>
      </w:r>
    </w:p>
    <w:p w14:paraId="1C0FC6C7" w14:textId="5D913D7F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Kosiarka bijakowa VOTEX RM1502S  - sprzęt można obejrzeć pod adresem: Zarząd Dróg Powiatowych ul. Wojska Polskiego 52c, 56-400 Oleśnica, po uprzednim uzgodnieniu oględzin  pod numerem telefonu 601 144 649.</w:t>
      </w:r>
    </w:p>
    <w:p w14:paraId="045458B2" w14:textId="401E5FC3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lastRenderedPageBreak/>
        <w:t>Przyczepa rolnicza Sanok D-35M – sprzęt można obejrzeć pod adresem: Zarząd Dróg Powiatowych, ul. Wojska Polskiego 52c, 56-400 Oleśnica, po uprzednim uzgodnieniu oględzin pod numerem telefonu 601 144 649.</w:t>
      </w:r>
    </w:p>
    <w:p w14:paraId="5CC3A9A2" w14:textId="69F0CD30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Ciągnik Ursus C-355 – pojazd można obejrzeć pod adresem: Zarząd Dróg Powiatowych, ul. Wojska Polskiego 52c, 56-400 Oleśnica, po uprzednim uzgodnieniu oględzin pod numerem telefonu 601 144 649.</w:t>
      </w:r>
    </w:p>
    <w:p w14:paraId="54F537BF" w14:textId="2C9E358E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Kosiarka wysięgnikowa FERII TSE 50E – sprzęt można obejrzeć pod adresem: Zarząd Dróg Powiatowych, </w:t>
      </w:r>
      <w:r w:rsidR="0094506A">
        <w:rPr>
          <w:rFonts w:ascii="Arial" w:hAnsi="Arial" w:cs="Arial"/>
          <w:sz w:val="24"/>
          <w:szCs w:val="24"/>
        </w:rPr>
        <w:t xml:space="preserve">siedziba Obwodu Drogowego w Sycowie </w:t>
      </w:r>
      <w:r w:rsidRPr="00C961C2">
        <w:rPr>
          <w:rFonts w:ascii="Arial" w:hAnsi="Arial" w:cs="Arial"/>
          <w:sz w:val="24"/>
          <w:szCs w:val="24"/>
        </w:rPr>
        <w:t xml:space="preserve">ul. </w:t>
      </w:r>
      <w:r w:rsidR="0094506A">
        <w:rPr>
          <w:rFonts w:ascii="Arial" w:hAnsi="Arial" w:cs="Arial"/>
          <w:sz w:val="24"/>
          <w:szCs w:val="24"/>
        </w:rPr>
        <w:t>Kolejowa 17</w:t>
      </w:r>
      <w:r w:rsidRPr="00C961C2">
        <w:rPr>
          <w:rFonts w:ascii="Arial" w:hAnsi="Arial" w:cs="Arial"/>
          <w:sz w:val="24"/>
          <w:szCs w:val="24"/>
        </w:rPr>
        <w:t>, 56-</w:t>
      </w:r>
      <w:r w:rsidR="0094506A">
        <w:rPr>
          <w:rFonts w:ascii="Arial" w:hAnsi="Arial" w:cs="Arial"/>
          <w:sz w:val="24"/>
          <w:szCs w:val="24"/>
        </w:rPr>
        <w:t>500</w:t>
      </w:r>
      <w:r w:rsidRPr="00C961C2">
        <w:rPr>
          <w:rFonts w:ascii="Arial" w:hAnsi="Arial" w:cs="Arial"/>
          <w:sz w:val="24"/>
          <w:szCs w:val="24"/>
        </w:rPr>
        <w:t xml:space="preserve"> </w:t>
      </w:r>
      <w:r w:rsidR="0094506A">
        <w:rPr>
          <w:rFonts w:ascii="Arial" w:hAnsi="Arial" w:cs="Arial"/>
          <w:sz w:val="24"/>
          <w:szCs w:val="24"/>
        </w:rPr>
        <w:t>Syców</w:t>
      </w:r>
      <w:r w:rsidRPr="00C961C2">
        <w:rPr>
          <w:rFonts w:ascii="Arial" w:hAnsi="Arial" w:cs="Arial"/>
          <w:sz w:val="24"/>
          <w:szCs w:val="24"/>
        </w:rPr>
        <w:t xml:space="preserve">, po uprzednim uzgodnieniu oględzin pod numerem telefonu </w:t>
      </w:r>
      <w:r w:rsidR="0094506A">
        <w:rPr>
          <w:rFonts w:ascii="Arial" w:hAnsi="Arial" w:cs="Arial"/>
          <w:sz w:val="24"/>
          <w:szCs w:val="24"/>
        </w:rPr>
        <w:t>601 144 650</w:t>
      </w:r>
      <w:r w:rsidRPr="00C961C2">
        <w:rPr>
          <w:rFonts w:ascii="Arial" w:hAnsi="Arial" w:cs="Arial"/>
          <w:sz w:val="24"/>
          <w:szCs w:val="24"/>
        </w:rPr>
        <w:t>.</w:t>
      </w:r>
    </w:p>
    <w:p w14:paraId="12341542" w14:textId="77777777" w:rsidR="00C961C2" w:rsidRPr="00C961C2" w:rsidRDefault="00C961C2" w:rsidP="00C961C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9054A94" w14:textId="77777777" w:rsidR="00C961C2" w:rsidRPr="00C961C2" w:rsidRDefault="00C961C2" w:rsidP="00C961C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092459DA" w14:textId="3AB436A9" w:rsidR="00C961C2" w:rsidRP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Rodzaj, typ, ilość pojazdów objętych postępowaniem oraz ceny wywoławcze:</w:t>
      </w:r>
    </w:p>
    <w:p w14:paraId="11E4589E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2821"/>
        <w:gridCol w:w="851"/>
        <w:gridCol w:w="1843"/>
        <w:gridCol w:w="2126"/>
      </w:tblGrid>
      <w:tr w:rsidR="00C961C2" w:rsidRPr="00C961C2" w14:paraId="245C8D77" w14:textId="77777777" w:rsidTr="00C961C2">
        <w:tc>
          <w:tcPr>
            <w:tcW w:w="536" w:type="dxa"/>
          </w:tcPr>
          <w:p w14:paraId="11414272" w14:textId="63A9BD64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21" w:type="dxa"/>
          </w:tcPr>
          <w:p w14:paraId="0F9ECB83" w14:textId="7FAA5ECD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Nazwa i typ</w:t>
            </w:r>
          </w:p>
        </w:tc>
        <w:tc>
          <w:tcPr>
            <w:tcW w:w="851" w:type="dxa"/>
          </w:tcPr>
          <w:p w14:paraId="59F21321" w14:textId="2791F4E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36D4B377" w14:textId="5EF0C63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2126" w:type="dxa"/>
          </w:tcPr>
          <w:p w14:paraId="38D767EB" w14:textId="77777777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Cena wywoławcza</w:t>
            </w:r>
          </w:p>
          <w:p w14:paraId="18F5AF8E" w14:textId="7390B9E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1C2" w:rsidRPr="00C961C2" w14:paraId="21F3E693" w14:textId="77777777" w:rsidTr="00C961C2">
        <w:tc>
          <w:tcPr>
            <w:tcW w:w="536" w:type="dxa"/>
          </w:tcPr>
          <w:p w14:paraId="0DABCE86" w14:textId="0A7FF6EF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21" w:type="dxa"/>
          </w:tcPr>
          <w:p w14:paraId="131E9850" w14:textId="3F940569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 xml:space="preserve">Samochód Fiat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Bravo</w:t>
            </w:r>
            <w:proofErr w:type="spellEnd"/>
          </w:p>
        </w:tc>
        <w:tc>
          <w:tcPr>
            <w:tcW w:w="851" w:type="dxa"/>
          </w:tcPr>
          <w:p w14:paraId="17C6004B" w14:textId="2CA0748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05FECF" w14:textId="45F00C38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14:paraId="5B0D2290" w14:textId="71F0284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12.900,00</w:t>
            </w:r>
          </w:p>
        </w:tc>
      </w:tr>
      <w:tr w:rsidR="00C961C2" w:rsidRPr="00C961C2" w14:paraId="2EFCB66B" w14:textId="77777777" w:rsidTr="00C961C2">
        <w:tc>
          <w:tcPr>
            <w:tcW w:w="536" w:type="dxa"/>
          </w:tcPr>
          <w:p w14:paraId="24E15D56" w14:textId="09E3FD7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21" w:type="dxa"/>
          </w:tcPr>
          <w:p w14:paraId="74C66E1A" w14:textId="5EFA6D5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Ciągnik rolniczy Ursus C-355</w:t>
            </w:r>
          </w:p>
        </w:tc>
        <w:tc>
          <w:tcPr>
            <w:tcW w:w="851" w:type="dxa"/>
          </w:tcPr>
          <w:p w14:paraId="7B7ACEAF" w14:textId="7B89297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157F780" w14:textId="63D98DAE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14:paraId="16BEC0F2" w14:textId="109830B4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C961C2" w:rsidRPr="00C961C2" w14:paraId="3CAED8E5" w14:textId="77777777" w:rsidTr="00C961C2">
        <w:tc>
          <w:tcPr>
            <w:tcW w:w="536" w:type="dxa"/>
          </w:tcPr>
          <w:p w14:paraId="2FEEEAAF" w14:textId="5B8B4BB3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21" w:type="dxa"/>
          </w:tcPr>
          <w:p w14:paraId="7BADFDCF" w14:textId="3FE24039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Przyczepa Sanok D35M</w:t>
            </w:r>
          </w:p>
        </w:tc>
        <w:tc>
          <w:tcPr>
            <w:tcW w:w="851" w:type="dxa"/>
          </w:tcPr>
          <w:p w14:paraId="5CEEDDEA" w14:textId="65C69DB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2C4539E" w14:textId="40086A6B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14:paraId="50C8A6AB" w14:textId="7FD01567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</w:tr>
      <w:tr w:rsidR="00C961C2" w:rsidRPr="00C961C2" w14:paraId="2E7C122D" w14:textId="77777777" w:rsidTr="00C961C2">
        <w:tc>
          <w:tcPr>
            <w:tcW w:w="536" w:type="dxa"/>
          </w:tcPr>
          <w:p w14:paraId="1AC39CD0" w14:textId="0805A4AE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21" w:type="dxa"/>
          </w:tcPr>
          <w:p w14:paraId="5D63A650" w14:textId="3D68C89B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 xml:space="preserve">Kosiarka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Votex</w:t>
            </w:r>
            <w:proofErr w:type="spellEnd"/>
            <w:r w:rsidRPr="00C961C2">
              <w:rPr>
                <w:rFonts w:ascii="Arial" w:hAnsi="Arial" w:cs="Arial"/>
                <w:sz w:val="24"/>
                <w:szCs w:val="24"/>
              </w:rPr>
              <w:t xml:space="preserve"> RM1502S</w:t>
            </w:r>
          </w:p>
        </w:tc>
        <w:tc>
          <w:tcPr>
            <w:tcW w:w="851" w:type="dxa"/>
          </w:tcPr>
          <w:p w14:paraId="52F0213B" w14:textId="77E4B5D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37A9ED" w14:textId="614B5C81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14:paraId="2F7ECC9B" w14:textId="3DFF4B7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C961C2" w:rsidRPr="00C961C2" w14:paraId="18645E2D" w14:textId="77777777" w:rsidTr="00C961C2">
        <w:tc>
          <w:tcPr>
            <w:tcW w:w="536" w:type="dxa"/>
          </w:tcPr>
          <w:p w14:paraId="68D22734" w14:textId="730E55F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21" w:type="dxa"/>
          </w:tcPr>
          <w:p w14:paraId="6136F471" w14:textId="6CCFF90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 xml:space="preserve">Kosiarka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Ferri</w:t>
            </w:r>
            <w:proofErr w:type="spellEnd"/>
            <w:r w:rsidRPr="00C961C2">
              <w:rPr>
                <w:rFonts w:ascii="Arial" w:hAnsi="Arial" w:cs="Arial"/>
                <w:sz w:val="24"/>
                <w:szCs w:val="24"/>
              </w:rPr>
              <w:t xml:space="preserve"> TSE50</w:t>
            </w:r>
          </w:p>
        </w:tc>
        <w:tc>
          <w:tcPr>
            <w:tcW w:w="851" w:type="dxa"/>
          </w:tcPr>
          <w:p w14:paraId="144C8B3D" w14:textId="0192237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86641F" w14:textId="4D9B7E0D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</w:t>
            </w:r>
            <w:r w:rsidR="00945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14:paraId="59BBE59B" w14:textId="68DBCB96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5.750,00</w:t>
            </w:r>
          </w:p>
        </w:tc>
      </w:tr>
    </w:tbl>
    <w:p w14:paraId="77636CFF" w14:textId="515EB780" w:rsidR="00C961C2" w:rsidRDefault="00C961C2" w:rsidP="00C961C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Minimalna wysokość postąpienia wynosi 10% ceny wywoławczej.</w:t>
      </w:r>
    </w:p>
    <w:p w14:paraId="32C73E81" w14:textId="77777777" w:rsidR="00C961C2" w:rsidRPr="00C961C2" w:rsidRDefault="00C961C2" w:rsidP="00C961C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DB2178" w14:textId="249B2E25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Wysokość wadium oraz formę, termin i miejsce wniesienia:</w:t>
      </w:r>
    </w:p>
    <w:p w14:paraId="3398B112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942FD2" w14:textId="0AE23865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w wysokości 10% ceny wywoławczej sprzedawanego składnika majątku ruchomego, winno być wniesione w pieniądzu gotówką najpóźniej do dnia</w:t>
      </w:r>
      <w:r w:rsidR="00427320">
        <w:rPr>
          <w:rFonts w:ascii="Arial" w:hAnsi="Arial" w:cs="Arial"/>
          <w:sz w:val="24"/>
          <w:szCs w:val="24"/>
        </w:rPr>
        <w:t xml:space="preserve"> 28.12.2023r.</w:t>
      </w:r>
      <w:r w:rsidRPr="00C961C2">
        <w:rPr>
          <w:rFonts w:ascii="Arial" w:hAnsi="Arial" w:cs="Arial"/>
          <w:sz w:val="24"/>
          <w:szCs w:val="24"/>
        </w:rPr>
        <w:t xml:space="preserve"> do godziny</w:t>
      </w:r>
      <w:r w:rsidR="00427320">
        <w:rPr>
          <w:rFonts w:ascii="Arial" w:hAnsi="Arial" w:cs="Arial"/>
          <w:sz w:val="24"/>
          <w:szCs w:val="24"/>
        </w:rPr>
        <w:t xml:space="preserve"> 11:45</w:t>
      </w:r>
      <w:r w:rsidRPr="00C961C2">
        <w:rPr>
          <w:rFonts w:ascii="Arial" w:hAnsi="Arial" w:cs="Arial"/>
          <w:sz w:val="24"/>
          <w:szCs w:val="24"/>
        </w:rPr>
        <w:t xml:space="preserve"> w kasie Zarządu Dróg Powiatowych w </w:t>
      </w:r>
      <w:r w:rsidRPr="00C961C2">
        <w:rPr>
          <w:rFonts w:ascii="Arial" w:hAnsi="Arial" w:cs="Arial"/>
          <w:sz w:val="24"/>
          <w:szCs w:val="24"/>
        </w:rPr>
        <w:lastRenderedPageBreak/>
        <w:t xml:space="preserve">Oleśnicy bądź na rachunek bankowy nr: </w:t>
      </w:r>
      <w:r w:rsidRPr="00427320">
        <w:rPr>
          <w:rFonts w:ascii="Arial" w:hAnsi="Arial" w:cs="Arial"/>
          <w:b/>
          <w:bCs/>
          <w:sz w:val="24"/>
          <w:szCs w:val="24"/>
        </w:rPr>
        <w:t>81 9584 0008 2001 0011 4723 0005</w:t>
      </w:r>
      <w:r w:rsidRPr="00C961C2">
        <w:rPr>
          <w:rFonts w:ascii="Arial" w:hAnsi="Arial" w:cs="Arial"/>
          <w:sz w:val="24"/>
          <w:szCs w:val="24"/>
        </w:rPr>
        <w:t xml:space="preserve"> najpóźniej do dnia</w:t>
      </w:r>
      <w:r w:rsidR="00427320">
        <w:rPr>
          <w:rFonts w:ascii="Arial" w:hAnsi="Arial" w:cs="Arial"/>
          <w:sz w:val="24"/>
          <w:szCs w:val="24"/>
        </w:rPr>
        <w:t xml:space="preserve"> 28.12.2023r.</w:t>
      </w:r>
    </w:p>
    <w:p w14:paraId="6EB7F290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CE45A3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46709D" w14:textId="7CAEBE84" w:rsidR="00C961C2" w:rsidRPr="00C961C2" w:rsidRDefault="00C961C2" w:rsidP="00C961C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Dodatkowe informacje:</w:t>
      </w:r>
    </w:p>
    <w:p w14:paraId="2035AD77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A9DC21" w14:textId="7FC84DF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Przetarg prowadzony jest na podstawie Uchwały 428/2021 Zarządu Powiatu Oleśnickiego z dnia 25 sierpnia 2021r. w sprawie zasad gospodarowania składnikami majątku ruchomego powierzonego jednostką organizacyjnym powiatu oleśnickiego.</w:t>
      </w:r>
    </w:p>
    <w:p w14:paraId="39AD991E" w14:textId="1F448327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Przystąpienie do przetargu oznacza, że uczestnik aukcji akceptuje wszystkie warunki niniejszego ogłoszenia a w przypadku nabycia pojazdu/maszyny – nie będzie wystosowywał roszczeń do sprzedawcy związanych ze stanem technicznym pojazdu/maszyny.</w:t>
      </w:r>
    </w:p>
    <w:p w14:paraId="142A95E5" w14:textId="5DE0F54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Warunkiem przystąpienia do przetargu jest wniesienie wadium w wysokości 10% ceny wywoławczej sprzedawanego składnika majątku ruchomego. Wadium wnosi się wyłącznie w pieniądzu.</w:t>
      </w:r>
    </w:p>
    <w:p w14:paraId="2CB61220" w14:textId="21C2F834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Uczestnicy przetargu (aukcji) powinni posiadać dokument potwierdzający tożsamość oraz dowód wpłaty wadium.</w:t>
      </w:r>
    </w:p>
    <w:p w14:paraId="77EEBFFF" w14:textId="5296533F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wniesione przez nabywcę zostanie zaliczone na poczet ceny nabycia. Uczestnikom, którzy przegrali przetarg (aukcję) wadium zostanie niezwłocznie zwrócone.</w:t>
      </w:r>
    </w:p>
    <w:p w14:paraId="05405392" w14:textId="7D6F4EAA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nie podlega zwrotowi w przypadku, gdy:</w:t>
      </w:r>
    </w:p>
    <w:p w14:paraId="0A10370D" w14:textId="0E71FB08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żaden z uczestników aukcji nie zaoferuje co najmniej ceny wywoławczej.</w:t>
      </w:r>
    </w:p>
    <w:p w14:paraId="76102A11" w14:textId="45B808CB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uczestnik przetargu, który wygrał przetarg, uchyli się od zawarcia umowy.</w:t>
      </w:r>
    </w:p>
    <w:p w14:paraId="046636E7" w14:textId="39320DE4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Stawienie się jednego licytanta wystarczy do przeprowadzenia przetargu   (aukcji).</w:t>
      </w:r>
    </w:p>
    <w:p w14:paraId="5BCA95D0" w14:textId="11C73D93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Licytant, który zaoferował najwyższą cenę, wygrywa przetarg.</w:t>
      </w:r>
    </w:p>
    <w:p w14:paraId="47C0837C" w14:textId="65A1DA6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Z chwilą przybicia następuje zawarcie umowy sprzedaży przedmiotu aukcji.</w:t>
      </w:r>
    </w:p>
    <w:p w14:paraId="27C0BBC6" w14:textId="4C3CC1C0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>Przetarg uważa się za nierozstrzygnięty:</w:t>
      </w:r>
    </w:p>
    <w:p w14:paraId="24FD45EE" w14:textId="5B317A5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jeżeli nie zgłosił się żaden oferent,</w:t>
      </w:r>
    </w:p>
    <w:p w14:paraId="780859A5" w14:textId="32D827EF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- jeżeli żaden z uczestników nie przystąpi do licytacji o podaną kwotę </w:t>
      </w:r>
    </w:p>
    <w:p w14:paraId="3D35C5CE" w14:textId="45DF0CEF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961C2">
        <w:rPr>
          <w:rFonts w:ascii="Arial" w:hAnsi="Arial" w:cs="Arial"/>
          <w:sz w:val="24"/>
          <w:szCs w:val="24"/>
        </w:rPr>
        <w:t xml:space="preserve">postąpienia. </w:t>
      </w:r>
    </w:p>
    <w:p w14:paraId="667F5F01" w14:textId="631EA8B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Zarząd Dróg Powiatowych zastrzega sobie prawo wyłączenia wybranych maszyn </w:t>
      </w:r>
      <w:r>
        <w:rPr>
          <w:rFonts w:ascii="Arial" w:hAnsi="Arial" w:cs="Arial"/>
          <w:sz w:val="24"/>
          <w:szCs w:val="24"/>
        </w:rPr>
        <w:t xml:space="preserve">  </w:t>
      </w:r>
      <w:r w:rsidRPr="00C961C2">
        <w:rPr>
          <w:rFonts w:ascii="Arial" w:hAnsi="Arial" w:cs="Arial"/>
          <w:sz w:val="24"/>
          <w:szCs w:val="24"/>
        </w:rPr>
        <w:t>z przetargu lub unieważnienia  przetargu bez podania przyczyny.</w:t>
      </w:r>
    </w:p>
    <w:p w14:paraId="0CB52A34" w14:textId="2A3C7C95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Wydanie przedmiotu nastąpi niezwłocznie po uiszczeniu przez Kupującego </w:t>
      </w: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>należnej kwoty i zawarciu umowy.</w:t>
      </w:r>
    </w:p>
    <w:p w14:paraId="1A0BB858" w14:textId="6D8427C2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Ogłoszenie o przetargu wywieszone zostało na tablicy ogłoszeń w siedzibie </w:t>
      </w: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Zarządu Dróg Powiatowych w Oleśnicy, opublikowane na stronie ZDP w Oleśnicy (BIP), na stronie Starostwa Powiatowego w Oleśnicy. </w:t>
      </w:r>
    </w:p>
    <w:p w14:paraId="551230F5" w14:textId="77777777" w:rsidR="00C961C2" w:rsidRPr="00C961C2" w:rsidRDefault="00C961C2" w:rsidP="00C961C2">
      <w:pPr>
        <w:jc w:val="both"/>
        <w:rPr>
          <w:rFonts w:ascii="Arial" w:hAnsi="Arial" w:cs="Arial"/>
          <w:sz w:val="24"/>
          <w:szCs w:val="24"/>
        </w:rPr>
      </w:pPr>
    </w:p>
    <w:p w14:paraId="62ED1A13" w14:textId="77777777" w:rsidR="00C961C2" w:rsidRPr="00C961C2" w:rsidRDefault="00C961C2" w:rsidP="00C961C2">
      <w:pPr>
        <w:jc w:val="both"/>
        <w:rPr>
          <w:sz w:val="24"/>
          <w:szCs w:val="24"/>
        </w:rPr>
      </w:pPr>
    </w:p>
    <w:p w14:paraId="1DBDE36E" w14:textId="77777777" w:rsidR="00C961C2" w:rsidRDefault="00C961C2" w:rsidP="00C961C2">
      <w:pPr>
        <w:pStyle w:val="Akapitzlist"/>
        <w:jc w:val="both"/>
      </w:pPr>
    </w:p>
    <w:p w14:paraId="6B2B3A52" w14:textId="1FE41151" w:rsidR="00C961C2" w:rsidRDefault="00C961C2" w:rsidP="00C961C2">
      <w:r>
        <w:t xml:space="preserve">       </w:t>
      </w:r>
    </w:p>
    <w:p w14:paraId="4EB88E98" w14:textId="521ADA08" w:rsidR="00C961C2" w:rsidRDefault="00C961C2" w:rsidP="00C961C2">
      <w:r>
        <w:t xml:space="preserve">  </w:t>
      </w:r>
    </w:p>
    <w:p w14:paraId="58ADECCE" w14:textId="13178D3F" w:rsidR="00C961C2" w:rsidRDefault="00C961C2" w:rsidP="00C961C2"/>
    <w:sectPr w:rsidR="00C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25F5" w14:textId="77777777" w:rsidR="00C961C2" w:rsidRDefault="00C961C2" w:rsidP="00C961C2">
      <w:pPr>
        <w:spacing w:after="0" w:line="240" w:lineRule="auto"/>
      </w:pPr>
      <w:r>
        <w:separator/>
      </w:r>
    </w:p>
  </w:endnote>
  <w:endnote w:type="continuationSeparator" w:id="0">
    <w:p w14:paraId="02B18346" w14:textId="77777777" w:rsidR="00C961C2" w:rsidRDefault="00C961C2" w:rsidP="00C9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E77" w14:textId="77777777" w:rsidR="00C961C2" w:rsidRDefault="00C961C2" w:rsidP="00C961C2">
      <w:pPr>
        <w:spacing w:after="0" w:line="240" w:lineRule="auto"/>
      </w:pPr>
      <w:r>
        <w:separator/>
      </w:r>
    </w:p>
  </w:footnote>
  <w:footnote w:type="continuationSeparator" w:id="0">
    <w:p w14:paraId="241B24C5" w14:textId="77777777" w:rsidR="00C961C2" w:rsidRDefault="00C961C2" w:rsidP="00C9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E04"/>
    <w:multiLevelType w:val="hybridMultilevel"/>
    <w:tmpl w:val="2426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9EE"/>
    <w:multiLevelType w:val="hybridMultilevel"/>
    <w:tmpl w:val="9842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58505E"/>
    <w:multiLevelType w:val="hybridMultilevel"/>
    <w:tmpl w:val="FFE0D4D4"/>
    <w:lvl w:ilvl="0" w:tplc="C09A5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8774359">
    <w:abstractNumId w:val="1"/>
  </w:num>
  <w:num w:numId="2" w16cid:durableId="1511286877">
    <w:abstractNumId w:val="0"/>
  </w:num>
  <w:num w:numId="3" w16cid:durableId="364335985">
    <w:abstractNumId w:val="3"/>
  </w:num>
  <w:num w:numId="4" w16cid:durableId="78357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0"/>
    <w:rsid w:val="002A6C89"/>
    <w:rsid w:val="00427320"/>
    <w:rsid w:val="00917C18"/>
    <w:rsid w:val="0094506A"/>
    <w:rsid w:val="00B67802"/>
    <w:rsid w:val="00C961C2"/>
    <w:rsid w:val="00EA1C72"/>
    <w:rsid w:val="00F251A3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B7E"/>
  <w15:docId w15:val="{9EEE41C2-0C83-4641-9AF4-62E49C9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1C2"/>
    <w:rPr>
      <w:vertAlign w:val="superscript"/>
    </w:rPr>
  </w:style>
  <w:style w:type="table" w:styleId="Tabela-Siatka">
    <w:name w:val="Table Grid"/>
    <w:basedOn w:val="Standardowy"/>
    <w:uiPriority w:val="39"/>
    <w:rsid w:val="00C9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Kupczak Borowicz</dc:creator>
  <cp:keywords/>
  <dc:description/>
  <cp:lastModifiedBy>Iwona Kupczak Borowicz</cp:lastModifiedBy>
  <cp:revision>3</cp:revision>
  <cp:lastPrinted>2023-12-18T13:38:00Z</cp:lastPrinted>
  <dcterms:created xsi:type="dcterms:W3CDTF">2023-11-22T13:01:00Z</dcterms:created>
  <dcterms:modified xsi:type="dcterms:W3CDTF">2023-12-18T13:39:00Z</dcterms:modified>
</cp:coreProperties>
</file>