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A8E" w:rsidRPr="00CB6AA1" w:rsidRDefault="00640A8E" w:rsidP="00640A8E">
      <w:pPr>
        <w:rPr>
          <w:color w:val="FF0000"/>
          <w:sz w:val="24"/>
          <w:szCs w:val="24"/>
        </w:rPr>
      </w:pPr>
    </w:p>
    <w:p w:rsidR="00E85019" w:rsidRPr="00C003C9" w:rsidRDefault="00640A8E" w:rsidP="00E85019">
      <w:pPr>
        <w:spacing w:after="160" w:line="256" w:lineRule="auto"/>
        <w:jc w:val="right"/>
        <w:rPr>
          <w:sz w:val="24"/>
          <w:szCs w:val="24"/>
        </w:rPr>
      </w:pPr>
      <w:r w:rsidRPr="00C003C9">
        <w:rPr>
          <w:sz w:val="24"/>
          <w:szCs w:val="24"/>
        </w:rPr>
        <w:t xml:space="preserve">Medyka, dnia </w:t>
      </w:r>
      <w:r w:rsidR="002C7367">
        <w:rPr>
          <w:sz w:val="24"/>
          <w:szCs w:val="24"/>
        </w:rPr>
        <w:t>1</w:t>
      </w:r>
      <w:r w:rsidR="007E163B">
        <w:rPr>
          <w:sz w:val="24"/>
          <w:szCs w:val="24"/>
        </w:rPr>
        <w:t>0</w:t>
      </w:r>
      <w:r w:rsidR="0063644A" w:rsidRPr="00C003C9">
        <w:rPr>
          <w:sz w:val="24"/>
          <w:szCs w:val="24"/>
        </w:rPr>
        <w:t xml:space="preserve"> </w:t>
      </w:r>
      <w:r w:rsidR="002C7367">
        <w:rPr>
          <w:sz w:val="24"/>
          <w:szCs w:val="24"/>
        </w:rPr>
        <w:t>listopada</w:t>
      </w:r>
      <w:r w:rsidR="007B2490" w:rsidRPr="00C003C9">
        <w:rPr>
          <w:sz w:val="24"/>
          <w:szCs w:val="24"/>
        </w:rPr>
        <w:t xml:space="preserve"> 2023 r</w:t>
      </w:r>
      <w:r w:rsidRPr="00C003C9">
        <w:rPr>
          <w:sz w:val="24"/>
          <w:szCs w:val="24"/>
        </w:rPr>
        <w:t>.</w:t>
      </w:r>
    </w:p>
    <w:p w:rsidR="00EB3605" w:rsidRDefault="00640A8E" w:rsidP="00EB3605">
      <w:pPr>
        <w:autoSpaceDE/>
        <w:adjustRightInd/>
        <w:ind w:left="2124" w:firstLine="708"/>
        <w:rPr>
          <w:b/>
          <w:sz w:val="24"/>
          <w:szCs w:val="24"/>
        </w:rPr>
      </w:pPr>
      <w:r w:rsidRPr="00C003C9">
        <w:rPr>
          <w:b/>
          <w:sz w:val="24"/>
          <w:szCs w:val="24"/>
        </w:rPr>
        <w:tab/>
      </w:r>
    </w:p>
    <w:p w:rsidR="00EB3605" w:rsidRDefault="00EB3605" w:rsidP="00EB3605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C003C9">
      <w:pPr>
        <w:autoSpaceDE/>
        <w:adjustRightInd/>
        <w:spacing w:line="276" w:lineRule="auto"/>
        <w:ind w:firstLine="708"/>
        <w:rPr>
          <w:b/>
          <w:sz w:val="24"/>
          <w:szCs w:val="24"/>
        </w:rPr>
      </w:pPr>
    </w:p>
    <w:p w:rsidR="00EB3605" w:rsidRDefault="00EB3605" w:rsidP="00C003C9">
      <w:pPr>
        <w:autoSpaceDE/>
        <w:adjustRightInd/>
        <w:spacing w:line="276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XC</w:t>
      </w:r>
      <w:r w:rsidR="002C7367">
        <w:rPr>
          <w:b/>
          <w:sz w:val="24"/>
          <w:szCs w:val="24"/>
        </w:rPr>
        <w:t>IX</w:t>
      </w:r>
      <w:r>
        <w:rPr>
          <w:b/>
          <w:sz w:val="24"/>
          <w:szCs w:val="24"/>
        </w:rPr>
        <w:t xml:space="preserve"> Sesję Rady Gminy Medyka, która od</w:t>
      </w:r>
      <w:r w:rsidR="004A6F08">
        <w:rPr>
          <w:b/>
          <w:sz w:val="24"/>
          <w:szCs w:val="24"/>
        </w:rPr>
        <w:t xml:space="preserve">będzie się dnia </w:t>
      </w:r>
      <w:r w:rsidR="002C7367">
        <w:rPr>
          <w:b/>
          <w:sz w:val="24"/>
          <w:szCs w:val="24"/>
        </w:rPr>
        <w:t>14</w:t>
      </w:r>
      <w:r w:rsidR="00022E05">
        <w:rPr>
          <w:b/>
          <w:sz w:val="24"/>
          <w:szCs w:val="24"/>
        </w:rPr>
        <w:t xml:space="preserve"> </w:t>
      </w:r>
      <w:r w:rsidR="002C7367">
        <w:rPr>
          <w:b/>
          <w:sz w:val="24"/>
          <w:szCs w:val="24"/>
        </w:rPr>
        <w:t>listopada</w:t>
      </w:r>
      <w:r w:rsidR="00022E05">
        <w:rPr>
          <w:b/>
          <w:sz w:val="24"/>
          <w:szCs w:val="24"/>
        </w:rPr>
        <w:t xml:space="preserve"> 2023</w:t>
      </w:r>
      <w:r w:rsidR="004A6F08">
        <w:rPr>
          <w:b/>
          <w:sz w:val="24"/>
          <w:szCs w:val="24"/>
        </w:rPr>
        <w:t xml:space="preserve"> r. (</w:t>
      </w:r>
      <w:r w:rsidR="002C7367">
        <w:rPr>
          <w:b/>
          <w:sz w:val="24"/>
          <w:szCs w:val="24"/>
        </w:rPr>
        <w:t>wtorek</w:t>
      </w:r>
      <w:r w:rsidR="007E163B">
        <w:rPr>
          <w:b/>
          <w:sz w:val="24"/>
          <w:szCs w:val="24"/>
        </w:rPr>
        <w:t xml:space="preserve">) o godz. 9 </w:t>
      </w:r>
      <w:r w:rsidR="004A6F08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  <w:vertAlign w:val="superscript"/>
        </w:rPr>
        <w:t xml:space="preserve">0 </w:t>
      </w:r>
      <w:r>
        <w:rPr>
          <w:b/>
          <w:sz w:val="24"/>
          <w:szCs w:val="24"/>
        </w:rPr>
        <w:t>w sali narad Urzędu Gminy w Medyce.</w:t>
      </w:r>
    </w:p>
    <w:p w:rsidR="00EB3605" w:rsidRDefault="00EB3605" w:rsidP="00C003C9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jc w:val="left"/>
        <w:rPr>
          <w:sz w:val="24"/>
          <w:szCs w:val="24"/>
        </w:rPr>
      </w:pP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</w:p>
    <w:p w:rsidR="00EB3605" w:rsidRDefault="00EB3605" w:rsidP="00EB3605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7E163B" w:rsidRPr="009A3CAB" w:rsidRDefault="007E163B" w:rsidP="007E163B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Otwarcie Sesji.</w:t>
      </w:r>
    </w:p>
    <w:p w:rsidR="007E163B" w:rsidRPr="009A3CAB" w:rsidRDefault="007E163B" w:rsidP="007E163B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Stwierdzenie prawomocności obrad.</w:t>
      </w:r>
    </w:p>
    <w:p w:rsidR="007E163B" w:rsidRPr="009A3CAB" w:rsidRDefault="007E163B" w:rsidP="007E163B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Przedstawienie porządku obrad.</w:t>
      </w:r>
    </w:p>
    <w:p w:rsidR="007E163B" w:rsidRPr="009A3CAB" w:rsidRDefault="007E163B" w:rsidP="007E163B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Przyjęcie protokołu z XCVII</w:t>
      </w:r>
      <w:r w:rsidR="002C7367" w:rsidRPr="009A3CAB">
        <w:rPr>
          <w:sz w:val="24"/>
          <w:szCs w:val="24"/>
        </w:rPr>
        <w:t>I</w:t>
      </w:r>
      <w:r w:rsidRPr="009A3CAB">
        <w:rPr>
          <w:sz w:val="24"/>
          <w:szCs w:val="24"/>
        </w:rPr>
        <w:t xml:space="preserve"> Sesji Rady Gminy.</w:t>
      </w:r>
    </w:p>
    <w:p w:rsidR="007E163B" w:rsidRPr="009A3CAB" w:rsidRDefault="007E163B" w:rsidP="007E163B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Informacja Wójta z działalności międzysesyjnej.</w:t>
      </w:r>
    </w:p>
    <w:p w:rsidR="007E163B" w:rsidRPr="009A3CAB" w:rsidRDefault="007E163B" w:rsidP="007E163B">
      <w:pPr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Informacja Przewodniczących Komisji.</w:t>
      </w:r>
    </w:p>
    <w:p w:rsidR="007E163B" w:rsidRPr="009A3CAB" w:rsidRDefault="007E163B" w:rsidP="007E163B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9A3CAB">
        <w:rPr>
          <w:sz w:val="24"/>
          <w:szCs w:val="24"/>
        </w:rPr>
        <w:t>Podjęcie uchwały w sprawie wprowadzenia zmian w budżecie Gminy na 2023 rok.</w:t>
      </w:r>
    </w:p>
    <w:p w:rsidR="007E163B" w:rsidRPr="009A3CAB" w:rsidRDefault="007E163B" w:rsidP="009A3CAB">
      <w:pPr>
        <w:pStyle w:val="Akapitzlist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 xml:space="preserve">Podjęcie uchwały </w:t>
      </w:r>
      <w:r w:rsidR="009A3CAB" w:rsidRPr="009A3CAB">
        <w:rPr>
          <w:sz w:val="24"/>
          <w:szCs w:val="24"/>
        </w:rPr>
        <w:t>w sprawie zatwierdzenia do realizacji Programu „Maluch+ 2022-2029” złożonego w celu tworzenia miejsc opieki nad dziećmi w wieku do lat 3.</w:t>
      </w:r>
    </w:p>
    <w:p w:rsidR="002C7367" w:rsidRPr="009A3CAB" w:rsidRDefault="00EB3605" w:rsidP="009A3CAB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9A3CAB">
        <w:rPr>
          <w:sz w:val="24"/>
          <w:szCs w:val="24"/>
        </w:rPr>
        <w:t xml:space="preserve">Podjęcie uchwały </w:t>
      </w:r>
      <w:r w:rsidR="009A3CAB" w:rsidRPr="009A3CAB">
        <w:rPr>
          <w:sz w:val="24"/>
          <w:szCs w:val="24"/>
        </w:rPr>
        <w:t xml:space="preserve">w sprawie określenia górnych stawek opłat ponoszonych przez właścicieli nieruchomości za usługi w zakresie opróżniania zbiorników bezodpływowych lub osadników w instalacjach przydomowych oczyszczalni ścieków </w:t>
      </w:r>
      <w:r w:rsidR="009A3CAB">
        <w:rPr>
          <w:sz w:val="24"/>
          <w:szCs w:val="24"/>
        </w:rPr>
        <w:br/>
      </w:r>
      <w:r w:rsidR="009A3CAB" w:rsidRPr="009A3CAB">
        <w:rPr>
          <w:sz w:val="24"/>
          <w:szCs w:val="24"/>
        </w:rPr>
        <w:t>i transportu nieczystości ciekłych oraz odbierania odpadów komunalnych.</w:t>
      </w:r>
    </w:p>
    <w:p w:rsidR="002C7367" w:rsidRPr="009A3CAB" w:rsidRDefault="007E163B" w:rsidP="002C7367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9A3CAB">
        <w:rPr>
          <w:sz w:val="24"/>
          <w:szCs w:val="24"/>
        </w:rPr>
        <w:t xml:space="preserve">Podjęcie uchwały w sprawie </w:t>
      </w:r>
      <w:r w:rsidR="002C7367" w:rsidRPr="009A3CAB">
        <w:rPr>
          <w:sz w:val="24"/>
          <w:szCs w:val="24"/>
        </w:rPr>
        <w:t>wyrażenia zgody na odstąpienie od przetargowego trybu zawarcia umowy dzierżawy nieruchomości będącej własnością Gminy Medyka, położonej w miejscowości Torki.</w:t>
      </w:r>
    </w:p>
    <w:p w:rsidR="007E163B" w:rsidRPr="009A3CAB" w:rsidRDefault="002C7367" w:rsidP="002C7367">
      <w:pPr>
        <w:pStyle w:val="Akapitzlist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9A3CAB">
        <w:rPr>
          <w:sz w:val="24"/>
          <w:szCs w:val="24"/>
        </w:rPr>
        <w:t>Podjęcie uchwały w sprawie</w:t>
      </w:r>
      <w:r w:rsidRPr="009A3CAB">
        <w:rPr>
          <w:sz w:val="24"/>
          <w:szCs w:val="24"/>
        </w:rPr>
        <w:t xml:space="preserve"> wyrażenia zgody na zawarcie kolejnej umowy dzierżawy nieruchomości, położonej w miejscowości Jaksmanice.</w:t>
      </w:r>
    </w:p>
    <w:p w:rsidR="002C7367" w:rsidRPr="009A3CAB" w:rsidRDefault="002C7367" w:rsidP="002C7367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9A3CAB">
        <w:rPr>
          <w:sz w:val="24"/>
          <w:szCs w:val="24"/>
        </w:rPr>
        <w:t xml:space="preserve">Podjęcie uchwały </w:t>
      </w:r>
      <w:r w:rsidR="009A3CAB">
        <w:rPr>
          <w:sz w:val="24"/>
          <w:szCs w:val="24"/>
        </w:rPr>
        <w:t>w sprawie przystąpienia</w:t>
      </w:r>
      <w:bookmarkStart w:id="0" w:name="_GoBack"/>
      <w:bookmarkEnd w:id="0"/>
      <w:r w:rsidRPr="009A3CAB">
        <w:rPr>
          <w:sz w:val="24"/>
          <w:szCs w:val="24"/>
        </w:rPr>
        <w:t xml:space="preserve"> do sporządzenia miejscowego planu zagospodarowania przestrzennego „Siedliska 023”</w:t>
      </w:r>
    </w:p>
    <w:p w:rsidR="002C7367" w:rsidRPr="009A3CAB" w:rsidRDefault="007E163B" w:rsidP="002C7367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9A3CAB">
        <w:rPr>
          <w:sz w:val="24"/>
          <w:szCs w:val="24"/>
        </w:rPr>
        <w:t xml:space="preserve">Podjęcie uchwały </w:t>
      </w:r>
      <w:r w:rsidR="00FF3799" w:rsidRPr="009A3CAB">
        <w:rPr>
          <w:sz w:val="24"/>
          <w:szCs w:val="24"/>
        </w:rPr>
        <w:t xml:space="preserve">w sprawie </w:t>
      </w:r>
      <w:r w:rsidR="002C7367" w:rsidRPr="009A3CAB">
        <w:rPr>
          <w:sz w:val="24"/>
          <w:szCs w:val="24"/>
        </w:rPr>
        <w:t>wyrażenia zgody na odstąpienie od przetargowego trybu zawarcia umowy dzierżawy nieruchomości będącej własnością Gminy Medyka, położonej w miejscowości Leszno.</w:t>
      </w:r>
    </w:p>
    <w:p w:rsidR="007E163B" w:rsidRPr="009A3CAB" w:rsidRDefault="007E163B" w:rsidP="00EB3605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9A3CAB">
        <w:rPr>
          <w:sz w:val="24"/>
          <w:szCs w:val="24"/>
        </w:rPr>
        <w:t>Interpelacje, wnioski, zapytania i oświadczenia Radnych</w:t>
      </w:r>
    </w:p>
    <w:p w:rsidR="00EB3605" w:rsidRPr="009A3CAB" w:rsidRDefault="00EB3605" w:rsidP="00EB3605">
      <w:pPr>
        <w:pStyle w:val="Akapitzlist"/>
        <w:numPr>
          <w:ilvl w:val="0"/>
          <w:numId w:val="3"/>
        </w:numPr>
        <w:autoSpaceDE/>
        <w:adjustRightInd/>
        <w:spacing w:line="276" w:lineRule="auto"/>
        <w:jc w:val="left"/>
        <w:rPr>
          <w:rFonts w:eastAsiaTheme="minorHAnsi"/>
          <w:sz w:val="24"/>
          <w:szCs w:val="24"/>
          <w:lang w:eastAsia="en-US"/>
        </w:rPr>
      </w:pPr>
      <w:r w:rsidRPr="009A3CAB">
        <w:rPr>
          <w:sz w:val="24"/>
          <w:szCs w:val="24"/>
        </w:rPr>
        <w:t>Zamknięcie obrad.</w:t>
      </w:r>
    </w:p>
    <w:p w:rsidR="00EB3605" w:rsidRPr="009A3CAB" w:rsidRDefault="00EB3605" w:rsidP="00EB3605">
      <w:pPr>
        <w:autoSpaceDE/>
        <w:adjustRightInd/>
        <w:spacing w:line="276" w:lineRule="auto"/>
        <w:rPr>
          <w:sz w:val="24"/>
          <w:szCs w:val="24"/>
        </w:rPr>
      </w:pPr>
    </w:p>
    <w:p w:rsidR="0063644A" w:rsidRPr="000B5831" w:rsidRDefault="0063644A" w:rsidP="00EB3605">
      <w:pPr>
        <w:ind w:left="2124" w:firstLine="708"/>
      </w:pPr>
    </w:p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B242E"/>
    <w:multiLevelType w:val="hybridMultilevel"/>
    <w:tmpl w:val="776254EE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22E05"/>
    <w:rsid w:val="00054C81"/>
    <w:rsid w:val="000B5831"/>
    <w:rsid w:val="000B772E"/>
    <w:rsid w:val="000F4263"/>
    <w:rsid w:val="001524BF"/>
    <w:rsid w:val="001871BB"/>
    <w:rsid w:val="00253BC9"/>
    <w:rsid w:val="002C7367"/>
    <w:rsid w:val="004A6F08"/>
    <w:rsid w:val="00545A1D"/>
    <w:rsid w:val="0063644A"/>
    <w:rsid w:val="00640A8E"/>
    <w:rsid w:val="006F38DF"/>
    <w:rsid w:val="00797A92"/>
    <w:rsid w:val="007B2490"/>
    <w:rsid w:val="007E163B"/>
    <w:rsid w:val="00941157"/>
    <w:rsid w:val="0096450C"/>
    <w:rsid w:val="00983C25"/>
    <w:rsid w:val="009A3CAB"/>
    <w:rsid w:val="009E5E07"/>
    <w:rsid w:val="00A12F1C"/>
    <w:rsid w:val="00A705A6"/>
    <w:rsid w:val="00AB3FFD"/>
    <w:rsid w:val="00AD40AB"/>
    <w:rsid w:val="00B30C1E"/>
    <w:rsid w:val="00B72CA6"/>
    <w:rsid w:val="00BD35BB"/>
    <w:rsid w:val="00C003C9"/>
    <w:rsid w:val="00D01C42"/>
    <w:rsid w:val="00E66AB0"/>
    <w:rsid w:val="00E85019"/>
    <w:rsid w:val="00EB3605"/>
    <w:rsid w:val="00EB6192"/>
    <w:rsid w:val="00F05631"/>
    <w:rsid w:val="00FB5761"/>
    <w:rsid w:val="00FF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19</cp:revision>
  <cp:lastPrinted>2023-11-09T13:07:00Z</cp:lastPrinted>
  <dcterms:created xsi:type="dcterms:W3CDTF">2023-06-20T06:23:00Z</dcterms:created>
  <dcterms:modified xsi:type="dcterms:W3CDTF">2023-11-09T13:11:00Z</dcterms:modified>
</cp:coreProperties>
</file>