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8"/>
        <w:spacing w:before="0" w:after="240"/>
        <w:jc w:val="center"/>
        <w:rPr>
          <w:spacing w:val="80"/>
          <w:sz w:val="40"/>
          <w:szCs w:val="40"/>
        </w:rPr>
      </w:pPr>
      <w:r>
        <w:rPr>
          <w:spacing w:val="80"/>
          <w:sz w:val="40"/>
          <w:szCs w:val="40"/>
        </w:rPr>
        <w:t>OBWIESZCZENIE</w:t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Miasta i Gminy Margonin</w:t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5 lutego 2024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>
      <w:pPr>
        <w:pStyle w:val="Normal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BodyText3"/>
        <w:suppressAutoHyphens w:val="true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Na podstawie art. 422 ustawy z dnia 5 stycznia 2011 r. – Kodeks wyborczy (Dz. U. z 2023 r. poz. 2408) Burmistrz Miasta            i Gminy Margonin podaje do publicznej wiadomości informację o okręgach wyborczych, ich granicach i numerach, liczbie radnych wybieranych w okręgach wyborczych oraz siedzibie Miejskiej Komisji Wyborczej w Margoninie w wyborach organów jednostek samorządu terytorialnego zarządzonych na dzień 7 kwietnia 2024 r.:</w:t>
      </w:r>
    </w:p>
    <w:p>
      <w:pPr>
        <w:pStyle w:val="BodyText3"/>
        <w:suppressAutoHyphens w:val="true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546"/>
        <w:gridCol w:w="9577"/>
        <w:gridCol w:w="2673"/>
      </w:tblGrid>
      <w:tr>
        <w:trPr>
          <w:trHeight w:val="512" w:hRule="atLeast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okręgu wyborczego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okręgu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Margonin, ulice: Broniewskiego, Budzyńska, Powstańców Wielkopolskich od nr 21 do końca, Spacerowa, Wodna, Żeromskiego.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Margonin ulice: Dąbrowskiej, Gwiaździsta, Konopnickiej, Mickiewicza, Orzeszkowej, Pogodna, Promienista, Rzemieślnicza, Targowa, Tuwima, Wybickiego.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Margonin ulice: Kasprowicza, Kochanowskiego, Leśna, Reja, Słowackiego, Sosnowa, Witosa, Zielona.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Margonin ulice: Cmentarna, Polna, Spokojna, Stajenna, Sportowa, Strzelecka, Szamocińska.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Margonin ulice: Jeziorna, Kościelna, Nowe Miasto, Okopowa, Paderewskiego, Plac Suwalskiego, Powstańców Wielkopolskich od nr 1 do nr 20, Szpitalna, Wąska.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Margonin ulice: Boczna, Kuźniowa, Ogrodowa, Poznańska, Rolna, Rynek.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Margonin ulice: Kazimierza Jankowskiego, Kolejowa, Kościuszki, Słoneczna, Wybudowanie.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Marcinek, Margońska Wieś, Młynary.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Karolinka, Kowalewo, Lipiniec.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Bugaj, Próchnowo, Sułaszewo, Sypniewo nr 25, nr 26, nr 28, nr 29, nr 30, nr 33, nr 33B, Tereska.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Klaudia, Witkowice, Zbyszewice, Żoń.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Klotyldzin, Sypniewo z wyłączeniem nr 25, nr 26, nr 28, nr 29, nr 30, nr 33, nr 33B.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Adolfowo, Studźce.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Radwanki.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Dębiniec, Lipiny.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Siedziba Miejskiej Komisji Wyborczej w Margoninie mieści się </w:t>
      </w:r>
      <w:r>
        <w:rPr>
          <w:b/>
          <w:sz w:val="28"/>
          <w:szCs w:val="28"/>
          <w:u w:val="single"/>
        </w:rPr>
        <w:t>w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Urzędzie Miasta i Gminy Margonin, ul. Kościuszki 13, 64-830 Margonin (Sala Sesyjna).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804" w:right="283"/>
        <w:jc w:val="center"/>
        <w:rPr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Burmistrz Miasta i Gminy Margonin</w:t>
      </w:r>
    </w:p>
    <w:p>
      <w:pPr>
        <w:pStyle w:val="Normal"/>
        <w:ind w:left="6521" w:right="-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left="6521" w:right="-87"/>
        <w:jc w:val="center"/>
        <w:rPr>
          <w:b/>
          <w:i/>
          <w:i/>
          <w:sz w:val="28"/>
          <w:szCs w:val="28"/>
        </w:rPr>
      </w:pPr>
      <w:r>
        <w:rPr>
          <w:b/>
          <w:sz w:val="32"/>
          <w:szCs w:val="32"/>
        </w:rPr>
        <w:t>Janusz PIECHOCKI</w:t>
      </w:r>
    </w:p>
    <w:sectPr>
      <w:type w:val="nextPage"/>
      <w:pgSz w:orient="landscape" w:w="16838" w:h="11906"/>
      <w:pgMar w:left="1021" w:right="1021" w:gutter="0" w:header="0" w:top="1021" w:footer="0" w:bottom="1021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embedSystemFonts/>
  <w:defaultTabStop w:val="708"/>
  <w:autoHyphenation w:val="true"/>
  <w:doNotHyphenateCaps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Heading1">
    <w:name w:val="Heading 1"/>
    <w:basedOn w:val="Normal"/>
    <w:next w:val="Normal"/>
    <w:qFormat/>
    <w:pPr>
      <w:keepNext w:val="true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 w:val="true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 w:val="true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 w:val="true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Nagwek5Znak"/>
    <w:qFormat/>
    <w:pPr>
      <w:keepNext w:val="true"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 w:val="true"/>
      <w:outlineLvl w:val="5"/>
    </w:pPr>
    <w:rPr>
      <w:b/>
      <w:i/>
      <w:sz w:val="28"/>
    </w:rPr>
  </w:style>
  <w:style w:type="paragraph" w:styleId="Heading7">
    <w:name w:val="Heading 7"/>
    <w:basedOn w:val="Normal"/>
    <w:next w:val="Normal"/>
    <w:qFormat/>
    <w:pPr>
      <w:keepNext w:val="true"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 w:val="true"/>
      <w:outlineLvl w:val="7"/>
    </w:pPr>
    <w:rPr>
      <w:b/>
      <w:sz w:val="32"/>
    </w:rPr>
  </w:style>
  <w:style w:type="paragraph" w:styleId="Heading9">
    <w:name w:val="Heading 9"/>
    <w:basedOn w:val="Normal"/>
    <w:next w:val="Normal"/>
    <w:qFormat/>
    <w:pPr>
      <w:keepNext w:val="true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Pr>
      <w:color w:val="0000FF"/>
      <w:u w:val="single"/>
    </w:rPr>
  </w:style>
  <w:style w:type="character" w:styleId="Nagwek5Znak" w:customStyle="1">
    <w:name w:val="Nagłówek 5 Znak"/>
    <w:qFormat/>
    <w:rsid w:val="00582a5b"/>
    <w:rPr>
      <w:b/>
      <w:sz w:val="24"/>
    </w:rPr>
  </w:style>
  <w:style w:type="character" w:styleId="Strong">
    <w:name w:val="Strong"/>
    <w:uiPriority w:val="22"/>
    <w:qFormat/>
    <w:rsid w:val="003149ac"/>
    <w:rPr>
      <w:b/>
      <w:bCs/>
    </w:rPr>
  </w:style>
  <w:style w:type="character" w:styleId="TekstprzypisukocowegoZnak" w:customStyle="1">
    <w:name w:val="Tekst przypisu końcowego Znak"/>
    <w:basedOn w:val="DefaultParagraphFont"/>
    <w:qFormat/>
    <w:rsid w:val="00ac71bb"/>
    <w:rPr/>
  </w:style>
  <w:style w:type="character" w:styleId="Znakiprzypiswkocowych">
    <w:name w:val="Znaki przypisów końcowych"/>
    <w:qFormat/>
    <w:rsid w:val="00ac71bb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  <w:sz w:val="72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3">
    <w:name w:val="Body Text 3"/>
    <w:basedOn w:val="Normal"/>
    <w:qFormat/>
    <w:pPr/>
    <w:rPr>
      <w:sz w:val="24"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2">
    <w:name w:val="Body Text 2"/>
    <w:basedOn w:val="Normal"/>
    <w:qFormat/>
    <w:pPr>
      <w:jc w:val="center"/>
    </w:pPr>
    <w:rPr>
      <w:b/>
      <w:sz w:val="96"/>
    </w:rPr>
  </w:style>
  <w:style w:type="paragraph" w:styleId="Caption1">
    <w:name w:val="caption1"/>
    <w:basedOn w:val="Normal"/>
    <w:next w:val="Normal"/>
    <w:qFormat/>
    <w:pPr/>
    <w:rPr>
      <w:b/>
      <w:sz w:val="24"/>
    </w:rPr>
  </w:style>
  <w:style w:type="paragraph" w:styleId="FootnoteText">
    <w:name w:val="Footnote Text"/>
    <w:basedOn w:val="Normal"/>
    <w:semiHidden/>
    <w:rsid w:val="00e20273"/>
    <w:pPr/>
    <w:rPr/>
  </w:style>
  <w:style w:type="paragraph" w:styleId="BalloonText">
    <w:name w:val="Balloon Text"/>
    <w:basedOn w:val="Normal"/>
    <w:semiHidden/>
    <w:qFormat/>
    <w:rsid w:val="00804038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5959a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EndnoteText">
    <w:name w:val="Endnote Text"/>
    <w:basedOn w:val="Normal"/>
    <w:link w:val="TekstprzypisukocowegoZnak"/>
    <w:rsid w:val="00ac71bb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861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33BF-55FD-4963-A9D0-741BD8E5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Application>LibreOffice/7.6.0.3$Windows_X86_64 LibreOffice_project/69edd8b8ebc41d00b4de3915dc82f8f0fc3b6265</Application>
  <AppVersion>15.0000</AppVersion>
  <Pages>2</Pages>
  <Words>279</Words>
  <Characters>1671</Characters>
  <CharactersWithSpaces>1907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2016-11-16T12:36:00Z</dcterms:created>
  <dc:creator/>
  <dc:description/>
  <dc:language>pl-PL</dc:language>
  <cp:lastModifiedBy/>
  <cp:lastPrinted>2024-02-05T14:23:55Z</cp:lastPrinted>
  <dcterms:modified xsi:type="dcterms:W3CDTF">2024-02-05T14:35:28Z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