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8242F" w14:textId="77777777" w:rsidR="00344F02" w:rsidRDefault="00344F02" w:rsidP="007127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F618A1" w14:textId="77777777" w:rsidR="00D1377F" w:rsidRDefault="003E6E5C" w:rsidP="007127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Zestawy do zdalnego nauczania</w:t>
      </w:r>
      <w:r w:rsidR="00D12D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E8AA2AE" w14:textId="7D5BEF3E" w:rsidR="00914765" w:rsidRPr="00914765" w:rsidRDefault="00D12D9D" w:rsidP="007127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dla szkoły</w:t>
      </w:r>
      <w:r w:rsidR="00AE1510">
        <w:rPr>
          <w:rFonts w:ascii="Times New Roman" w:hAnsi="Times New Roman" w:cs="Times New Roman"/>
          <w:b/>
          <w:bCs/>
          <w:sz w:val="28"/>
          <w:szCs w:val="28"/>
        </w:rPr>
        <w:t xml:space="preserve"> Podstawowej w Goraju</w:t>
      </w:r>
    </w:p>
    <w:p w14:paraId="78678DA0" w14:textId="77777777" w:rsidR="00344F02" w:rsidRDefault="00344F02" w:rsidP="00344F02">
      <w:pPr>
        <w:spacing w:line="360" w:lineRule="auto"/>
        <w:jc w:val="both"/>
      </w:pPr>
      <w:r>
        <w:tab/>
      </w:r>
    </w:p>
    <w:p w14:paraId="088DF7F5" w14:textId="3012A598" w:rsidR="00157A37" w:rsidRDefault="00344F02" w:rsidP="00344F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914765" w:rsidRPr="00914765">
        <w:rPr>
          <w:rFonts w:ascii="Times New Roman" w:hAnsi="Times New Roman" w:cs="Times New Roman"/>
          <w:sz w:val="24"/>
          <w:szCs w:val="24"/>
        </w:rPr>
        <w:t>Gmina</w:t>
      </w:r>
      <w:r w:rsidR="00712767" w:rsidRPr="00344F02">
        <w:rPr>
          <w:rFonts w:ascii="Times New Roman" w:hAnsi="Times New Roman" w:cs="Times New Roman"/>
          <w:sz w:val="24"/>
          <w:szCs w:val="24"/>
        </w:rPr>
        <w:t xml:space="preserve"> Goraj</w:t>
      </w:r>
      <w:r w:rsidR="00914765" w:rsidRPr="00914765">
        <w:rPr>
          <w:rFonts w:ascii="Times New Roman" w:hAnsi="Times New Roman" w:cs="Times New Roman"/>
          <w:sz w:val="24"/>
          <w:szCs w:val="24"/>
        </w:rPr>
        <w:t xml:space="preserve"> w dniu </w:t>
      </w:r>
      <w:r w:rsidR="00603E6D">
        <w:rPr>
          <w:rFonts w:ascii="Times New Roman" w:hAnsi="Times New Roman" w:cs="Times New Roman"/>
          <w:sz w:val="24"/>
          <w:szCs w:val="24"/>
        </w:rPr>
        <w:t>7</w:t>
      </w:r>
      <w:r w:rsidR="00914765" w:rsidRPr="00914765">
        <w:rPr>
          <w:rFonts w:ascii="Times New Roman" w:hAnsi="Times New Roman" w:cs="Times New Roman"/>
          <w:sz w:val="24"/>
          <w:szCs w:val="24"/>
        </w:rPr>
        <w:t xml:space="preserve"> </w:t>
      </w:r>
      <w:r w:rsidR="00603E6D">
        <w:rPr>
          <w:rFonts w:ascii="Times New Roman" w:hAnsi="Times New Roman" w:cs="Times New Roman"/>
          <w:sz w:val="24"/>
          <w:szCs w:val="24"/>
        </w:rPr>
        <w:t>listopada</w:t>
      </w:r>
      <w:r w:rsidR="00914765" w:rsidRPr="00914765">
        <w:rPr>
          <w:rFonts w:ascii="Times New Roman" w:hAnsi="Times New Roman" w:cs="Times New Roman"/>
          <w:sz w:val="24"/>
          <w:szCs w:val="24"/>
        </w:rPr>
        <w:t xml:space="preserve"> 2025 r.</w:t>
      </w:r>
      <w:r w:rsidRPr="00344F02">
        <w:rPr>
          <w:rFonts w:ascii="Times New Roman" w:hAnsi="Times New Roman" w:cs="Times New Roman"/>
          <w:sz w:val="24"/>
          <w:szCs w:val="24"/>
        </w:rPr>
        <w:t xml:space="preserve"> zawarła</w:t>
      </w:r>
      <w:r w:rsidR="00914765" w:rsidRPr="00914765">
        <w:rPr>
          <w:rFonts w:ascii="Times New Roman" w:hAnsi="Times New Roman" w:cs="Times New Roman"/>
          <w:sz w:val="24"/>
          <w:szCs w:val="24"/>
        </w:rPr>
        <w:t xml:space="preserve"> </w:t>
      </w:r>
      <w:r w:rsidRPr="00344F02">
        <w:rPr>
          <w:rFonts w:ascii="Times New Roman" w:hAnsi="Times New Roman" w:cs="Times New Roman"/>
          <w:sz w:val="24"/>
          <w:szCs w:val="24"/>
        </w:rPr>
        <w:t xml:space="preserve">z Ministrem Cyfryzacji w imieniu którego działa Naukowa i Akademicka Sieć Komputerowa – Państwowy Instytut Badawczy </w:t>
      </w:r>
      <w:r w:rsidR="00914765" w:rsidRPr="00914765">
        <w:rPr>
          <w:rFonts w:ascii="Times New Roman" w:hAnsi="Times New Roman" w:cs="Times New Roman"/>
          <w:sz w:val="24"/>
          <w:szCs w:val="24"/>
        </w:rPr>
        <w:t>umowę nr C1</w:t>
      </w:r>
      <w:r w:rsidR="003A4685">
        <w:rPr>
          <w:rFonts w:ascii="Times New Roman" w:hAnsi="Times New Roman" w:cs="Times New Roman"/>
          <w:sz w:val="24"/>
          <w:szCs w:val="24"/>
        </w:rPr>
        <w:t>2L</w:t>
      </w:r>
      <w:r w:rsidR="00914765" w:rsidRPr="00914765">
        <w:rPr>
          <w:rFonts w:ascii="Times New Roman" w:hAnsi="Times New Roman" w:cs="Times New Roman"/>
          <w:sz w:val="24"/>
          <w:szCs w:val="24"/>
        </w:rPr>
        <w:t>/</w:t>
      </w:r>
      <w:r w:rsidR="00CD4095">
        <w:rPr>
          <w:rFonts w:ascii="Times New Roman" w:hAnsi="Times New Roman" w:cs="Times New Roman"/>
          <w:sz w:val="24"/>
          <w:szCs w:val="24"/>
        </w:rPr>
        <w:t>13753</w:t>
      </w:r>
      <w:r w:rsidR="00914765" w:rsidRPr="00914765">
        <w:rPr>
          <w:rFonts w:ascii="Times New Roman" w:hAnsi="Times New Roman" w:cs="Times New Roman"/>
          <w:sz w:val="24"/>
          <w:szCs w:val="24"/>
        </w:rPr>
        <w:t xml:space="preserve">/2025 nieodpłatnego przekazania sprzętu w ramach </w:t>
      </w:r>
      <w:r w:rsidRPr="00344F02">
        <w:rPr>
          <w:rFonts w:ascii="Times New Roman" w:hAnsi="Times New Roman" w:cs="Times New Roman"/>
          <w:sz w:val="24"/>
          <w:szCs w:val="24"/>
        </w:rPr>
        <w:t xml:space="preserve">realizacji przedsięwzięcia pn.: </w:t>
      </w:r>
    </w:p>
    <w:p w14:paraId="1FAF67BB" w14:textId="20291BC6" w:rsidR="00157A37" w:rsidRDefault="00914765" w:rsidP="00344F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765">
        <w:rPr>
          <w:rFonts w:ascii="Times New Roman" w:hAnsi="Times New Roman" w:cs="Times New Roman"/>
          <w:sz w:val="24"/>
          <w:szCs w:val="24"/>
        </w:rPr>
        <w:t>„Wdrażanie inwestycji C2.</w:t>
      </w:r>
      <w:r w:rsidR="00B95556">
        <w:rPr>
          <w:rFonts w:ascii="Times New Roman" w:hAnsi="Times New Roman" w:cs="Times New Roman"/>
          <w:sz w:val="24"/>
          <w:szCs w:val="24"/>
        </w:rPr>
        <w:t>2</w:t>
      </w:r>
      <w:r w:rsidRPr="00914765">
        <w:rPr>
          <w:rFonts w:ascii="Times New Roman" w:hAnsi="Times New Roman" w:cs="Times New Roman"/>
          <w:sz w:val="24"/>
          <w:szCs w:val="24"/>
        </w:rPr>
        <w:t>.</w:t>
      </w:r>
      <w:r w:rsidR="00B95556">
        <w:rPr>
          <w:rFonts w:ascii="Times New Roman" w:hAnsi="Times New Roman" w:cs="Times New Roman"/>
          <w:sz w:val="24"/>
          <w:szCs w:val="24"/>
        </w:rPr>
        <w:t xml:space="preserve">1 Wyposażenie szkół/instytucji w odpowiednie </w:t>
      </w:r>
      <w:r w:rsidR="00363B9C">
        <w:rPr>
          <w:rFonts w:ascii="Times New Roman" w:hAnsi="Times New Roman" w:cs="Times New Roman"/>
          <w:sz w:val="24"/>
          <w:szCs w:val="24"/>
        </w:rPr>
        <w:t xml:space="preserve">urządzenia i infrastrukturę ICT w celu poprawy ogólnej wydajności systemów edukacji, wskaźnik C12L Zestawy narzędzi </w:t>
      </w:r>
      <w:r w:rsidR="00AF3417">
        <w:rPr>
          <w:rFonts w:ascii="Times New Roman" w:hAnsi="Times New Roman" w:cs="Times New Roman"/>
          <w:sz w:val="24"/>
          <w:szCs w:val="24"/>
        </w:rPr>
        <w:t xml:space="preserve">informatycznych na potrzeby prowadzenia lekcji zdalnych lub hybrydowych </w:t>
      </w:r>
      <w:r w:rsidR="00712854">
        <w:rPr>
          <w:rFonts w:ascii="Times New Roman" w:hAnsi="Times New Roman" w:cs="Times New Roman"/>
          <w:sz w:val="24"/>
          <w:szCs w:val="24"/>
        </w:rPr>
        <w:t>dostarczane szkołom zawodowym i instytucjom kształcenia ogólnego</w:t>
      </w:r>
      <w:r w:rsidR="00B349A0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278FD942" w14:textId="6347669C" w:rsidR="00914765" w:rsidRPr="00914765" w:rsidRDefault="00914765" w:rsidP="00344F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765">
        <w:rPr>
          <w:rFonts w:ascii="Times New Roman" w:hAnsi="Times New Roman" w:cs="Times New Roman"/>
          <w:sz w:val="24"/>
          <w:szCs w:val="24"/>
        </w:rPr>
        <w:t xml:space="preserve">W ramach tej inwestycji </w:t>
      </w:r>
      <w:r w:rsidR="00344F02" w:rsidRPr="00344F02">
        <w:rPr>
          <w:rFonts w:ascii="Times New Roman" w:hAnsi="Times New Roman" w:cs="Times New Roman"/>
          <w:sz w:val="24"/>
          <w:szCs w:val="24"/>
        </w:rPr>
        <w:t>d</w:t>
      </w:r>
      <w:r w:rsidRPr="00914765">
        <w:rPr>
          <w:rFonts w:ascii="Times New Roman" w:hAnsi="Times New Roman" w:cs="Times New Roman"/>
          <w:sz w:val="24"/>
          <w:szCs w:val="24"/>
        </w:rPr>
        <w:t>o</w:t>
      </w:r>
      <w:r w:rsidR="00344F02" w:rsidRPr="00344F02">
        <w:rPr>
          <w:rFonts w:ascii="Times New Roman" w:hAnsi="Times New Roman" w:cs="Times New Roman"/>
          <w:sz w:val="24"/>
          <w:szCs w:val="24"/>
        </w:rPr>
        <w:t xml:space="preserve"> Szkoły Podstawowej im. </w:t>
      </w:r>
      <w:r w:rsidR="001D5AA8">
        <w:rPr>
          <w:rFonts w:ascii="Times New Roman" w:hAnsi="Times New Roman" w:cs="Times New Roman"/>
          <w:sz w:val="24"/>
          <w:szCs w:val="24"/>
        </w:rPr>
        <w:t>gen.</w:t>
      </w:r>
      <w:r w:rsidR="00344F02" w:rsidRPr="00344F02">
        <w:rPr>
          <w:rFonts w:ascii="Times New Roman" w:hAnsi="Times New Roman" w:cs="Times New Roman"/>
          <w:sz w:val="24"/>
          <w:szCs w:val="24"/>
        </w:rPr>
        <w:t xml:space="preserve"> Władysława Sikorskiego w Goraju </w:t>
      </w:r>
      <w:r w:rsidR="005812F8" w:rsidRPr="005812F8">
        <w:rPr>
          <w:rFonts w:ascii="Times New Roman" w:hAnsi="Times New Roman" w:cs="Times New Roman"/>
          <w:sz w:val="24"/>
          <w:szCs w:val="24"/>
        </w:rPr>
        <w:t>wkrótce trafi 6 zestawów do zdalnego nauczania składających się z :</w:t>
      </w:r>
    </w:p>
    <w:p w14:paraId="548E901E" w14:textId="115C58F4" w:rsidR="00914765" w:rsidRDefault="00914765" w:rsidP="00565D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218068269"/>
      <w:r w:rsidRPr="00914765">
        <w:rPr>
          <w:rFonts w:ascii="Times New Roman" w:hAnsi="Times New Roman" w:cs="Times New Roman"/>
          <w:sz w:val="24"/>
          <w:szCs w:val="24"/>
        </w:rPr>
        <w:t>–</w:t>
      </w:r>
      <w:bookmarkEnd w:id="0"/>
      <w:r w:rsidRPr="00914765">
        <w:rPr>
          <w:rFonts w:ascii="Times New Roman" w:hAnsi="Times New Roman" w:cs="Times New Roman"/>
          <w:sz w:val="24"/>
          <w:szCs w:val="24"/>
        </w:rPr>
        <w:t xml:space="preserve"> </w:t>
      </w:r>
      <w:r w:rsidR="00C000A4">
        <w:rPr>
          <w:rFonts w:ascii="Times New Roman" w:hAnsi="Times New Roman" w:cs="Times New Roman"/>
          <w:sz w:val="24"/>
          <w:szCs w:val="24"/>
        </w:rPr>
        <w:t>tablet piórkowy (graficzny) bez ekranu,</w:t>
      </w:r>
    </w:p>
    <w:p w14:paraId="4137CBB4" w14:textId="58297DCB" w:rsidR="00C000A4" w:rsidRPr="00914765" w:rsidRDefault="00E56A35" w:rsidP="00565D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1476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słuchawki z mikrofonem,</w:t>
      </w:r>
    </w:p>
    <w:p w14:paraId="5D81B67C" w14:textId="6DA18742" w:rsidR="00E56A35" w:rsidRPr="00914765" w:rsidRDefault="00914765" w:rsidP="00565D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218068314"/>
      <w:r w:rsidRPr="00914765">
        <w:rPr>
          <w:rFonts w:ascii="Times New Roman" w:hAnsi="Times New Roman" w:cs="Times New Roman"/>
          <w:sz w:val="24"/>
          <w:szCs w:val="24"/>
        </w:rPr>
        <w:t xml:space="preserve">– </w:t>
      </w:r>
      <w:bookmarkEnd w:id="1"/>
      <w:r w:rsidR="00E56A35">
        <w:rPr>
          <w:rFonts w:ascii="Times New Roman" w:hAnsi="Times New Roman" w:cs="Times New Roman"/>
          <w:sz w:val="24"/>
          <w:szCs w:val="24"/>
        </w:rPr>
        <w:t xml:space="preserve">mikrofon ze stacją do zbierania dźwięku z </w:t>
      </w:r>
      <w:r w:rsidR="000575C4">
        <w:rPr>
          <w:rFonts w:ascii="Times New Roman" w:hAnsi="Times New Roman" w:cs="Times New Roman"/>
          <w:sz w:val="24"/>
          <w:szCs w:val="24"/>
        </w:rPr>
        <w:t>s</w:t>
      </w:r>
      <w:r w:rsidR="00E56A35">
        <w:rPr>
          <w:rFonts w:ascii="Times New Roman" w:hAnsi="Times New Roman" w:cs="Times New Roman"/>
          <w:sz w:val="24"/>
          <w:szCs w:val="24"/>
        </w:rPr>
        <w:t>ali,</w:t>
      </w:r>
    </w:p>
    <w:p w14:paraId="19323BE9" w14:textId="1833F15F" w:rsidR="00914765" w:rsidRDefault="00914765" w:rsidP="00565D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14765">
        <w:rPr>
          <w:rFonts w:ascii="Times New Roman" w:hAnsi="Times New Roman" w:cs="Times New Roman"/>
          <w:sz w:val="24"/>
          <w:szCs w:val="24"/>
        </w:rPr>
        <w:t xml:space="preserve">– </w:t>
      </w:r>
      <w:r w:rsidR="000575C4">
        <w:rPr>
          <w:rFonts w:ascii="Times New Roman" w:hAnsi="Times New Roman" w:cs="Times New Roman"/>
          <w:sz w:val="24"/>
          <w:szCs w:val="24"/>
        </w:rPr>
        <w:t>kamera,</w:t>
      </w:r>
    </w:p>
    <w:p w14:paraId="1C2AC796" w14:textId="210FBCC9" w:rsidR="000575C4" w:rsidRDefault="000575C4" w:rsidP="00565D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75C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statyw wysoki</w:t>
      </w:r>
      <w:r w:rsidR="00DB14DD">
        <w:rPr>
          <w:rFonts w:ascii="Times New Roman" w:hAnsi="Times New Roman" w:cs="Times New Roman"/>
          <w:sz w:val="24"/>
          <w:szCs w:val="24"/>
        </w:rPr>
        <w:t>,</w:t>
      </w:r>
    </w:p>
    <w:p w14:paraId="308FCB4E" w14:textId="069CB767" w:rsidR="00DB14DD" w:rsidRDefault="00DB14DD" w:rsidP="00565D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B14D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HUB USB,</w:t>
      </w:r>
    </w:p>
    <w:p w14:paraId="0EC26A0E" w14:textId="16A83CD0" w:rsidR="00DB14DD" w:rsidRPr="00914765" w:rsidRDefault="00DB14DD" w:rsidP="00565D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B14D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instrukcja obsługi.</w:t>
      </w:r>
    </w:p>
    <w:p w14:paraId="72FC625E" w14:textId="77777777" w:rsidR="00565DA4" w:rsidRDefault="00565DA4" w:rsidP="00344F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556968" w14:textId="0D117D30" w:rsidR="00997757" w:rsidRPr="00344F02" w:rsidRDefault="00344F02" w:rsidP="00344F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44F02">
        <w:rPr>
          <w:rFonts w:ascii="Times New Roman" w:hAnsi="Times New Roman" w:cs="Times New Roman"/>
          <w:sz w:val="24"/>
          <w:szCs w:val="24"/>
        </w:rPr>
        <w:t xml:space="preserve">Łączna kwota dofinansowania z Unii Europejskiej wynosi: </w:t>
      </w:r>
      <w:r w:rsidR="00B51AE8">
        <w:rPr>
          <w:rFonts w:ascii="Times New Roman" w:hAnsi="Times New Roman" w:cs="Times New Roman"/>
          <w:sz w:val="24"/>
          <w:szCs w:val="24"/>
        </w:rPr>
        <w:t xml:space="preserve">99 408 735,28 </w:t>
      </w:r>
      <w:r w:rsidR="006F49BB">
        <w:rPr>
          <w:rFonts w:ascii="Times New Roman" w:hAnsi="Times New Roman" w:cs="Times New Roman"/>
          <w:sz w:val="24"/>
          <w:szCs w:val="24"/>
        </w:rPr>
        <w:t>zł</w:t>
      </w:r>
      <w:r w:rsidRPr="00344F02">
        <w:rPr>
          <w:rFonts w:ascii="Times New Roman" w:hAnsi="Times New Roman" w:cs="Times New Roman"/>
          <w:sz w:val="24"/>
          <w:szCs w:val="24"/>
        </w:rPr>
        <w:t xml:space="preserve"> dla wszystkich beneficjentów.</w:t>
      </w:r>
    </w:p>
    <w:sectPr w:rsidR="00997757" w:rsidRPr="00344F0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DD4AF" w14:textId="77777777" w:rsidR="00145DD8" w:rsidRDefault="00145DD8" w:rsidP="00712767">
      <w:pPr>
        <w:spacing w:after="0" w:line="240" w:lineRule="auto"/>
      </w:pPr>
      <w:r>
        <w:separator/>
      </w:r>
    </w:p>
  </w:endnote>
  <w:endnote w:type="continuationSeparator" w:id="0">
    <w:p w14:paraId="26F3ADA5" w14:textId="77777777" w:rsidR="00145DD8" w:rsidRDefault="00145DD8" w:rsidP="00712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C17AB" w14:textId="00100A69" w:rsidR="004138B1" w:rsidRDefault="004138B1">
    <w:pPr>
      <w:pStyle w:val="Stopka"/>
    </w:pPr>
    <w:r w:rsidRPr="00712767">
      <w:rPr>
        <w:noProof/>
      </w:rPr>
      <w:drawing>
        <wp:inline distT="0" distB="0" distL="0" distR="0" wp14:anchorId="026C1BAB" wp14:editId="4BDF04D4">
          <wp:extent cx="5760720" cy="772160"/>
          <wp:effectExtent l="0" t="0" r="0" b="8890"/>
          <wp:docPr id="5471358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2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472FA" w14:textId="77777777" w:rsidR="00145DD8" w:rsidRDefault="00145DD8" w:rsidP="00712767">
      <w:pPr>
        <w:spacing w:after="0" w:line="240" w:lineRule="auto"/>
      </w:pPr>
      <w:r>
        <w:separator/>
      </w:r>
    </w:p>
  </w:footnote>
  <w:footnote w:type="continuationSeparator" w:id="0">
    <w:p w14:paraId="1C9E855A" w14:textId="77777777" w:rsidR="00145DD8" w:rsidRDefault="00145DD8" w:rsidP="00712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92BFE" w14:textId="086433E7" w:rsidR="00712767" w:rsidRPr="00712767" w:rsidRDefault="00712767" w:rsidP="00712767">
    <w:pPr>
      <w:pStyle w:val="Nagwek"/>
    </w:pPr>
    <w:r w:rsidRPr="00712767">
      <w:rPr>
        <w:noProof/>
      </w:rPr>
      <w:drawing>
        <wp:inline distT="0" distB="0" distL="0" distR="0" wp14:anchorId="31215B49" wp14:editId="472175F1">
          <wp:extent cx="5760720" cy="772160"/>
          <wp:effectExtent l="0" t="0" r="0" b="8890"/>
          <wp:docPr id="194131182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2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5D64FE"/>
    <w:multiLevelType w:val="multilevel"/>
    <w:tmpl w:val="791CA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9593C52"/>
    <w:multiLevelType w:val="multilevel"/>
    <w:tmpl w:val="BD120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2231967">
    <w:abstractNumId w:val="1"/>
  </w:num>
  <w:num w:numId="2" w16cid:durableId="426077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765"/>
    <w:rsid w:val="000442C8"/>
    <w:rsid w:val="000575C4"/>
    <w:rsid w:val="00145DD8"/>
    <w:rsid w:val="00157A37"/>
    <w:rsid w:val="001D5AA8"/>
    <w:rsid w:val="00244F57"/>
    <w:rsid w:val="00344F02"/>
    <w:rsid w:val="00363B9C"/>
    <w:rsid w:val="003A4685"/>
    <w:rsid w:val="003E03B2"/>
    <w:rsid w:val="003E6E5C"/>
    <w:rsid w:val="004138B1"/>
    <w:rsid w:val="005147FD"/>
    <w:rsid w:val="00565DA4"/>
    <w:rsid w:val="005812F8"/>
    <w:rsid w:val="00603E6D"/>
    <w:rsid w:val="00647792"/>
    <w:rsid w:val="00657175"/>
    <w:rsid w:val="00666A78"/>
    <w:rsid w:val="00687064"/>
    <w:rsid w:val="006F49BB"/>
    <w:rsid w:val="00712767"/>
    <w:rsid w:val="00712854"/>
    <w:rsid w:val="00724F81"/>
    <w:rsid w:val="0073592D"/>
    <w:rsid w:val="00914765"/>
    <w:rsid w:val="00997757"/>
    <w:rsid w:val="00AB7FC7"/>
    <w:rsid w:val="00AE1510"/>
    <w:rsid w:val="00AF3417"/>
    <w:rsid w:val="00B349A0"/>
    <w:rsid w:val="00B51AE8"/>
    <w:rsid w:val="00B95556"/>
    <w:rsid w:val="00C000A4"/>
    <w:rsid w:val="00CD4095"/>
    <w:rsid w:val="00CF364F"/>
    <w:rsid w:val="00D12D9D"/>
    <w:rsid w:val="00D1377F"/>
    <w:rsid w:val="00DB14DD"/>
    <w:rsid w:val="00DE4717"/>
    <w:rsid w:val="00E56A35"/>
    <w:rsid w:val="00F25C25"/>
    <w:rsid w:val="00FB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B7AA29"/>
  <w15:chartTrackingRefBased/>
  <w15:docId w15:val="{496A52BF-22C1-4574-9ECD-3A08A62D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147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47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47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47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47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47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47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47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47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47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47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47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47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47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47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47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47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47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47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47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47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47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47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47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47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47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47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47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476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12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2767"/>
  </w:style>
  <w:style w:type="paragraph" w:styleId="Stopka">
    <w:name w:val="footer"/>
    <w:basedOn w:val="Normalny"/>
    <w:link w:val="StopkaZnak"/>
    <w:uiPriority w:val="99"/>
    <w:unhideWhenUsed/>
    <w:rsid w:val="00712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276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3B9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3B9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3B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Dziura</dc:creator>
  <cp:keywords/>
  <dc:description/>
  <cp:lastModifiedBy>Katarzyna Dziura</cp:lastModifiedBy>
  <cp:revision>26</cp:revision>
  <dcterms:created xsi:type="dcterms:W3CDTF">2025-12-31T08:53:00Z</dcterms:created>
  <dcterms:modified xsi:type="dcterms:W3CDTF">2025-12-31T09:14:00Z</dcterms:modified>
</cp:coreProperties>
</file>