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512" w:rsidRPr="00C830D0" w:rsidRDefault="00C13512" w:rsidP="00C13512">
      <w:pPr>
        <w:spacing w:after="160" w:line="259" w:lineRule="auto"/>
        <w:jc w:val="right"/>
        <w:rPr>
          <w:sz w:val="24"/>
          <w:szCs w:val="24"/>
        </w:rPr>
      </w:pPr>
      <w:r w:rsidRPr="00C830D0">
        <w:rPr>
          <w:sz w:val="24"/>
          <w:szCs w:val="24"/>
        </w:rPr>
        <w:t xml:space="preserve">Medyka, dnia </w:t>
      </w:r>
      <w:r>
        <w:rPr>
          <w:sz w:val="24"/>
          <w:szCs w:val="24"/>
        </w:rPr>
        <w:t>6 marca</w:t>
      </w:r>
      <w:r w:rsidRPr="00C830D0">
        <w:rPr>
          <w:sz w:val="24"/>
          <w:szCs w:val="24"/>
        </w:rPr>
        <w:t xml:space="preserve"> 2025 r.</w:t>
      </w:r>
    </w:p>
    <w:p w:rsidR="00C13512" w:rsidRDefault="00C13512" w:rsidP="00C13512">
      <w:pPr>
        <w:autoSpaceDE/>
        <w:adjustRightInd/>
        <w:ind w:left="2832" w:firstLine="708"/>
        <w:rPr>
          <w:rFonts w:ascii="Arial Narrow" w:hAnsi="Arial Narrow"/>
          <w:i/>
          <w:sz w:val="40"/>
          <w:szCs w:val="40"/>
        </w:rPr>
      </w:pPr>
    </w:p>
    <w:p w:rsidR="00C13512" w:rsidRPr="00C13512" w:rsidRDefault="00C13512" w:rsidP="00C13512">
      <w:pPr>
        <w:autoSpaceDE/>
        <w:adjustRightInd/>
        <w:ind w:left="2832" w:firstLine="708"/>
        <w:rPr>
          <w:rFonts w:ascii="Arial Narrow" w:hAnsi="Arial Narrow"/>
          <w:i/>
          <w:sz w:val="48"/>
          <w:szCs w:val="48"/>
        </w:rPr>
      </w:pPr>
      <w:r w:rsidRPr="00C13512">
        <w:rPr>
          <w:rFonts w:ascii="Arial Narrow" w:hAnsi="Arial Narrow"/>
          <w:i/>
          <w:sz w:val="48"/>
          <w:szCs w:val="48"/>
        </w:rPr>
        <w:t>Zawiadomienie</w:t>
      </w:r>
    </w:p>
    <w:p w:rsidR="00C13512" w:rsidRDefault="00C13512" w:rsidP="00C13512">
      <w:pPr>
        <w:autoSpaceDE/>
        <w:adjustRightInd/>
        <w:ind w:left="2124" w:firstLine="708"/>
        <w:rPr>
          <w:rFonts w:ascii="Arial Narrow" w:hAnsi="Arial Narrow"/>
          <w:i/>
          <w:sz w:val="28"/>
          <w:szCs w:val="28"/>
        </w:rPr>
      </w:pPr>
    </w:p>
    <w:p w:rsidR="00C13512" w:rsidRPr="00C13512" w:rsidRDefault="00C13512" w:rsidP="00C13512">
      <w:pPr>
        <w:autoSpaceDE/>
        <w:adjustRightInd/>
        <w:ind w:left="2124" w:firstLine="708"/>
        <w:rPr>
          <w:rFonts w:ascii="Arial Narrow" w:hAnsi="Arial Narrow"/>
          <w:i/>
          <w:sz w:val="28"/>
          <w:szCs w:val="28"/>
        </w:rPr>
      </w:pPr>
    </w:p>
    <w:p w:rsidR="00C13512" w:rsidRPr="00C13512" w:rsidRDefault="00C13512" w:rsidP="00C13512">
      <w:pPr>
        <w:spacing w:after="240" w:line="259" w:lineRule="auto"/>
        <w:rPr>
          <w:sz w:val="28"/>
          <w:szCs w:val="28"/>
        </w:rPr>
      </w:pPr>
      <w:r w:rsidRPr="00C13512">
        <w:rPr>
          <w:b/>
          <w:sz w:val="28"/>
          <w:szCs w:val="28"/>
        </w:rPr>
        <w:tab/>
        <w:t>Uprzejmie zapraszam na XIII Sesję Rady Gminy Medyka, która odbędzie się dnia 10 marca 2025 r. (poniedziałek) o godz. 9</w:t>
      </w:r>
      <w:r w:rsidRPr="00C13512">
        <w:rPr>
          <w:b/>
          <w:sz w:val="28"/>
          <w:szCs w:val="28"/>
          <w:vertAlign w:val="superscript"/>
        </w:rPr>
        <w:t>00</w:t>
      </w:r>
      <w:r w:rsidRPr="00C13512">
        <w:rPr>
          <w:b/>
          <w:sz w:val="28"/>
          <w:szCs w:val="28"/>
        </w:rPr>
        <w:t xml:space="preserve"> w sali narad Urzędu Gminy w Medyce.</w:t>
      </w:r>
    </w:p>
    <w:p w:rsidR="00C13512" w:rsidRPr="00C13512" w:rsidRDefault="00C13512" w:rsidP="00C13512">
      <w:pPr>
        <w:autoSpaceDE/>
        <w:autoSpaceDN/>
        <w:adjustRightInd/>
        <w:ind w:firstLine="720"/>
        <w:jc w:val="left"/>
        <w:rPr>
          <w:b/>
          <w:sz w:val="28"/>
          <w:szCs w:val="28"/>
        </w:rPr>
      </w:pPr>
      <w:r w:rsidRPr="00C13512">
        <w:rPr>
          <w:b/>
          <w:sz w:val="28"/>
          <w:szCs w:val="28"/>
        </w:rPr>
        <w:t>Proponowany porządek obrad.</w:t>
      </w:r>
    </w:p>
    <w:p w:rsidR="00C13512" w:rsidRPr="00C13512" w:rsidRDefault="00C13512" w:rsidP="00C13512">
      <w:pPr>
        <w:numPr>
          <w:ilvl w:val="0"/>
          <w:numId w:val="1"/>
        </w:numPr>
        <w:autoSpaceDE/>
        <w:autoSpaceDN/>
        <w:adjustRightInd/>
        <w:rPr>
          <w:sz w:val="26"/>
          <w:szCs w:val="26"/>
        </w:rPr>
      </w:pPr>
      <w:r w:rsidRPr="00C13512">
        <w:rPr>
          <w:sz w:val="26"/>
          <w:szCs w:val="26"/>
        </w:rPr>
        <w:t>Otwarcie Sesji.</w:t>
      </w:r>
    </w:p>
    <w:p w:rsidR="00C13512" w:rsidRPr="00C13512" w:rsidRDefault="00C13512" w:rsidP="00C13512">
      <w:pPr>
        <w:numPr>
          <w:ilvl w:val="0"/>
          <w:numId w:val="1"/>
        </w:numPr>
        <w:autoSpaceDE/>
        <w:autoSpaceDN/>
        <w:adjustRightInd/>
        <w:rPr>
          <w:sz w:val="26"/>
          <w:szCs w:val="26"/>
        </w:rPr>
      </w:pPr>
      <w:r w:rsidRPr="00C13512">
        <w:rPr>
          <w:sz w:val="26"/>
          <w:szCs w:val="26"/>
        </w:rPr>
        <w:t>Stwierdzenie prawomocności obrad.</w:t>
      </w:r>
    </w:p>
    <w:p w:rsidR="00C13512" w:rsidRPr="00C13512" w:rsidRDefault="00C13512" w:rsidP="00C13512">
      <w:pPr>
        <w:numPr>
          <w:ilvl w:val="0"/>
          <w:numId w:val="1"/>
        </w:numPr>
        <w:contextualSpacing/>
        <w:rPr>
          <w:sz w:val="26"/>
          <w:szCs w:val="26"/>
        </w:rPr>
      </w:pPr>
      <w:r w:rsidRPr="00C13512">
        <w:rPr>
          <w:sz w:val="26"/>
          <w:szCs w:val="26"/>
        </w:rPr>
        <w:t>Przedstawienie porządku obrad.</w:t>
      </w:r>
    </w:p>
    <w:p w:rsidR="00C13512" w:rsidRPr="00C13512" w:rsidRDefault="00C13512" w:rsidP="00C13512">
      <w:pPr>
        <w:numPr>
          <w:ilvl w:val="0"/>
          <w:numId w:val="1"/>
        </w:numPr>
        <w:autoSpaceDE/>
        <w:autoSpaceDN/>
        <w:adjustRightInd/>
        <w:rPr>
          <w:sz w:val="26"/>
          <w:szCs w:val="26"/>
        </w:rPr>
      </w:pPr>
      <w:r w:rsidRPr="00C13512">
        <w:rPr>
          <w:sz w:val="26"/>
          <w:szCs w:val="26"/>
        </w:rPr>
        <w:t>Przyjęcie protokołu z XII Sesji Rady Gminy.</w:t>
      </w:r>
    </w:p>
    <w:p w:rsidR="00C13512" w:rsidRPr="00C13512" w:rsidRDefault="00C13512" w:rsidP="00C13512">
      <w:pPr>
        <w:numPr>
          <w:ilvl w:val="0"/>
          <w:numId w:val="1"/>
        </w:numPr>
        <w:autoSpaceDE/>
        <w:autoSpaceDN/>
        <w:adjustRightInd/>
        <w:rPr>
          <w:sz w:val="26"/>
          <w:szCs w:val="26"/>
        </w:rPr>
      </w:pPr>
      <w:r w:rsidRPr="00C13512">
        <w:rPr>
          <w:sz w:val="26"/>
          <w:szCs w:val="26"/>
        </w:rPr>
        <w:t>Informacja Wójta z działalności międzysesyjnej.</w:t>
      </w:r>
    </w:p>
    <w:p w:rsidR="00C13512" w:rsidRPr="00C13512" w:rsidRDefault="00C13512" w:rsidP="00C13512">
      <w:pPr>
        <w:numPr>
          <w:ilvl w:val="0"/>
          <w:numId w:val="1"/>
        </w:numPr>
        <w:autoSpaceDE/>
        <w:autoSpaceDN/>
        <w:adjustRightInd/>
        <w:rPr>
          <w:sz w:val="26"/>
          <w:szCs w:val="26"/>
        </w:rPr>
      </w:pPr>
      <w:r w:rsidRPr="00C13512">
        <w:rPr>
          <w:sz w:val="26"/>
          <w:szCs w:val="26"/>
        </w:rPr>
        <w:t>Informacja Przewodniczących Komisji.</w:t>
      </w:r>
    </w:p>
    <w:p w:rsidR="00C13512" w:rsidRPr="00C13512" w:rsidRDefault="00C13512" w:rsidP="00C13512">
      <w:pPr>
        <w:pStyle w:val="Akapitzlist"/>
        <w:numPr>
          <w:ilvl w:val="0"/>
          <w:numId w:val="1"/>
        </w:numPr>
        <w:rPr>
          <w:sz w:val="26"/>
          <w:szCs w:val="26"/>
        </w:rPr>
      </w:pPr>
      <w:r w:rsidRPr="00C13512">
        <w:rPr>
          <w:sz w:val="26"/>
          <w:szCs w:val="26"/>
        </w:rPr>
        <w:t>Podjęcie uchwały w sprawie udzielenia pomocy finansowej Powiatowi Przemyskiemu</w:t>
      </w:r>
    </w:p>
    <w:p w:rsidR="00C13512" w:rsidRPr="00C13512" w:rsidRDefault="00C13512" w:rsidP="00C13512">
      <w:pPr>
        <w:pStyle w:val="Akapitzlist"/>
        <w:numPr>
          <w:ilvl w:val="0"/>
          <w:numId w:val="1"/>
        </w:numPr>
        <w:autoSpaceDE/>
        <w:autoSpaceDN/>
        <w:adjustRightInd/>
        <w:rPr>
          <w:sz w:val="26"/>
          <w:szCs w:val="26"/>
        </w:rPr>
      </w:pPr>
      <w:r w:rsidRPr="00C13512">
        <w:rPr>
          <w:sz w:val="26"/>
          <w:szCs w:val="26"/>
        </w:rPr>
        <w:t>Podjęcie uchwały w sprawie przyjęcia programu osłonowego „Korpus Wsparcia Seniorów” w Gminie Medyka na rok 2025 dotyczącego realizacji usług opiekuńczych poprzez dostęp do tzw. „opieki na odległość”.</w:t>
      </w:r>
    </w:p>
    <w:p w:rsidR="00C13512" w:rsidRPr="00C13512" w:rsidRDefault="00C13512" w:rsidP="00C13512">
      <w:pPr>
        <w:pStyle w:val="Akapitzlist"/>
        <w:numPr>
          <w:ilvl w:val="0"/>
          <w:numId w:val="1"/>
        </w:numPr>
        <w:autoSpaceDE/>
        <w:autoSpaceDN/>
        <w:adjustRightInd/>
        <w:rPr>
          <w:sz w:val="26"/>
          <w:szCs w:val="26"/>
        </w:rPr>
      </w:pPr>
      <w:r w:rsidRPr="00C13512">
        <w:rPr>
          <w:sz w:val="26"/>
          <w:szCs w:val="26"/>
        </w:rPr>
        <w:t>Podjęcie uchwały w sprawie przystąpienia do sporządzenia Gminnego Programu Rewitalizacji dla Gminy Medyka na lata 2025-2030.</w:t>
      </w:r>
    </w:p>
    <w:p w:rsidR="00C13512" w:rsidRPr="00C13512" w:rsidRDefault="00C13512" w:rsidP="00C13512">
      <w:pPr>
        <w:pStyle w:val="Akapitzlist"/>
        <w:numPr>
          <w:ilvl w:val="0"/>
          <w:numId w:val="1"/>
        </w:numPr>
        <w:autoSpaceDE/>
        <w:autoSpaceDN/>
        <w:adjustRightInd/>
        <w:rPr>
          <w:sz w:val="26"/>
          <w:szCs w:val="26"/>
        </w:rPr>
      </w:pPr>
      <w:r w:rsidRPr="00C13512">
        <w:rPr>
          <w:sz w:val="26"/>
          <w:szCs w:val="26"/>
        </w:rPr>
        <w:t xml:space="preserve">Podjęcie uchwały w sprawie rozpatrzenia petycji dotyczącej pomocy w likwidacji nadal trwającego systemu komunistycznego, zarządzanego przez nielegalnie działające organizacje partyjne i sędziowskie oraz o podjęcie współpracy z </w:t>
      </w:r>
      <w:proofErr w:type="spellStart"/>
      <w:r w:rsidRPr="00C13512">
        <w:rPr>
          <w:sz w:val="26"/>
          <w:szCs w:val="26"/>
        </w:rPr>
        <w:t>UCiDK</w:t>
      </w:r>
      <w:proofErr w:type="spellEnd"/>
      <w:r w:rsidRPr="00C13512">
        <w:rPr>
          <w:sz w:val="26"/>
          <w:szCs w:val="26"/>
        </w:rPr>
        <w:t>, w celu wprowadzenia ładu konstytucyjnego tak, aby naród Polski mógł sprawować władz bezpośrednio zgodnie z art.4 KRP.</w:t>
      </w:r>
    </w:p>
    <w:p w:rsidR="00C13512" w:rsidRPr="00C13512" w:rsidRDefault="00C13512" w:rsidP="00C13512">
      <w:pPr>
        <w:numPr>
          <w:ilvl w:val="0"/>
          <w:numId w:val="1"/>
        </w:numPr>
        <w:autoSpaceDE/>
        <w:autoSpaceDN/>
        <w:adjustRightInd/>
        <w:contextualSpacing/>
        <w:rPr>
          <w:sz w:val="26"/>
          <w:szCs w:val="26"/>
        </w:rPr>
      </w:pPr>
      <w:r w:rsidRPr="00C13512">
        <w:rPr>
          <w:sz w:val="26"/>
          <w:szCs w:val="26"/>
        </w:rPr>
        <w:t xml:space="preserve">Podjęcie uchwały w sprawie rozpatrzenia petycji dotyczącej budowy </w:t>
      </w:r>
      <w:proofErr w:type="spellStart"/>
      <w:r w:rsidRPr="00C13512">
        <w:rPr>
          <w:sz w:val="26"/>
          <w:szCs w:val="26"/>
        </w:rPr>
        <w:t>skateparku</w:t>
      </w:r>
      <w:proofErr w:type="spellEnd"/>
      <w:r w:rsidRPr="00C13512"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C13512">
        <w:rPr>
          <w:sz w:val="26"/>
          <w:szCs w:val="26"/>
        </w:rPr>
        <w:t>w Medyce</w:t>
      </w:r>
    </w:p>
    <w:p w:rsidR="00C13512" w:rsidRPr="00C13512" w:rsidRDefault="00C13512" w:rsidP="00C13512">
      <w:pPr>
        <w:numPr>
          <w:ilvl w:val="0"/>
          <w:numId w:val="1"/>
        </w:numPr>
        <w:autoSpaceDE/>
        <w:autoSpaceDN/>
        <w:adjustRightInd/>
        <w:contextualSpacing/>
        <w:rPr>
          <w:sz w:val="26"/>
          <w:szCs w:val="26"/>
        </w:rPr>
      </w:pPr>
      <w:r w:rsidRPr="00C13512">
        <w:rPr>
          <w:sz w:val="26"/>
          <w:szCs w:val="26"/>
        </w:rPr>
        <w:t xml:space="preserve">Podjęcie uchwały w sprawie: zmiany uchwały Nr XII/84/2025 z dnia 28 stycznia 2025 roku w sprawie wyrażenia zgody na zawarcie kolejnej umowy dzierżawy mienia komunalnego, stanowiącego własność Gminy Medyka, położonego </w:t>
      </w:r>
      <w:r>
        <w:rPr>
          <w:sz w:val="26"/>
          <w:szCs w:val="26"/>
        </w:rPr>
        <w:br/>
      </w:r>
      <w:bookmarkStart w:id="0" w:name="_GoBack"/>
      <w:bookmarkEnd w:id="0"/>
      <w:r w:rsidRPr="00C13512">
        <w:rPr>
          <w:sz w:val="26"/>
          <w:szCs w:val="26"/>
        </w:rPr>
        <w:t>w miejscowości Medyka.</w:t>
      </w:r>
    </w:p>
    <w:p w:rsidR="00C13512" w:rsidRPr="00C13512" w:rsidRDefault="00C13512" w:rsidP="00C13512">
      <w:pPr>
        <w:numPr>
          <w:ilvl w:val="0"/>
          <w:numId w:val="1"/>
        </w:numPr>
        <w:autoSpaceDE/>
        <w:autoSpaceDN/>
        <w:adjustRightInd/>
        <w:contextualSpacing/>
        <w:rPr>
          <w:sz w:val="26"/>
          <w:szCs w:val="26"/>
        </w:rPr>
      </w:pPr>
      <w:r w:rsidRPr="00C13512">
        <w:rPr>
          <w:sz w:val="26"/>
          <w:szCs w:val="26"/>
        </w:rPr>
        <w:t xml:space="preserve">Podjęcie uchwały w sprawie wprowadzenia zmian w budżecie Gminy na 2025 rok. </w:t>
      </w:r>
    </w:p>
    <w:p w:rsidR="00C13512" w:rsidRPr="00C13512" w:rsidRDefault="00C13512" w:rsidP="00C13512">
      <w:pPr>
        <w:numPr>
          <w:ilvl w:val="0"/>
          <w:numId w:val="1"/>
        </w:numPr>
        <w:autoSpaceDE/>
        <w:autoSpaceDN/>
        <w:adjustRightInd/>
        <w:rPr>
          <w:sz w:val="26"/>
          <w:szCs w:val="26"/>
        </w:rPr>
      </w:pPr>
      <w:r w:rsidRPr="00C13512">
        <w:rPr>
          <w:sz w:val="26"/>
          <w:szCs w:val="26"/>
        </w:rPr>
        <w:t xml:space="preserve">Podjęcie uchwały w sprawie wprowadzenia zmian w budżecie Gminy na 2025 rok. </w:t>
      </w:r>
    </w:p>
    <w:p w:rsidR="00C13512" w:rsidRPr="00C13512" w:rsidRDefault="00C13512" w:rsidP="00C13512">
      <w:pPr>
        <w:numPr>
          <w:ilvl w:val="0"/>
          <w:numId w:val="1"/>
        </w:numPr>
        <w:autoSpaceDE/>
        <w:autoSpaceDN/>
        <w:adjustRightInd/>
        <w:rPr>
          <w:sz w:val="26"/>
          <w:szCs w:val="26"/>
        </w:rPr>
      </w:pPr>
      <w:r w:rsidRPr="00C13512">
        <w:rPr>
          <w:sz w:val="26"/>
          <w:szCs w:val="26"/>
        </w:rPr>
        <w:t xml:space="preserve">Podjęcie uchwały w sprawie wprowadzenia zmian w budżecie Gminy na 2025 rok. </w:t>
      </w:r>
    </w:p>
    <w:p w:rsidR="00C13512" w:rsidRPr="00C13512" w:rsidRDefault="00C13512" w:rsidP="00C13512">
      <w:pPr>
        <w:numPr>
          <w:ilvl w:val="0"/>
          <w:numId w:val="1"/>
        </w:numPr>
        <w:autoSpaceDE/>
        <w:autoSpaceDN/>
        <w:adjustRightInd/>
        <w:contextualSpacing/>
        <w:rPr>
          <w:sz w:val="26"/>
          <w:szCs w:val="26"/>
        </w:rPr>
      </w:pPr>
      <w:r w:rsidRPr="00C13512">
        <w:rPr>
          <w:sz w:val="26"/>
          <w:szCs w:val="26"/>
        </w:rPr>
        <w:t>Interpelacje, wnioski, zapytania i oświadczenia Radnych.</w:t>
      </w:r>
    </w:p>
    <w:p w:rsidR="00C13512" w:rsidRPr="00C13512" w:rsidRDefault="00C13512" w:rsidP="00C13512">
      <w:pPr>
        <w:numPr>
          <w:ilvl w:val="0"/>
          <w:numId w:val="1"/>
        </w:numPr>
        <w:autoSpaceDE/>
        <w:autoSpaceDN/>
        <w:adjustRightInd/>
        <w:rPr>
          <w:sz w:val="26"/>
          <w:szCs w:val="26"/>
        </w:rPr>
      </w:pPr>
      <w:r w:rsidRPr="00C13512">
        <w:rPr>
          <w:sz w:val="26"/>
          <w:szCs w:val="26"/>
        </w:rPr>
        <w:t>Zamknięcie obrad.</w:t>
      </w:r>
    </w:p>
    <w:p w:rsidR="00E01359" w:rsidRPr="00C13512" w:rsidRDefault="004E24DA">
      <w:pPr>
        <w:rPr>
          <w:sz w:val="26"/>
          <w:szCs w:val="26"/>
        </w:rPr>
      </w:pPr>
    </w:p>
    <w:sectPr w:rsidR="00E01359" w:rsidRPr="00C135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272FF4"/>
    <w:multiLevelType w:val="hybridMultilevel"/>
    <w:tmpl w:val="3202C57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B8A471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988"/>
    <w:rsid w:val="002C49B3"/>
    <w:rsid w:val="004E24DA"/>
    <w:rsid w:val="006D0988"/>
    <w:rsid w:val="007A339E"/>
    <w:rsid w:val="00C1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60922F-2662-421B-BC33-E7F5849CA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3512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1351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1351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351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Tadla</dc:creator>
  <cp:keywords/>
  <dc:description/>
  <cp:lastModifiedBy>Ewa Tadla</cp:lastModifiedBy>
  <cp:revision>2</cp:revision>
  <cp:lastPrinted>2025-03-06T08:09:00Z</cp:lastPrinted>
  <dcterms:created xsi:type="dcterms:W3CDTF">2025-03-06T08:05:00Z</dcterms:created>
  <dcterms:modified xsi:type="dcterms:W3CDTF">2025-03-06T08:35:00Z</dcterms:modified>
</cp:coreProperties>
</file>