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589CDE3C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0D5C24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6CE0224F" w14:textId="7FE168BA" w:rsidR="002A489E" w:rsidRPr="004F7D84" w:rsidRDefault="00FC73F8" w:rsidP="00FC73F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73F8">
        <w:rPr>
          <w:rFonts w:ascii="Arial" w:hAnsi="Arial" w:cs="Arial"/>
          <w:sz w:val="22"/>
          <w:szCs w:val="22"/>
        </w:rPr>
        <w:t>Nawiązując do zaproszenia do wzięcia udziału w postępowaniu o zamówienie na podstawie Zarządzenia Starosty Wołomińskiego z dnia 30 grudnia 2024 r. w sprawie regulaminu udzielania zamówień o wartości szacunkowej nieprzekraczającej 130 000,00 zł na realizację zadania pod nazwą:</w:t>
      </w:r>
    </w:p>
    <w:p w14:paraId="249A80A8" w14:textId="77777777" w:rsidR="005A7A11" w:rsidRPr="004F7D84" w:rsidRDefault="005A7A11" w:rsidP="005A7A11">
      <w:pPr>
        <w:jc w:val="center"/>
        <w:rPr>
          <w:rFonts w:ascii="Arial" w:hAnsi="Arial" w:cs="Arial"/>
          <w:b/>
        </w:rPr>
      </w:pPr>
    </w:p>
    <w:p w14:paraId="5D3E4CA3" w14:textId="598222F5" w:rsidR="00153FE5" w:rsidRDefault="00153FE5" w:rsidP="00153FE5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t xml:space="preserve">„Wykonanie instalacji w branży elektrycznej i teletechnicznej na potrzeby                                         filii Wydziału Komunikacji w </w:t>
      </w:r>
      <w:r w:rsidR="00FC73F8">
        <w:rPr>
          <w:rFonts w:ascii="Arial" w:hAnsi="Arial" w:cs="Arial"/>
          <w:b/>
          <w:bCs/>
        </w:rPr>
        <w:t>Markach</w:t>
      </w:r>
      <w:r w:rsidR="00EA1360">
        <w:rPr>
          <w:rFonts w:ascii="Arial" w:hAnsi="Arial" w:cs="Arial"/>
          <w:b/>
          <w:bCs/>
        </w:rPr>
        <w:t>, Al. Marszałka Józefa Piłsudskiego 9B</w:t>
      </w:r>
      <w:r>
        <w:rPr>
          <w:rFonts w:ascii="Arial" w:hAnsi="Arial" w:cs="Arial"/>
          <w:b/>
          <w:bCs/>
        </w:rPr>
        <w:t>”</w:t>
      </w:r>
    </w:p>
    <w:p w14:paraId="0B2B1218" w14:textId="77777777" w:rsidR="00C45A9D" w:rsidRPr="004F7D84" w:rsidRDefault="00C45A9D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tegoż zapytania ofertowego,</w:t>
      </w:r>
    </w:p>
    <w:p w14:paraId="174A4DFC" w14:textId="77777777" w:rsidR="00695B9D" w:rsidRPr="004F7D84" w:rsidRDefault="00695B9D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189E7F63" w14:textId="77777777" w:rsidR="00695B9D" w:rsidRPr="004F7D84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1389AD58" w14:textId="77777777" w:rsidR="005F5636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5F5636" w:rsidRPr="004F7D84">
        <w:rPr>
          <w:rFonts w:cs="Arial"/>
          <w:b w:val="0"/>
          <w:szCs w:val="22"/>
        </w:rPr>
        <w:t>…………...</w:t>
      </w:r>
    </w:p>
    <w:p w14:paraId="23CBBB2C" w14:textId="77777777" w:rsidR="005F5636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…………………………………………………….</w:t>
      </w:r>
      <w:r w:rsidR="00695B9D"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40BD449A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F45982" w:rsidRPr="003142A8">
        <w:rPr>
          <w:rFonts w:ascii="Arial" w:hAnsi="Arial" w:cs="Arial"/>
          <w:b/>
          <w:bCs/>
          <w:sz w:val="22"/>
          <w:szCs w:val="22"/>
        </w:rPr>
        <w:t>8</w:t>
      </w:r>
      <w:r w:rsidR="00EA1360" w:rsidRPr="003142A8">
        <w:rPr>
          <w:rFonts w:ascii="Arial" w:hAnsi="Arial" w:cs="Arial"/>
          <w:b/>
          <w:bCs/>
          <w:sz w:val="22"/>
          <w:szCs w:val="22"/>
        </w:rPr>
        <w:t>0 dni od dnia podpisania umowy.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0B17C80E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lastRenderedPageBreak/>
        <w:t>Oświadczamy, że zapoznaliśmy się z</w:t>
      </w:r>
      <w:r w:rsidR="00F45982">
        <w:rPr>
          <w:rFonts w:ascii="Arial" w:hAnsi="Arial" w:cs="Arial"/>
          <w:sz w:val="22"/>
          <w:szCs w:val="22"/>
        </w:rPr>
        <w:t xml:space="preserve">e specyfikacją zamówienia oraz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5A7A11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05FAD9A8" w14:textId="2B498F53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iż tajemnicę przedsiębiorstwa w rozumieniu przepisów </w:t>
      </w:r>
      <w:r w:rsidR="007D7E1C" w:rsidRPr="004F7D84">
        <w:rPr>
          <w:rFonts w:ascii="Arial" w:hAnsi="Arial" w:cs="Arial"/>
          <w:sz w:val="22"/>
          <w:szCs w:val="22"/>
        </w:rPr>
        <w:t xml:space="preserve">                               </w:t>
      </w:r>
      <w:r w:rsidR="002A489E" w:rsidRPr="004F7D84">
        <w:rPr>
          <w:rFonts w:ascii="Arial" w:hAnsi="Arial" w:cs="Arial"/>
          <w:sz w:val="22"/>
          <w:szCs w:val="22"/>
        </w:rPr>
        <w:t xml:space="preserve">                                      </w:t>
      </w:r>
      <w:r w:rsidR="007D7E1C" w:rsidRP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>o zwalczaniu nieuczciwej konkurencji, które nie mogą być udostępnione innym uczestnikom postępowania stanowią informacje zawarte w ofercie na stronach nr:</w:t>
      </w:r>
      <w:r w:rsidRPr="004F7D84">
        <w:rPr>
          <w:rFonts w:ascii="Arial" w:hAnsi="Arial" w:cs="Arial"/>
          <w:sz w:val="22"/>
          <w:szCs w:val="22"/>
        </w:rPr>
        <w:tab/>
      </w:r>
    </w:p>
    <w:p w14:paraId="037CA70D" w14:textId="77777777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77A8350B" w14:textId="77777777" w:rsidR="00B15D99" w:rsidRPr="004F7D84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zamówienia albo składania ofert;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3"/>
    <w:rsid w:val="0010791C"/>
    <w:rsid w:val="00123E23"/>
    <w:rsid w:val="001262B5"/>
    <w:rsid w:val="0013775E"/>
    <w:rsid w:val="001458E2"/>
    <w:rsid w:val="00153FE5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142A8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923C5"/>
    <w:rsid w:val="0079454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61D64"/>
    <w:rsid w:val="00970FAD"/>
    <w:rsid w:val="00985C1D"/>
    <w:rsid w:val="009A455C"/>
    <w:rsid w:val="009B5F6E"/>
    <w:rsid w:val="009C3133"/>
    <w:rsid w:val="009D4B55"/>
    <w:rsid w:val="00A22D46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1360"/>
    <w:rsid w:val="00EA4F10"/>
    <w:rsid w:val="00EA6245"/>
    <w:rsid w:val="00ED5466"/>
    <w:rsid w:val="00EE0C6A"/>
    <w:rsid w:val="00EE4B48"/>
    <w:rsid w:val="00EF0438"/>
    <w:rsid w:val="00F01B64"/>
    <w:rsid w:val="00F14FFC"/>
    <w:rsid w:val="00F360CD"/>
    <w:rsid w:val="00F45982"/>
    <w:rsid w:val="00F679A9"/>
    <w:rsid w:val="00F70B7F"/>
    <w:rsid w:val="00F73D29"/>
    <w:rsid w:val="00F82C35"/>
    <w:rsid w:val="00FC4BFC"/>
    <w:rsid w:val="00FC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7</cp:revision>
  <cp:lastPrinted>2025-01-28T10:19:00Z</cp:lastPrinted>
  <dcterms:created xsi:type="dcterms:W3CDTF">2025-05-23T07:34:00Z</dcterms:created>
  <dcterms:modified xsi:type="dcterms:W3CDTF">2025-07-18T10:34:00Z</dcterms:modified>
</cp:coreProperties>
</file>