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62A72" w14:textId="63372181" w:rsidR="04EAFC2D" w:rsidRDefault="588729ED" w:rsidP="04EAFC2D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Od polubienia do sporu z bliskimi. Jak powstają bańki informacyjne i jak bud</w:t>
      </w:r>
      <w:r w:rsidR="00E52CB4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ować odporność na dezinformacje?</w:t>
      </w:r>
    </w:p>
    <w:p w14:paraId="550D3F68" w14:textId="77777777" w:rsidR="0069431C" w:rsidRDefault="0069431C" w:rsidP="04EAFC2D">
      <w:pPr>
        <w:spacing w:after="0"/>
        <w:jc w:val="both"/>
      </w:pPr>
    </w:p>
    <w:p w14:paraId="255D462F" w14:textId="5D09D39D" w:rsidR="758541E5" w:rsidRPr="003969F3" w:rsidRDefault="588729ED" w:rsidP="403D145E">
      <w:pPr>
        <w:spacing w:after="0"/>
        <w:jc w:val="both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Żyjemy w czasach, w których </w:t>
      </w:r>
      <w:r w:rsidR="49F9AAE6"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>Internet</w:t>
      </w: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  i media społecznościowe, mają znaczący wpływ na społeczeństwo. Nadmiar informacji oraz działanie algorytmów sprzyjają powstawaniu</w:t>
      </w:r>
      <w:r w:rsidRPr="00E52CB4">
        <w:rPr>
          <w:rFonts w:ascii="Calibri" w:eastAsia="Calibri" w:hAnsi="Calibri" w:cs="Calibri"/>
          <w:b/>
          <w:bCs/>
          <w:i/>
          <w:color w:val="000000" w:themeColor="text1"/>
          <w:sz w:val="20"/>
          <w:szCs w:val="20"/>
        </w:rPr>
        <w:t xml:space="preserve"> baniek informacyjnych (ang.</w:t>
      </w:r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filter</w:t>
      </w:r>
      <w:proofErr w:type="spellEnd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bubble</w:t>
      </w:r>
      <w:proofErr w:type="spellEnd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,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information</w:t>
      </w:r>
      <w:proofErr w:type="spellEnd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E52CB4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:szCs w:val="20"/>
        </w:rPr>
        <w:t>bubble</w:t>
      </w:r>
      <w:proofErr w:type="spellEnd"/>
      <w:r w:rsidRPr="00E52CB4">
        <w:rPr>
          <w:rFonts w:ascii="Calibri" w:eastAsia="Calibri" w:hAnsi="Calibri" w:cs="Calibri"/>
          <w:b/>
          <w:bCs/>
          <w:i/>
          <w:color w:val="000000" w:themeColor="text1"/>
          <w:sz w:val="20"/>
          <w:szCs w:val="20"/>
        </w:rPr>
        <w:t>)</w:t>
      </w: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. Jest to zjawisko, w którym użytkownik korzysta z ofert cyfrowych a algorytm, wykorzystuje dane dotyczących tego co udostępnia, lajkuje, wyszukuje. W efekcie użytkownikowi wyświetlają się konkretne treści, które nie są takie same jak u wszystkich i w taki sposób tworzy się wokół niego „bańka”. Rozumienie tego procesu jest kluczowe do świadomego </w:t>
      </w:r>
      <w:r w:rsidR="17A0FBF6"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>poruszania się w środowisku informacyjnym</w:t>
      </w:r>
      <w:r w:rsidRPr="00E52CB4">
        <w:rPr>
          <w:rFonts w:ascii="Calibri" w:eastAsia="Calibri" w:hAnsi="Calibri" w:cs="Calibri"/>
          <w:i/>
          <w:color w:val="000000" w:themeColor="text1"/>
          <w:sz w:val="20"/>
          <w:szCs w:val="20"/>
        </w:rPr>
        <w:t xml:space="preserve">.  </w:t>
      </w:r>
    </w:p>
    <w:p w14:paraId="4BD0F9E5" w14:textId="77777777" w:rsidR="00E75044" w:rsidRDefault="00E75044" w:rsidP="403D145E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78DD929" w14:textId="2A424800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</w:t>
      </w:r>
      <w:r w:rsidR="5389C598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AŃKI INFORMACYJNE JAKO REALNE ZAGROŻENIE</w:t>
      </w:r>
    </w:p>
    <w:p w14:paraId="3A7E9DB5" w14:textId="3DB61FEF" w:rsidR="758541E5" w:rsidRDefault="758541E5" w:rsidP="04EAFC2D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4EAFC2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Bańki informacyjne</w:t>
      </w: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to realne zagrożenie niosące za sobą wiele negatywnych skutków. Szczególnie narażeni są seniorzy i młode osoby, którzy zazwyczaj mają mniejsze doświadczenie w ocenie wiarygodności informacji.  </w:t>
      </w:r>
    </w:p>
    <w:p w14:paraId="1027B37F" w14:textId="42CF627B" w:rsidR="758541E5" w:rsidRDefault="758541E5" w:rsidP="04EAFC2D">
      <w:pPr>
        <w:pStyle w:val="Akapitzlist"/>
        <w:numPr>
          <w:ilvl w:val="0"/>
          <w:numId w:val="5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>Bańki informacyjne mogą sprzyjać z</w:t>
      </w:r>
      <w:r w:rsidRPr="04EAFC2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amykaniu się użytkownika w obrębie podobnych poglądów</w:t>
      </w: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przez co zaczyna wierzyć, że jest w większości a jego wierzenia są dominujące i właściwe.  </w:t>
      </w:r>
    </w:p>
    <w:p w14:paraId="49D5CC6E" w14:textId="1D6E1594" w:rsidR="758541E5" w:rsidRDefault="588729ED" w:rsidP="403D145E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Prowadzi to do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izolacji osoby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od wydarzeń, perspektyw</w:t>
      </w:r>
      <w:r w:rsidR="29F9BE9E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,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 których może nie mieć pojęcia, że nawet istnieją.  </w:t>
      </w:r>
    </w:p>
    <w:p w14:paraId="177B345D" w14:textId="689E63B9" w:rsidR="758541E5" w:rsidRDefault="758541E5" w:rsidP="04EAFC2D">
      <w:pPr>
        <w:pStyle w:val="Akapitzlist"/>
        <w:numPr>
          <w:ilvl w:val="0"/>
          <w:numId w:val="3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>Dana osoba może nie posiadać</w:t>
      </w:r>
      <w:r w:rsidRPr="04EAFC2D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umiejętności krytycznego myślenia</w:t>
      </w:r>
      <w:r w:rsidRPr="04EAFC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przez brak analizy przyswajanych informacji.  </w:t>
      </w:r>
    </w:p>
    <w:p w14:paraId="1173A26F" w14:textId="51BDCA76" w:rsidR="758541E5" w:rsidRDefault="588729ED" w:rsidP="403D145E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Użytkownik staje się bardziej podatny na 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manipulacj</w:t>
      </w:r>
      <w:r w:rsidR="2A78EA05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ę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i propagandę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, wykazuje brak chęci wyrobienia własnej opinii na dany temat jak i może doświadc</w:t>
      </w:r>
      <w:r w:rsidR="59C66077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zać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błędów poznawczych przez brak poznania drugiej strony sytuacji. </w:t>
      </w:r>
    </w:p>
    <w:p w14:paraId="2873BA63" w14:textId="5251BA5A" w:rsidR="758541E5" w:rsidRDefault="588729ED" w:rsidP="403D145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Negatyw</w:t>
      </w:r>
      <w:r w:rsidR="47000FD0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ne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wpływanie na rodziny i społeczność lokalną. Funkcjonowanie w zamkniętych sferach informacyjnych przyczynia się do 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polaryzacji społecznej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Proces prowadzi do napięć i konfliktów, które negatywnie wpływają na relacje międzyludzkie.  </w:t>
      </w:r>
    </w:p>
    <w:p w14:paraId="148BE146" w14:textId="77777777" w:rsidR="00E75044" w:rsidRDefault="00E75044" w:rsidP="403D145E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C94996A" w14:textId="2B0FB47D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W</w:t>
      </w:r>
      <w:r w:rsidR="598EDC0A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YCHODZENIE Z ZAMKNIĘCIA INFORMACYJNEGO</w:t>
      </w:r>
    </w:p>
    <w:p w14:paraId="0AE1D825" w14:textId="65081989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Wyjście z</w:t>
      </w: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bańki informacyjnej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jest </w:t>
      </w:r>
      <w:r w:rsidR="21FFA430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kluczowe,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BCC7F21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aby być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świadomym użytkownikiem </w:t>
      </w:r>
      <w:r w:rsidR="5E846DBD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Internetu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, dlatego ważne jest, aby wiedzieć jak przeciwdziałać temu zjawisku. Edukacja o tym jak działają algorytmy w social mediach, stanowi dobry punkt wyjścia do ochrony przed tym zjawiskiem. Warto stale rozszerzać swoje horyzonty, pozostawać otwartym na inne perspektywy. </w:t>
      </w:r>
      <w:r w:rsidR="6271607D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K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luczowe jest, aby korzystać z materiałów, artykułów, które oferują zrównoważony światopogląd. Pomocne w tym może się również okazać wyszukiwanie haseł, które są sprzeczne </w:t>
      </w:r>
      <w:r w:rsidR="2D8D57CD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z naszymi wierzeniami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Uczestniczenie w różnego rodzajach debatach, dyskusjach internetowych powoduje, że człowiek ma okazję zestawić swoje poglądy, z tymi </w:t>
      </w:r>
      <w:r w:rsidR="58381BBF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przeciwstawnymi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. Warto również znać mechanizmy funkcjonowania przeglądarek, stron internetowych, korzystne jest blokowanie filtrowania treści przed przysw</w:t>
      </w:r>
      <w:r w:rsidR="499D2CBB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ojeniem danych treści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 </w:t>
      </w:r>
    </w:p>
    <w:p w14:paraId="2D7B231D" w14:textId="77777777" w:rsidR="00E75044" w:rsidRDefault="00E75044" w:rsidP="403D145E">
      <w:pP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5FF7C87" w14:textId="554E074E" w:rsidR="758541E5" w:rsidRDefault="588729ED" w:rsidP="403D145E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P</w:t>
      </w:r>
      <w:r w:rsidR="7D6DC7C4"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ODSUMOWANIE</w:t>
      </w:r>
    </w:p>
    <w:p w14:paraId="4FB9551A" w14:textId="6E2BBAC4" w:rsidR="758541E5" w:rsidRDefault="588729ED" w:rsidP="04EAFC2D">
      <w:pPr>
        <w:spacing w:after="0"/>
        <w:jc w:val="both"/>
      </w:pPr>
      <w:r w:rsidRPr="403D145E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Bańki informacyjne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to specyficzne zjawisko, które prowadzi do tego, że </w:t>
      </w:r>
      <w:r w:rsidR="448FE4B5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Internet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staje się złożony a indywidualne wierzenia wzmocnione. Dzięki rozwojowi technologi</w:t>
      </w:r>
      <w:r w:rsidR="0A1993A8"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cznemu</w:t>
      </w:r>
      <w:r w:rsidRPr="403D145E">
        <w:rPr>
          <w:rFonts w:ascii="Calibri" w:eastAsia="Calibri" w:hAnsi="Calibri" w:cs="Calibri"/>
          <w:color w:val="000000" w:themeColor="text1"/>
          <w:sz w:val="20"/>
          <w:szCs w:val="20"/>
        </w:rPr>
        <w:t>, obecności algorytmów ma szansę istnieć, powodując wiele szkód przez swoje funkcjonowanie. Może prowadzić do zaburzeń w postrzeganiu świata, wydarzeń jak i do polaryzacji w społeczeństwie. Dlatego warto świadomie poruszać się w przestrzeni cyfrowej, zastanowić się jaki wpływ mają nasze codzienne wybory online. Internet to narzędzie, które oferuje wiele możliwości pod warunkiem, że potrafimy korzystać z niego mądrze i świadomie.</w:t>
      </w:r>
    </w:p>
    <w:p w14:paraId="5BFDC3A2" w14:textId="3C2AFF9B" w:rsidR="04EAFC2D" w:rsidRDefault="04EAFC2D" w:rsidP="04EAFC2D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1AD7E6C" w14:textId="6B9A44DF" w:rsidR="758541E5" w:rsidRPr="00810E13" w:rsidRDefault="588729ED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  <w:r w:rsidRPr="00810E13">
        <w:rPr>
          <w:rFonts w:ascii="Calibri" w:hAnsi="Calibri" w:cs="Calibri"/>
          <w:i/>
          <w:sz w:val="18"/>
          <w:szCs w:val="18"/>
        </w:rPr>
        <w:t xml:space="preserve">Źródła: </w:t>
      </w:r>
      <w:r w:rsidRPr="00810E13">
        <w:rPr>
          <w:rFonts w:ascii="Calibri" w:eastAsia="Calibri" w:hAnsi="Calibri" w:cs="Calibri"/>
          <w:i/>
          <w:sz w:val="18"/>
          <w:szCs w:val="18"/>
        </w:rPr>
        <w:t>"Bańka informacyjna/ filtrująca- czym jest? Jak ją przebić?"- NANO</w:t>
      </w:r>
    </w:p>
    <w:p w14:paraId="74AFCB63" w14:textId="15F6FB83" w:rsidR="758541E5" w:rsidRPr="00810E13" w:rsidRDefault="588729ED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  <w:r w:rsidRPr="00810E13">
        <w:rPr>
          <w:rFonts w:ascii="Calibri" w:eastAsia="Calibri" w:hAnsi="Calibri" w:cs="Calibri"/>
          <w:i/>
          <w:sz w:val="18"/>
          <w:szCs w:val="18"/>
        </w:rPr>
        <w:t xml:space="preserve">"Czym jest bańka informacyjna i jak wpływa na ludzi"- Modern360 </w:t>
      </w:r>
    </w:p>
    <w:p w14:paraId="1EFBBE7E" w14:textId="07393DCD" w:rsidR="758541E5" w:rsidRDefault="00E75044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  <w:r w:rsidRPr="00810E13">
        <w:rPr>
          <w:rFonts w:ascii="Calibri" w:eastAsia="Calibri" w:hAnsi="Calibri" w:cs="Calibri"/>
          <w:i/>
          <w:sz w:val="18"/>
          <w:szCs w:val="18"/>
        </w:rPr>
        <w:t xml:space="preserve"> "Jak nabyć </w:t>
      </w:r>
      <w:r w:rsidR="588729ED" w:rsidRPr="00810E13">
        <w:rPr>
          <w:rFonts w:ascii="Calibri" w:eastAsia="Calibri" w:hAnsi="Calibri" w:cs="Calibri"/>
          <w:i/>
          <w:sz w:val="18"/>
          <w:szCs w:val="18"/>
        </w:rPr>
        <w:t>odporność na dezinformację? Międzynarodowy projekt SAUFEX"- Serwis naukowy, Uniwersytet Warszawski</w:t>
      </w:r>
    </w:p>
    <w:p w14:paraId="3A04988C" w14:textId="77777777" w:rsidR="00C76282" w:rsidRDefault="00C76282" w:rsidP="00E75044">
      <w:pPr>
        <w:spacing w:after="0"/>
        <w:rPr>
          <w:rFonts w:ascii="Calibri" w:eastAsia="Calibri" w:hAnsi="Calibri" w:cs="Calibri"/>
          <w:i/>
          <w:sz w:val="18"/>
          <w:szCs w:val="18"/>
        </w:rPr>
      </w:pPr>
      <w:bookmarkStart w:id="0" w:name="_GoBack"/>
      <w:bookmarkEnd w:id="0"/>
    </w:p>
    <w:p w14:paraId="6C800B2A" w14:textId="77777777" w:rsidR="00C76282" w:rsidRPr="00810E13" w:rsidRDefault="00C76282" w:rsidP="00E75044">
      <w:pPr>
        <w:spacing w:after="0"/>
        <w:rPr>
          <w:rFonts w:ascii="Calibri" w:eastAsia="Calibri" w:hAnsi="Calibri" w:cs="Calibri"/>
          <w:i/>
          <w:color w:val="000000" w:themeColor="text1"/>
          <w:sz w:val="18"/>
          <w:szCs w:val="18"/>
        </w:rPr>
      </w:pPr>
    </w:p>
    <w:p w14:paraId="3B1097B3" w14:textId="67FB2898" w:rsidR="61321CE8" w:rsidRDefault="4D7E5673" w:rsidP="403D145E">
      <w:pPr>
        <w:jc w:val="center"/>
      </w:pPr>
      <w:r>
        <w:rPr>
          <w:noProof/>
          <w:lang w:eastAsia="pl-PL"/>
        </w:rPr>
        <w:drawing>
          <wp:inline distT="0" distB="0" distL="0" distR="0" wp14:anchorId="223578EF" wp14:editId="3449AA7E">
            <wp:extent cx="5724525" cy="1386840"/>
            <wp:effectExtent l="0" t="0" r="9525" b="3810"/>
            <wp:docPr id="3627017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701787" name="Picture 36270178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33" t="-800" r="133" b="28000"/>
                    <a:stretch/>
                  </pic:blipFill>
                  <pic:spPr bwMode="auto">
                    <a:xfrm>
                      <a:off x="0" y="0"/>
                      <a:ext cx="5724525" cy="138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61321CE8" w:rsidSect="00C762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DEE62"/>
    <w:multiLevelType w:val="hybridMultilevel"/>
    <w:tmpl w:val="345CF612"/>
    <w:lvl w:ilvl="0" w:tplc="A5A8B126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75603D72">
      <w:start w:val="1"/>
      <w:numFmt w:val="lowerLetter"/>
      <w:lvlText w:val="%2."/>
      <w:lvlJc w:val="left"/>
      <w:pPr>
        <w:ind w:left="1440" w:hanging="360"/>
      </w:pPr>
    </w:lvl>
    <w:lvl w:ilvl="2" w:tplc="9CE81482">
      <w:start w:val="1"/>
      <w:numFmt w:val="lowerRoman"/>
      <w:lvlText w:val="%3."/>
      <w:lvlJc w:val="right"/>
      <w:pPr>
        <w:ind w:left="2160" w:hanging="180"/>
      </w:pPr>
    </w:lvl>
    <w:lvl w:ilvl="3" w:tplc="FE20AA4C">
      <w:start w:val="1"/>
      <w:numFmt w:val="decimal"/>
      <w:lvlText w:val="%4."/>
      <w:lvlJc w:val="left"/>
      <w:pPr>
        <w:ind w:left="2880" w:hanging="360"/>
      </w:pPr>
    </w:lvl>
    <w:lvl w:ilvl="4" w:tplc="AC3C0990">
      <w:start w:val="1"/>
      <w:numFmt w:val="lowerLetter"/>
      <w:lvlText w:val="%5."/>
      <w:lvlJc w:val="left"/>
      <w:pPr>
        <w:ind w:left="3600" w:hanging="360"/>
      </w:pPr>
    </w:lvl>
    <w:lvl w:ilvl="5" w:tplc="36B2C26C">
      <w:start w:val="1"/>
      <w:numFmt w:val="lowerRoman"/>
      <w:lvlText w:val="%6."/>
      <w:lvlJc w:val="right"/>
      <w:pPr>
        <w:ind w:left="4320" w:hanging="180"/>
      </w:pPr>
    </w:lvl>
    <w:lvl w:ilvl="6" w:tplc="45789CE2">
      <w:start w:val="1"/>
      <w:numFmt w:val="decimal"/>
      <w:lvlText w:val="%7."/>
      <w:lvlJc w:val="left"/>
      <w:pPr>
        <w:ind w:left="5040" w:hanging="360"/>
      </w:pPr>
    </w:lvl>
    <w:lvl w:ilvl="7" w:tplc="050A8A86">
      <w:start w:val="1"/>
      <w:numFmt w:val="lowerLetter"/>
      <w:lvlText w:val="%8."/>
      <w:lvlJc w:val="left"/>
      <w:pPr>
        <w:ind w:left="5760" w:hanging="360"/>
      </w:pPr>
    </w:lvl>
    <w:lvl w:ilvl="8" w:tplc="A8D68B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7C01"/>
    <w:multiLevelType w:val="hybridMultilevel"/>
    <w:tmpl w:val="536A5AB0"/>
    <w:lvl w:ilvl="0" w:tplc="A79484E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9BD0EB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CC54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A9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84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FA5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3427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ED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164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9D525"/>
    <w:multiLevelType w:val="hybridMultilevel"/>
    <w:tmpl w:val="8A74FEAC"/>
    <w:lvl w:ilvl="0" w:tplc="9A3684A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B128E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4C8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604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4E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B8F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BEBD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1CE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34F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F04D7"/>
    <w:multiLevelType w:val="hybridMultilevel"/>
    <w:tmpl w:val="2C4E0902"/>
    <w:lvl w:ilvl="0" w:tplc="0C28AA7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6E8ED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1EA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EA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0D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E0C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4A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CD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5C6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33E9E"/>
    <w:multiLevelType w:val="hybridMultilevel"/>
    <w:tmpl w:val="D87A4AF2"/>
    <w:lvl w:ilvl="0" w:tplc="B12C905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2983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E7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524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623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7A1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EB1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0EC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8A4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6BED0"/>
    <w:multiLevelType w:val="hybridMultilevel"/>
    <w:tmpl w:val="AC92F502"/>
    <w:lvl w:ilvl="0" w:tplc="11FA1CC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540CA7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A4F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0C2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E8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E07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201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342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42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23A857"/>
    <w:rsid w:val="003969F3"/>
    <w:rsid w:val="0069431C"/>
    <w:rsid w:val="00810E13"/>
    <w:rsid w:val="00A80C52"/>
    <w:rsid w:val="00C76282"/>
    <w:rsid w:val="00E52CB4"/>
    <w:rsid w:val="00E75044"/>
    <w:rsid w:val="04EAFC2D"/>
    <w:rsid w:val="0A1993A8"/>
    <w:rsid w:val="0BCC7F21"/>
    <w:rsid w:val="17A0FBF6"/>
    <w:rsid w:val="21FFA430"/>
    <w:rsid w:val="22B68D2B"/>
    <w:rsid w:val="22ECBEB9"/>
    <w:rsid w:val="29F9BE9E"/>
    <w:rsid w:val="2A78EA05"/>
    <w:rsid w:val="2ABCF2FD"/>
    <w:rsid w:val="2C4DA775"/>
    <w:rsid w:val="2D8D57CD"/>
    <w:rsid w:val="34401A8E"/>
    <w:rsid w:val="35D127E2"/>
    <w:rsid w:val="403D145E"/>
    <w:rsid w:val="448FE4B5"/>
    <w:rsid w:val="47000FD0"/>
    <w:rsid w:val="499D2CBB"/>
    <w:rsid w:val="49F9AAE6"/>
    <w:rsid w:val="4D7E5673"/>
    <w:rsid w:val="4DD0C78E"/>
    <w:rsid w:val="5046F2D1"/>
    <w:rsid w:val="504D339C"/>
    <w:rsid w:val="5389C598"/>
    <w:rsid w:val="546DC2AB"/>
    <w:rsid w:val="58381BBF"/>
    <w:rsid w:val="588729ED"/>
    <w:rsid w:val="598EDC0A"/>
    <w:rsid w:val="59C66077"/>
    <w:rsid w:val="5D4E4F6F"/>
    <w:rsid w:val="5E846DBD"/>
    <w:rsid w:val="61321CE8"/>
    <w:rsid w:val="6271607D"/>
    <w:rsid w:val="6503F459"/>
    <w:rsid w:val="673F9E9E"/>
    <w:rsid w:val="69A7B91D"/>
    <w:rsid w:val="6D23A857"/>
    <w:rsid w:val="6E6A1C06"/>
    <w:rsid w:val="6E99188A"/>
    <w:rsid w:val="71636AAF"/>
    <w:rsid w:val="71F89A21"/>
    <w:rsid w:val="73701800"/>
    <w:rsid w:val="74A6E13A"/>
    <w:rsid w:val="758541E5"/>
    <w:rsid w:val="79D426D5"/>
    <w:rsid w:val="7BA594A4"/>
    <w:rsid w:val="7D6DC7C4"/>
    <w:rsid w:val="7E7FE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DAA4"/>
  <w15:chartTrackingRefBased/>
  <w15:docId w15:val="{DBC7641A-5721-4AF5-973C-D60BF240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4EAF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Florczak</dc:creator>
  <cp:keywords/>
  <dc:description/>
  <cp:lastModifiedBy>Marta Ostafińska</cp:lastModifiedBy>
  <cp:revision>7</cp:revision>
  <dcterms:created xsi:type="dcterms:W3CDTF">2026-10-12T09:20:00Z</dcterms:created>
  <dcterms:modified xsi:type="dcterms:W3CDTF">2026-10-12T11:13:00Z</dcterms:modified>
</cp:coreProperties>
</file>