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C753" w14:textId="77777777" w:rsidR="000736E8" w:rsidRPr="00D35393" w:rsidRDefault="00D35393" w:rsidP="00D35393">
      <w:pPr>
        <w:jc w:val="center"/>
        <w:rPr>
          <w:sz w:val="18"/>
        </w:rPr>
      </w:pPr>
      <w:r>
        <w:rPr>
          <w:b/>
          <w:noProof/>
          <w:color w:val="808080"/>
          <w:sz w:val="36"/>
          <w:lang w:eastAsia="pl-PL"/>
        </w:rPr>
        <w:drawing>
          <wp:anchor distT="0" distB="0" distL="114300" distR="114300" simplePos="0" relativeHeight="251663360" behindDoc="0" locked="0" layoutInCell="0" allowOverlap="1" wp14:anchorId="4D70BE12" wp14:editId="7938906D">
            <wp:simplePos x="0" y="0"/>
            <wp:positionH relativeFrom="column">
              <wp:posOffset>-268605</wp:posOffset>
            </wp:positionH>
            <wp:positionV relativeFrom="paragraph">
              <wp:posOffset>-210185</wp:posOffset>
            </wp:positionV>
            <wp:extent cx="811530" cy="901700"/>
            <wp:effectExtent l="0" t="0" r="762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808080"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A09A847" wp14:editId="2F8956E1">
                <wp:simplePos x="0" y="0"/>
                <wp:positionH relativeFrom="column">
                  <wp:posOffset>903605</wp:posOffset>
                </wp:positionH>
                <wp:positionV relativeFrom="paragraph">
                  <wp:posOffset>-29845</wp:posOffset>
                </wp:positionV>
                <wp:extent cx="4591050" cy="257175"/>
                <wp:effectExtent l="0" t="0" r="0" b="0"/>
                <wp:wrapTopAndBottom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1050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D71143" w14:textId="77777777" w:rsidR="00A4046D" w:rsidRDefault="00A4046D" w:rsidP="00D3539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72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POWIAT  OLEŚNICKI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9A84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71.15pt;margin-top:-2.35pt;width:361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" o:allowincell="f" filled="f" stroked="f">
                <o:lock v:ext="edit" shapetype="t"/>
                <v:textbox style="mso-fit-shape-to-text:t">
                  <w:txbxContent>
                    <w:p w14:paraId="42D71143" w14:textId="77777777" w:rsidR="00A4046D" w:rsidRDefault="00A4046D" w:rsidP="00D35393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72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POWIAT  OLEŚNICKI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/>
          <w:color w:val="000000"/>
          <w:sz w:val="36"/>
        </w:rPr>
        <w:t xml:space="preserve">            _______________________________</w:t>
      </w:r>
    </w:p>
    <w:p w14:paraId="0BE7AF4B" w14:textId="4DBCE679" w:rsidR="00D06CC3" w:rsidRPr="00B84964" w:rsidRDefault="00D617E7" w:rsidP="002035DC">
      <w:pPr>
        <w:rPr>
          <w:rFonts w:asciiTheme="minorHAnsi" w:hAnsiTheme="minorHAnsi" w:cstheme="minorHAnsi"/>
          <w:sz w:val="24"/>
          <w:szCs w:val="24"/>
        </w:rPr>
      </w:pPr>
      <w:r w:rsidRPr="00B84964">
        <w:rPr>
          <w:rFonts w:asciiTheme="minorHAnsi" w:hAnsiTheme="minorHAnsi" w:cstheme="minorHAnsi"/>
          <w:sz w:val="24"/>
          <w:szCs w:val="24"/>
        </w:rPr>
        <w:t>R</w:t>
      </w:r>
      <w:r w:rsidR="00CA11E1" w:rsidRPr="00B84964">
        <w:rPr>
          <w:rFonts w:asciiTheme="minorHAnsi" w:hAnsiTheme="minorHAnsi" w:cstheme="minorHAnsi"/>
          <w:sz w:val="24"/>
          <w:szCs w:val="24"/>
        </w:rPr>
        <w:t>P.272.2.</w:t>
      </w:r>
      <w:r w:rsidR="007D6843">
        <w:rPr>
          <w:rFonts w:asciiTheme="minorHAnsi" w:hAnsiTheme="minorHAnsi" w:cstheme="minorHAnsi"/>
          <w:sz w:val="24"/>
          <w:szCs w:val="24"/>
        </w:rPr>
        <w:t>3</w:t>
      </w:r>
      <w:r w:rsidR="009267E9" w:rsidRPr="00B84964">
        <w:rPr>
          <w:rFonts w:asciiTheme="minorHAnsi" w:hAnsiTheme="minorHAnsi" w:cstheme="minorHAnsi"/>
          <w:sz w:val="24"/>
          <w:szCs w:val="24"/>
        </w:rPr>
        <w:t>.20</w:t>
      </w:r>
      <w:r w:rsidR="00DE57EA" w:rsidRPr="00B84964">
        <w:rPr>
          <w:rFonts w:asciiTheme="minorHAnsi" w:hAnsiTheme="minorHAnsi" w:cstheme="minorHAnsi"/>
          <w:sz w:val="24"/>
          <w:szCs w:val="24"/>
        </w:rPr>
        <w:t>2</w:t>
      </w:r>
      <w:r w:rsidR="00B84964">
        <w:rPr>
          <w:rFonts w:asciiTheme="minorHAnsi" w:hAnsiTheme="minorHAnsi" w:cstheme="minorHAnsi"/>
          <w:sz w:val="24"/>
          <w:szCs w:val="24"/>
        </w:rPr>
        <w:t>4</w:t>
      </w:r>
      <w:r w:rsidR="00411609" w:rsidRPr="00B84964">
        <w:rPr>
          <w:rFonts w:asciiTheme="minorHAnsi" w:hAnsiTheme="minorHAnsi" w:cstheme="minorHAnsi"/>
          <w:sz w:val="24"/>
          <w:szCs w:val="24"/>
        </w:rPr>
        <w:t xml:space="preserve"> </w:t>
      </w:r>
      <w:r w:rsidR="002D3828" w:rsidRPr="00B84964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="002E13B3" w:rsidRPr="00B84964"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AE22C4" w:rsidRPr="00B84964">
        <w:rPr>
          <w:rFonts w:asciiTheme="minorHAnsi" w:hAnsiTheme="minorHAnsi" w:cstheme="minorHAnsi"/>
          <w:sz w:val="24"/>
          <w:szCs w:val="24"/>
        </w:rPr>
        <w:tab/>
      </w:r>
      <w:r w:rsidR="002E13B3" w:rsidRPr="00B84964">
        <w:rPr>
          <w:rFonts w:asciiTheme="minorHAnsi" w:hAnsiTheme="minorHAnsi" w:cstheme="minorHAnsi"/>
          <w:sz w:val="24"/>
          <w:szCs w:val="24"/>
        </w:rPr>
        <w:t xml:space="preserve"> </w:t>
      </w:r>
      <w:r w:rsidR="007D6843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2E13B3" w:rsidRPr="00B84964">
        <w:rPr>
          <w:rFonts w:asciiTheme="minorHAnsi" w:hAnsiTheme="minorHAnsi" w:cstheme="minorHAnsi"/>
          <w:sz w:val="24"/>
          <w:szCs w:val="24"/>
        </w:rPr>
        <w:t xml:space="preserve">        </w:t>
      </w:r>
      <w:r w:rsidR="00030CB7" w:rsidRPr="00B84964">
        <w:rPr>
          <w:rFonts w:asciiTheme="minorHAnsi" w:hAnsiTheme="minorHAnsi" w:cstheme="minorHAnsi"/>
          <w:sz w:val="24"/>
          <w:szCs w:val="24"/>
        </w:rPr>
        <w:t xml:space="preserve">   </w:t>
      </w:r>
      <w:r w:rsidR="00FA3F0D" w:rsidRPr="00B84964">
        <w:rPr>
          <w:rFonts w:asciiTheme="minorHAnsi" w:hAnsiTheme="minorHAnsi" w:cstheme="minorHAnsi"/>
          <w:sz w:val="24"/>
          <w:szCs w:val="24"/>
        </w:rPr>
        <w:t xml:space="preserve">      </w:t>
      </w:r>
      <w:r w:rsidR="00C256F0" w:rsidRPr="00B84964">
        <w:rPr>
          <w:rFonts w:asciiTheme="minorHAnsi" w:hAnsiTheme="minorHAnsi" w:cstheme="minorHAnsi"/>
          <w:sz w:val="24"/>
          <w:szCs w:val="24"/>
        </w:rPr>
        <w:t xml:space="preserve">Oleśnica, </w:t>
      </w:r>
      <w:r w:rsidR="00D06CC3" w:rsidRPr="00B84964">
        <w:rPr>
          <w:rFonts w:asciiTheme="minorHAnsi" w:hAnsiTheme="minorHAnsi" w:cstheme="minorHAnsi"/>
          <w:sz w:val="24"/>
          <w:szCs w:val="24"/>
        </w:rPr>
        <w:t xml:space="preserve"> dnia </w:t>
      </w:r>
      <w:r w:rsidR="00185D6C">
        <w:rPr>
          <w:rFonts w:asciiTheme="minorHAnsi" w:hAnsiTheme="minorHAnsi" w:cstheme="minorHAnsi"/>
          <w:sz w:val="24"/>
          <w:szCs w:val="24"/>
        </w:rPr>
        <w:t>20</w:t>
      </w:r>
      <w:r w:rsidR="00C3450C">
        <w:rPr>
          <w:rFonts w:asciiTheme="minorHAnsi" w:hAnsiTheme="minorHAnsi" w:cstheme="minorHAnsi"/>
          <w:sz w:val="24"/>
          <w:szCs w:val="24"/>
        </w:rPr>
        <w:t>.0</w:t>
      </w:r>
      <w:r w:rsidR="007D6843">
        <w:rPr>
          <w:rFonts w:asciiTheme="minorHAnsi" w:hAnsiTheme="minorHAnsi" w:cstheme="minorHAnsi"/>
          <w:sz w:val="24"/>
          <w:szCs w:val="24"/>
        </w:rPr>
        <w:t>3</w:t>
      </w:r>
      <w:r w:rsidR="00C3450C">
        <w:rPr>
          <w:rFonts w:asciiTheme="minorHAnsi" w:hAnsiTheme="minorHAnsi" w:cstheme="minorHAnsi"/>
          <w:sz w:val="24"/>
          <w:szCs w:val="24"/>
        </w:rPr>
        <w:t>.</w:t>
      </w:r>
      <w:r w:rsidR="00AF67B7" w:rsidRPr="00B84964">
        <w:rPr>
          <w:rFonts w:asciiTheme="minorHAnsi" w:hAnsiTheme="minorHAnsi" w:cstheme="minorHAnsi"/>
          <w:sz w:val="24"/>
          <w:szCs w:val="24"/>
        </w:rPr>
        <w:t>20</w:t>
      </w:r>
      <w:r w:rsidR="00DE57EA" w:rsidRPr="00B84964">
        <w:rPr>
          <w:rFonts w:asciiTheme="minorHAnsi" w:hAnsiTheme="minorHAnsi" w:cstheme="minorHAnsi"/>
          <w:sz w:val="24"/>
          <w:szCs w:val="24"/>
        </w:rPr>
        <w:t>2</w:t>
      </w:r>
      <w:r w:rsidR="00B84964">
        <w:rPr>
          <w:rFonts w:asciiTheme="minorHAnsi" w:hAnsiTheme="minorHAnsi" w:cstheme="minorHAnsi"/>
          <w:sz w:val="24"/>
          <w:szCs w:val="24"/>
        </w:rPr>
        <w:t>4</w:t>
      </w:r>
      <w:r w:rsidRPr="00B84964">
        <w:rPr>
          <w:rFonts w:asciiTheme="minorHAnsi" w:hAnsiTheme="minorHAnsi" w:cstheme="minorHAnsi"/>
          <w:sz w:val="24"/>
          <w:szCs w:val="24"/>
        </w:rPr>
        <w:t xml:space="preserve"> </w:t>
      </w:r>
      <w:r w:rsidR="00D06CC3" w:rsidRPr="00B84964">
        <w:rPr>
          <w:rFonts w:asciiTheme="minorHAnsi" w:hAnsiTheme="minorHAnsi" w:cstheme="minorHAnsi"/>
          <w:sz w:val="24"/>
          <w:szCs w:val="24"/>
        </w:rPr>
        <w:t xml:space="preserve">r. </w:t>
      </w:r>
    </w:p>
    <w:p w14:paraId="523C98B3" w14:textId="77777777" w:rsidR="00500167" w:rsidRPr="00B84964" w:rsidRDefault="003148F0" w:rsidP="00500167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B84964">
        <w:rPr>
          <w:rFonts w:asciiTheme="minorHAnsi" w:hAnsiTheme="minorHAnsi" w:cstheme="minorHAnsi"/>
          <w:b/>
          <w:i/>
          <w:sz w:val="28"/>
          <w:szCs w:val="28"/>
          <w:u w:val="single"/>
        </w:rPr>
        <w:t>ZAPYTANIE OFERTOWE</w:t>
      </w:r>
    </w:p>
    <w:p w14:paraId="79BAFDAA" w14:textId="17CE4952" w:rsidR="00B7225A" w:rsidRPr="00B84964" w:rsidRDefault="00EF3A39" w:rsidP="00B7225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964">
        <w:rPr>
          <w:rFonts w:asciiTheme="minorHAnsi" w:hAnsiTheme="minorHAnsi" w:cstheme="minorHAnsi"/>
          <w:sz w:val="24"/>
          <w:szCs w:val="24"/>
        </w:rPr>
        <w:t xml:space="preserve">Powiat </w:t>
      </w:r>
      <w:r w:rsidR="00B7225A" w:rsidRPr="00B84964">
        <w:rPr>
          <w:rFonts w:asciiTheme="minorHAnsi" w:hAnsiTheme="minorHAnsi" w:cstheme="minorHAnsi"/>
          <w:sz w:val="24"/>
          <w:szCs w:val="24"/>
        </w:rPr>
        <w:t>Oleśnicki</w:t>
      </w:r>
      <w:r w:rsidR="00FA3F0D" w:rsidRPr="00B84964">
        <w:rPr>
          <w:rFonts w:asciiTheme="minorHAnsi" w:hAnsiTheme="minorHAnsi" w:cstheme="minorHAnsi"/>
          <w:sz w:val="24"/>
          <w:szCs w:val="24"/>
        </w:rPr>
        <w:t xml:space="preserve"> </w:t>
      </w:r>
      <w:r w:rsidRPr="00B84964">
        <w:rPr>
          <w:rFonts w:asciiTheme="minorHAnsi" w:hAnsiTheme="minorHAnsi" w:cstheme="minorHAnsi"/>
          <w:sz w:val="24"/>
          <w:szCs w:val="24"/>
        </w:rPr>
        <w:t xml:space="preserve">(Zamawiający) ogłasza postępowanie o udzielenie zamówienia publicznego </w:t>
      </w:r>
      <w:r w:rsidR="00D16CF5" w:rsidRPr="00B84964">
        <w:rPr>
          <w:rFonts w:asciiTheme="minorHAnsi" w:hAnsiTheme="minorHAnsi" w:cstheme="minorHAnsi"/>
          <w:sz w:val="24"/>
          <w:szCs w:val="24"/>
        </w:rPr>
        <w:t xml:space="preserve">poza przepisami ustawy Prawo Zamówień Publicznych, zgodnie z </w:t>
      </w:r>
      <w:r w:rsidR="00FE3025" w:rsidRPr="00B84964">
        <w:rPr>
          <w:rFonts w:asciiTheme="minorHAnsi" w:hAnsiTheme="minorHAnsi" w:cstheme="minorHAnsi"/>
          <w:sz w:val="24"/>
          <w:szCs w:val="24"/>
        </w:rPr>
        <w:t>art. 2 ust 1</w:t>
      </w:r>
      <w:r w:rsidR="00C16C59" w:rsidRPr="00B84964">
        <w:rPr>
          <w:rFonts w:asciiTheme="minorHAnsi" w:hAnsiTheme="minorHAnsi" w:cstheme="minorHAnsi"/>
          <w:sz w:val="24"/>
          <w:szCs w:val="24"/>
        </w:rPr>
        <w:t xml:space="preserve"> ustawy Prawo zamówień publicznych na  </w:t>
      </w:r>
      <w:r w:rsidR="009A324B" w:rsidRPr="00B84964">
        <w:rPr>
          <w:rFonts w:asciiTheme="minorHAnsi" w:hAnsiTheme="minorHAnsi" w:cstheme="minorHAnsi"/>
          <w:sz w:val="24"/>
          <w:szCs w:val="24"/>
        </w:rPr>
        <w:t xml:space="preserve">zasadach określonych w  </w:t>
      </w:r>
      <w:r w:rsidR="00D16CF5" w:rsidRPr="00B84964">
        <w:rPr>
          <w:rFonts w:asciiTheme="minorHAnsi" w:hAnsiTheme="minorHAnsi" w:cstheme="minorHAnsi"/>
          <w:sz w:val="24"/>
          <w:szCs w:val="24"/>
        </w:rPr>
        <w:t>§ 5 ust. 1 pkt 3 załącznika do Zarządzenia Starosty Oleśnickiego nr 1</w:t>
      </w:r>
      <w:r w:rsidR="00B84964" w:rsidRPr="00B84964">
        <w:rPr>
          <w:rFonts w:asciiTheme="minorHAnsi" w:hAnsiTheme="minorHAnsi" w:cstheme="minorHAnsi"/>
          <w:sz w:val="24"/>
          <w:szCs w:val="24"/>
        </w:rPr>
        <w:t>50</w:t>
      </w:r>
      <w:r w:rsidR="00D16CF5" w:rsidRPr="00B84964">
        <w:rPr>
          <w:rFonts w:asciiTheme="minorHAnsi" w:hAnsiTheme="minorHAnsi" w:cstheme="minorHAnsi"/>
          <w:sz w:val="24"/>
          <w:szCs w:val="24"/>
        </w:rPr>
        <w:t>/202</w:t>
      </w:r>
      <w:r w:rsidR="00B84964" w:rsidRPr="00B84964">
        <w:rPr>
          <w:rFonts w:asciiTheme="minorHAnsi" w:hAnsiTheme="minorHAnsi" w:cstheme="minorHAnsi"/>
          <w:sz w:val="24"/>
          <w:szCs w:val="24"/>
        </w:rPr>
        <w:t>3</w:t>
      </w:r>
      <w:r w:rsidR="00D16CF5" w:rsidRPr="00B84964">
        <w:rPr>
          <w:rFonts w:asciiTheme="minorHAnsi" w:hAnsiTheme="minorHAnsi" w:cstheme="minorHAnsi"/>
          <w:sz w:val="24"/>
          <w:szCs w:val="24"/>
        </w:rPr>
        <w:t xml:space="preserve"> z dnia </w:t>
      </w:r>
      <w:r w:rsidR="00B84964" w:rsidRPr="00B84964">
        <w:rPr>
          <w:rFonts w:asciiTheme="minorHAnsi" w:hAnsiTheme="minorHAnsi" w:cstheme="minorHAnsi"/>
          <w:sz w:val="24"/>
          <w:szCs w:val="24"/>
        </w:rPr>
        <w:t>14</w:t>
      </w:r>
      <w:r w:rsidR="00D16CF5" w:rsidRPr="00B84964">
        <w:rPr>
          <w:rFonts w:asciiTheme="minorHAnsi" w:hAnsiTheme="minorHAnsi" w:cstheme="minorHAnsi"/>
          <w:sz w:val="24"/>
          <w:szCs w:val="24"/>
        </w:rPr>
        <w:t xml:space="preserve"> </w:t>
      </w:r>
      <w:r w:rsidR="00B84964" w:rsidRPr="00B84964">
        <w:rPr>
          <w:rFonts w:asciiTheme="minorHAnsi" w:hAnsiTheme="minorHAnsi" w:cstheme="minorHAnsi"/>
          <w:sz w:val="24"/>
          <w:szCs w:val="24"/>
        </w:rPr>
        <w:t xml:space="preserve">grudnia </w:t>
      </w:r>
      <w:r w:rsidR="00D16CF5" w:rsidRPr="00B84964">
        <w:rPr>
          <w:rFonts w:asciiTheme="minorHAnsi" w:hAnsiTheme="minorHAnsi" w:cstheme="minorHAnsi"/>
          <w:sz w:val="24"/>
          <w:szCs w:val="24"/>
        </w:rPr>
        <w:t>202</w:t>
      </w:r>
      <w:r w:rsidR="00B84964" w:rsidRPr="00B84964">
        <w:rPr>
          <w:rFonts w:asciiTheme="minorHAnsi" w:hAnsiTheme="minorHAnsi" w:cstheme="minorHAnsi"/>
          <w:sz w:val="24"/>
          <w:szCs w:val="24"/>
        </w:rPr>
        <w:t xml:space="preserve">3 </w:t>
      </w:r>
      <w:r w:rsidR="00D16CF5" w:rsidRPr="00B84964">
        <w:rPr>
          <w:rFonts w:asciiTheme="minorHAnsi" w:hAnsiTheme="minorHAnsi" w:cstheme="minorHAnsi"/>
          <w:sz w:val="24"/>
          <w:szCs w:val="24"/>
        </w:rPr>
        <w:t>r. w sprawie regulaminu udzielania zamówień publicznych o wartości nieprzekraczającej kwoty 130 000 zł netto dla Starostwa Powiatowego w Oleśnicy na:</w:t>
      </w:r>
    </w:p>
    <w:p w14:paraId="6CCBCE37" w14:textId="77777777" w:rsidR="00FA3F0D" w:rsidRPr="00FA3F0D" w:rsidRDefault="00FA3F0D" w:rsidP="00B7225A">
      <w:pPr>
        <w:spacing w:after="0" w:line="240" w:lineRule="auto"/>
        <w:jc w:val="both"/>
        <w:rPr>
          <w:rFonts w:asciiTheme="minorHAnsi" w:hAnsiTheme="minorHAnsi" w:cstheme="minorHAnsi"/>
          <w:bCs/>
          <w:lang w:eastAsia="pl-PL"/>
        </w:rPr>
      </w:pPr>
    </w:p>
    <w:p w14:paraId="0B1106E6" w14:textId="7D02AAFD" w:rsidR="007D6843" w:rsidRDefault="007D6843" w:rsidP="007D6843">
      <w:pPr>
        <w:spacing w:after="0" w:line="240" w:lineRule="auto"/>
        <w:jc w:val="center"/>
        <w:rPr>
          <w:rFonts w:asciiTheme="minorHAnsi" w:hAnsiTheme="minorHAnsi"/>
          <w:b/>
        </w:rPr>
      </w:pPr>
      <w:r w:rsidRPr="002B6AA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D6BA39" wp14:editId="73A8D417">
                <wp:simplePos x="0" y="0"/>
                <wp:positionH relativeFrom="margin">
                  <wp:align>left</wp:align>
                </wp:positionH>
                <wp:positionV relativeFrom="paragraph">
                  <wp:posOffset>108586</wp:posOffset>
                </wp:positionV>
                <wp:extent cx="5991225" cy="666750"/>
                <wp:effectExtent l="0" t="0" r="28575" b="190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2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C6272" id="Rectangle 4" o:spid="_x0000_s1026" style="position:absolute;margin-left:0;margin-top:8.55pt;width:471.75pt;height:52.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">
                <w10:wrap anchorx="margin"/>
              </v:rect>
            </w:pict>
          </mc:Fallback>
        </mc:AlternateContent>
      </w:r>
    </w:p>
    <w:p w14:paraId="056EAE05" w14:textId="37EB3C01" w:rsidR="007D6843" w:rsidRDefault="007D6843" w:rsidP="007D6843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ŚWIADCZENIE USŁUG POCZTOWYCH W OBROCIE KRAJOWYM I ZAGRANICZNYM NA RZECZ STAROSTWA POWIATOWEGO W OLEŚNICY W ZAKRESIE PRZYJMOWANIA, PRZEMIESZCZANIA, DORĘCZANIA PRZESYŁEK</w:t>
      </w:r>
      <w:r w:rsidR="009241B3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POCZTOWYCH I ICH EWENTUALNYCH ZWROTÓW</w:t>
      </w:r>
    </w:p>
    <w:p w14:paraId="5BE509D3" w14:textId="77777777" w:rsidR="007D6843" w:rsidRDefault="007D6843" w:rsidP="00345FB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F5E8FDA" w14:textId="7B49DE60" w:rsidR="00345FB4" w:rsidRPr="00B84964" w:rsidRDefault="002D3828" w:rsidP="00345FB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84964">
        <w:rPr>
          <w:rFonts w:asciiTheme="minorHAnsi" w:hAnsiTheme="minorHAnsi" w:cstheme="minorHAnsi"/>
          <w:b/>
          <w:sz w:val="24"/>
          <w:szCs w:val="24"/>
          <w:u w:val="single"/>
        </w:rPr>
        <w:t xml:space="preserve">I. Opis </w:t>
      </w:r>
      <w:r w:rsidR="00F804D0" w:rsidRPr="00B84964">
        <w:rPr>
          <w:rFonts w:asciiTheme="minorHAnsi" w:hAnsiTheme="minorHAnsi" w:cstheme="minorHAnsi"/>
          <w:b/>
          <w:sz w:val="24"/>
          <w:szCs w:val="24"/>
          <w:u w:val="single"/>
        </w:rPr>
        <w:t xml:space="preserve">przedmiotu </w:t>
      </w:r>
      <w:r w:rsidRPr="00B84964">
        <w:rPr>
          <w:rFonts w:asciiTheme="minorHAnsi" w:hAnsiTheme="minorHAnsi" w:cstheme="minorHAnsi"/>
          <w:b/>
          <w:sz w:val="24"/>
          <w:szCs w:val="24"/>
          <w:u w:val="single"/>
        </w:rPr>
        <w:t>zamówienia:</w:t>
      </w:r>
    </w:p>
    <w:p w14:paraId="09CF3248" w14:textId="77777777" w:rsidR="007D6843" w:rsidRPr="005B5C7B" w:rsidRDefault="007D6843" w:rsidP="005B5C7B">
      <w:pPr>
        <w:pStyle w:val="Standard"/>
        <w:tabs>
          <w:tab w:val="left" w:pos="426"/>
        </w:tabs>
        <w:autoSpaceDE w:val="0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  <w:r w:rsidRPr="005B5C7B">
        <w:rPr>
          <w:rFonts w:asciiTheme="minorHAnsi" w:hAnsiTheme="minorHAnsi" w:cstheme="minorHAnsi"/>
          <w:b/>
          <w:sz w:val="22"/>
          <w:szCs w:val="22"/>
          <w:u w:val="single"/>
        </w:rPr>
        <w:t>I. Przedmiotem zamówienia jest</w:t>
      </w:r>
      <w:r w:rsidRPr="005B5C7B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6CC8AC46" w14:textId="77777777" w:rsidR="007D6843" w:rsidRPr="005B5C7B" w:rsidRDefault="007D6843" w:rsidP="005B5C7B">
      <w:pPr>
        <w:pStyle w:val="Default"/>
        <w:widowControl w:val="0"/>
        <w:numPr>
          <w:ilvl w:val="1"/>
          <w:numId w:val="63"/>
        </w:numPr>
        <w:tabs>
          <w:tab w:val="left" w:pos="0"/>
        </w:tabs>
        <w:suppressAutoHyphens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sz w:val="22"/>
          <w:szCs w:val="22"/>
        </w:rPr>
        <w:t>świadczenie usług pocztowych w obrocie krajowym i zagranicznym w zakresie przyjmowania, przemieszczania, doręczania przesyłek pocztowych i ich ewentualnych zwrotów do Zamawiającego po wyczerpaniu możliwości ich doręczenia lub wydania odbiorcy,</w:t>
      </w:r>
      <w:r w:rsidRPr="005B5C7B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B5C7B">
        <w:rPr>
          <w:rFonts w:asciiTheme="minorHAnsi" w:hAnsiTheme="minorHAnsi" w:cstheme="minorHAnsi"/>
          <w:sz w:val="22"/>
          <w:szCs w:val="22"/>
        </w:rPr>
        <w:t>przy czym przez przesyłki będące przedmiotem zamówienia rozumie się w szczególności:</w:t>
      </w:r>
    </w:p>
    <w:p w14:paraId="6985FB81" w14:textId="77777777" w:rsidR="007D6843" w:rsidRPr="005B5C7B" w:rsidRDefault="007D6843" w:rsidP="005B5C7B">
      <w:pPr>
        <w:pStyle w:val="Default"/>
        <w:widowControl w:val="0"/>
        <w:numPr>
          <w:ilvl w:val="2"/>
          <w:numId w:val="63"/>
        </w:numPr>
        <w:tabs>
          <w:tab w:val="left" w:pos="1200"/>
        </w:tabs>
        <w:suppressAutoHyphens/>
        <w:autoSpaceDE/>
        <w:adjustRightInd/>
        <w:ind w:left="1117" w:hanging="350"/>
        <w:jc w:val="both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sz w:val="22"/>
          <w:szCs w:val="22"/>
        </w:rPr>
        <w:t>przesyłki listowe nierejestrowane,</w:t>
      </w:r>
    </w:p>
    <w:p w14:paraId="540E6A4A" w14:textId="77777777" w:rsidR="007D6843" w:rsidRPr="005B5C7B" w:rsidRDefault="007D6843" w:rsidP="005B5C7B">
      <w:pPr>
        <w:pStyle w:val="Default"/>
        <w:widowControl w:val="0"/>
        <w:numPr>
          <w:ilvl w:val="2"/>
          <w:numId w:val="63"/>
        </w:numPr>
        <w:tabs>
          <w:tab w:val="left" w:pos="1200"/>
        </w:tabs>
        <w:suppressAutoHyphens/>
        <w:autoSpaceDE/>
        <w:adjustRightInd/>
        <w:ind w:left="1117" w:hanging="350"/>
        <w:jc w:val="both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sz w:val="22"/>
          <w:szCs w:val="22"/>
        </w:rPr>
        <w:t>przesyłki listowe rejestrowane,</w:t>
      </w:r>
    </w:p>
    <w:p w14:paraId="48107E56" w14:textId="77777777" w:rsidR="007D6843" w:rsidRPr="005B5C7B" w:rsidRDefault="007D6843" w:rsidP="005B5C7B">
      <w:pPr>
        <w:pStyle w:val="Default"/>
        <w:widowControl w:val="0"/>
        <w:numPr>
          <w:ilvl w:val="2"/>
          <w:numId w:val="63"/>
        </w:numPr>
        <w:tabs>
          <w:tab w:val="left" w:pos="1200"/>
        </w:tabs>
        <w:suppressAutoHyphens/>
        <w:autoSpaceDE/>
        <w:adjustRightInd/>
        <w:ind w:left="1117" w:hanging="350"/>
        <w:jc w:val="both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sz w:val="22"/>
          <w:szCs w:val="22"/>
        </w:rPr>
        <w:t>paczki  pocztowe,</w:t>
      </w:r>
    </w:p>
    <w:p w14:paraId="091A522F" w14:textId="445C2A0D" w:rsidR="007D6843" w:rsidRPr="005B5C7B" w:rsidRDefault="007D6843" w:rsidP="005B5C7B">
      <w:pPr>
        <w:pStyle w:val="Default"/>
        <w:widowControl w:val="0"/>
        <w:numPr>
          <w:ilvl w:val="2"/>
          <w:numId w:val="63"/>
        </w:numPr>
        <w:tabs>
          <w:tab w:val="left" w:pos="1200"/>
        </w:tabs>
        <w:suppressAutoHyphens/>
        <w:autoSpaceDE/>
        <w:adjustRightInd/>
        <w:ind w:left="1117" w:hanging="350"/>
        <w:jc w:val="both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sz w:val="22"/>
          <w:szCs w:val="22"/>
        </w:rPr>
        <w:t>przesyłki z zadeklarowaną wartością – przesyłkę rejestrowa, za której utratę, ubytek zawartości lub uszkodzenie ponosi odpowiedzialność Wykonawca do wysokości wartości przesyłki podanej przez Zamawiającego,</w:t>
      </w:r>
    </w:p>
    <w:p w14:paraId="51CF90A4" w14:textId="621D160B" w:rsidR="007D6843" w:rsidRPr="005B5C7B" w:rsidRDefault="007D6843" w:rsidP="005B5C7B">
      <w:pPr>
        <w:pStyle w:val="Default"/>
        <w:tabs>
          <w:tab w:val="left" w:pos="1200"/>
        </w:tabs>
        <w:autoSpaceDE/>
        <w:ind w:left="767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sz w:val="22"/>
          <w:szCs w:val="22"/>
        </w:rPr>
        <w:t>e)    zwroty do zamawiającego w przypadku wyczerpania możliwości doręczenia przesyłek w poz. b, c,</w:t>
      </w:r>
      <w:r w:rsidR="005B5C7B">
        <w:rPr>
          <w:rFonts w:asciiTheme="minorHAnsi" w:hAnsiTheme="minorHAnsi" w:cstheme="minorHAnsi"/>
          <w:sz w:val="22"/>
          <w:szCs w:val="22"/>
        </w:rPr>
        <w:t xml:space="preserve"> </w:t>
      </w:r>
      <w:r w:rsidRPr="005B5C7B">
        <w:rPr>
          <w:rFonts w:asciiTheme="minorHAnsi" w:hAnsiTheme="minorHAnsi" w:cstheme="minorHAnsi"/>
          <w:sz w:val="22"/>
          <w:szCs w:val="22"/>
        </w:rPr>
        <w:t>d</w:t>
      </w:r>
    </w:p>
    <w:p w14:paraId="22ECCCEE" w14:textId="77777777" w:rsidR="007D6843" w:rsidRPr="005B5C7B" w:rsidRDefault="007D6843" w:rsidP="005B5C7B">
      <w:pPr>
        <w:pStyle w:val="Default"/>
        <w:widowControl w:val="0"/>
        <w:numPr>
          <w:ilvl w:val="1"/>
          <w:numId w:val="63"/>
        </w:numPr>
        <w:tabs>
          <w:tab w:val="left" w:pos="0"/>
        </w:tabs>
        <w:suppressAutoHyphens/>
        <w:autoSpaceDE/>
        <w:adjustRightInd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5C7B">
        <w:rPr>
          <w:rFonts w:asciiTheme="minorHAnsi" w:hAnsiTheme="minorHAnsi" w:cstheme="minorHAnsi"/>
          <w:color w:val="auto"/>
          <w:sz w:val="22"/>
          <w:szCs w:val="22"/>
        </w:rPr>
        <w:t>świadczenie przez Wykonawcę dla przesyłek rejestrowanych, o których mowa powyżej, usług dodatkowych tj.:</w:t>
      </w:r>
    </w:p>
    <w:p w14:paraId="717E88C5" w14:textId="77777777" w:rsidR="007D6843" w:rsidRPr="005B5C7B" w:rsidRDefault="007D6843" w:rsidP="005B5C7B">
      <w:pPr>
        <w:pStyle w:val="Default"/>
        <w:widowControl w:val="0"/>
        <w:numPr>
          <w:ilvl w:val="2"/>
          <w:numId w:val="63"/>
        </w:numPr>
        <w:tabs>
          <w:tab w:val="left" w:pos="1200"/>
        </w:tabs>
        <w:suppressAutoHyphens/>
        <w:autoSpaceDE/>
        <w:adjustRightInd/>
        <w:ind w:left="1117" w:hanging="3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5C7B">
        <w:rPr>
          <w:rFonts w:asciiTheme="minorHAnsi" w:hAnsiTheme="minorHAnsi" w:cstheme="minorHAnsi"/>
          <w:color w:val="auto"/>
          <w:sz w:val="22"/>
          <w:szCs w:val="22"/>
        </w:rPr>
        <w:t>ostrożnie,</w:t>
      </w:r>
    </w:p>
    <w:p w14:paraId="1E51E441" w14:textId="77777777" w:rsidR="007D6843" w:rsidRPr="005B5C7B" w:rsidRDefault="007D6843" w:rsidP="005B5C7B">
      <w:pPr>
        <w:pStyle w:val="Default"/>
        <w:widowControl w:val="0"/>
        <w:numPr>
          <w:ilvl w:val="2"/>
          <w:numId w:val="63"/>
        </w:numPr>
        <w:tabs>
          <w:tab w:val="left" w:pos="1200"/>
        </w:tabs>
        <w:suppressAutoHyphens/>
        <w:autoSpaceDE/>
        <w:adjustRightInd/>
        <w:ind w:left="1117" w:hanging="3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B5C7B">
        <w:rPr>
          <w:rFonts w:asciiTheme="minorHAnsi" w:hAnsiTheme="minorHAnsi" w:cstheme="minorHAnsi"/>
          <w:color w:val="auto"/>
          <w:sz w:val="22"/>
          <w:szCs w:val="22"/>
        </w:rPr>
        <w:t>zwrotne potwierdzanie odbioru przesyłki,</w:t>
      </w:r>
    </w:p>
    <w:p w14:paraId="46AE60AA" w14:textId="77777777" w:rsidR="007D6843" w:rsidRPr="005B5C7B" w:rsidRDefault="007D6843" w:rsidP="005B5C7B">
      <w:pPr>
        <w:pStyle w:val="Default"/>
        <w:widowControl w:val="0"/>
        <w:numPr>
          <w:ilvl w:val="2"/>
          <w:numId w:val="63"/>
        </w:numPr>
        <w:tabs>
          <w:tab w:val="left" w:pos="1200"/>
        </w:tabs>
        <w:suppressAutoHyphens/>
        <w:autoSpaceDE/>
        <w:adjustRightInd/>
        <w:ind w:left="1117" w:hanging="350"/>
        <w:jc w:val="both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color w:val="auto"/>
          <w:sz w:val="22"/>
          <w:szCs w:val="22"/>
        </w:rPr>
        <w:t>sprawdzenie zawartości przesyłki przez odbiorcę wraz z uzyskaniem dowodu tego sprawdzenia,</w:t>
      </w:r>
    </w:p>
    <w:p w14:paraId="2ABF2570" w14:textId="77777777" w:rsidR="007D6843" w:rsidRPr="005B5C7B" w:rsidRDefault="007D6843" w:rsidP="005B5C7B">
      <w:pPr>
        <w:pStyle w:val="Default"/>
        <w:widowControl w:val="0"/>
        <w:numPr>
          <w:ilvl w:val="2"/>
          <w:numId w:val="63"/>
        </w:numPr>
        <w:tabs>
          <w:tab w:val="left" w:pos="1200"/>
        </w:tabs>
        <w:suppressAutoHyphens/>
        <w:autoSpaceDE/>
        <w:adjustRightInd/>
        <w:ind w:left="1117" w:hanging="350"/>
        <w:jc w:val="both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sz w:val="22"/>
          <w:szCs w:val="22"/>
        </w:rPr>
        <w:t>zwrot niedostarczonych przesyłek  do siedziby Zamawiającego,</w:t>
      </w:r>
    </w:p>
    <w:p w14:paraId="020BFEB3" w14:textId="77777777" w:rsidR="007D6843" w:rsidRPr="005B5C7B" w:rsidRDefault="007D6843" w:rsidP="005B5C7B">
      <w:pPr>
        <w:pStyle w:val="Default"/>
        <w:widowControl w:val="0"/>
        <w:numPr>
          <w:ilvl w:val="2"/>
          <w:numId w:val="63"/>
        </w:numPr>
        <w:tabs>
          <w:tab w:val="left" w:pos="1200"/>
        </w:tabs>
        <w:suppressAutoHyphens/>
        <w:autoSpaceDE/>
        <w:adjustRightInd/>
        <w:ind w:left="1117" w:hanging="350"/>
        <w:jc w:val="both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sz w:val="22"/>
          <w:szCs w:val="22"/>
        </w:rPr>
        <w:t xml:space="preserve">traktowanie przesyłki jako przesyłki z zadeklarowaną zawartością. </w:t>
      </w:r>
    </w:p>
    <w:p w14:paraId="2136D7AB" w14:textId="4C7039BC" w:rsidR="007D6843" w:rsidRPr="005B5C7B" w:rsidRDefault="007D6843" w:rsidP="005B5C7B">
      <w:pPr>
        <w:pStyle w:val="Default"/>
        <w:tabs>
          <w:tab w:val="left" w:pos="142"/>
        </w:tabs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sz w:val="22"/>
          <w:szCs w:val="22"/>
        </w:rPr>
        <w:t xml:space="preserve"> 3)    </w:t>
      </w:r>
      <w:r w:rsidRPr="005B5C7B">
        <w:rPr>
          <w:rFonts w:asciiTheme="minorHAnsi" w:hAnsiTheme="minorHAnsi" w:cstheme="minorHAnsi"/>
          <w:b/>
          <w:sz w:val="22"/>
          <w:szCs w:val="22"/>
        </w:rPr>
        <w:t xml:space="preserve">Zamawiający </w:t>
      </w:r>
      <w:r w:rsidRPr="005B5C7B">
        <w:rPr>
          <w:rFonts w:asciiTheme="minorHAnsi" w:hAnsiTheme="minorHAnsi" w:cstheme="minorHAnsi"/>
          <w:sz w:val="22"/>
          <w:szCs w:val="22"/>
        </w:rPr>
        <w:t xml:space="preserve">powierza, a </w:t>
      </w:r>
      <w:r w:rsidRPr="005B5C7B">
        <w:rPr>
          <w:rFonts w:asciiTheme="minorHAnsi" w:hAnsiTheme="minorHAnsi" w:cstheme="minorHAnsi"/>
          <w:b/>
          <w:sz w:val="22"/>
          <w:szCs w:val="22"/>
        </w:rPr>
        <w:t>Wykonawca</w:t>
      </w:r>
      <w:r w:rsidRPr="005B5C7B">
        <w:rPr>
          <w:rFonts w:asciiTheme="minorHAnsi" w:hAnsiTheme="minorHAnsi" w:cstheme="minorHAnsi"/>
          <w:sz w:val="22"/>
          <w:szCs w:val="22"/>
        </w:rPr>
        <w:t xml:space="preserve"> zobowiązuje się do świadczenia:</w:t>
      </w:r>
    </w:p>
    <w:p w14:paraId="4FFC8F44" w14:textId="77777777" w:rsidR="007D6843" w:rsidRPr="005B5C7B" w:rsidRDefault="007D6843" w:rsidP="005B5C7B">
      <w:pPr>
        <w:pStyle w:val="Default"/>
        <w:tabs>
          <w:tab w:val="left" w:pos="1200"/>
        </w:tabs>
        <w:autoSpaceDE/>
        <w:jc w:val="both"/>
        <w:rPr>
          <w:rFonts w:asciiTheme="minorHAnsi" w:hAnsiTheme="minorHAnsi" w:cstheme="minorHAnsi"/>
          <w:sz w:val="22"/>
          <w:szCs w:val="22"/>
        </w:rPr>
      </w:pPr>
      <w:r w:rsidRPr="005B5C7B">
        <w:rPr>
          <w:rFonts w:asciiTheme="minorHAnsi" w:hAnsiTheme="minorHAnsi" w:cstheme="minorHAnsi"/>
          <w:sz w:val="22"/>
          <w:szCs w:val="22"/>
        </w:rPr>
        <w:t xml:space="preserve">               usług powszechnych w obrocie krajowym i zagranicznym,</w:t>
      </w:r>
    </w:p>
    <w:p w14:paraId="1057092F" w14:textId="354AB0F0" w:rsidR="007D6843" w:rsidRDefault="007D6843" w:rsidP="005B5C7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eastAsia="Arial" w:hAnsiTheme="minorHAnsi" w:cstheme="minorHAnsi"/>
        </w:rPr>
      </w:pPr>
      <w:r w:rsidRPr="005B5C7B">
        <w:rPr>
          <w:rFonts w:asciiTheme="minorHAnsi" w:eastAsia="Arial" w:hAnsiTheme="minorHAnsi" w:cstheme="minorHAnsi"/>
        </w:rPr>
        <w:t xml:space="preserve">Szczegółowy zakres przedmiotu zamówienia opisany jest w niniejszym zapytaniu ofertowym, szczegółowym opisie przedmiotu zamówienia </w:t>
      </w:r>
      <w:r w:rsidRPr="005B5C7B">
        <w:rPr>
          <w:rFonts w:asciiTheme="minorHAnsi" w:eastAsia="Arial" w:hAnsiTheme="minorHAnsi" w:cstheme="minorHAnsi"/>
          <w:b/>
          <w:bCs/>
        </w:rPr>
        <w:t>(załącznik nr 1)</w:t>
      </w:r>
      <w:r w:rsidRPr="005B5C7B">
        <w:rPr>
          <w:rFonts w:asciiTheme="minorHAnsi" w:eastAsia="Arial" w:hAnsiTheme="minorHAnsi" w:cstheme="minorHAnsi"/>
        </w:rPr>
        <w:t xml:space="preserve">, w tym w istotnych postanowieniach umowy  </w:t>
      </w:r>
      <w:r w:rsidRPr="005B5C7B">
        <w:rPr>
          <w:rFonts w:asciiTheme="minorHAnsi" w:eastAsia="Arial" w:hAnsiTheme="minorHAnsi" w:cstheme="minorHAnsi"/>
          <w:b/>
        </w:rPr>
        <w:t>(Załącznik nr 2)</w:t>
      </w:r>
      <w:r w:rsidR="005B5C7B">
        <w:rPr>
          <w:rFonts w:asciiTheme="minorHAnsi" w:eastAsia="Arial" w:hAnsiTheme="minorHAnsi" w:cstheme="minorHAnsi"/>
        </w:rPr>
        <w:t>.</w:t>
      </w:r>
    </w:p>
    <w:p w14:paraId="115A874D" w14:textId="77777777" w:rsidR="005B5C7B" w:rsidRDefault="005B5C7B" w:rsidP="005B5C7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eastAsia="Arial" w:hAnsiTheme="minorHAnsi" w:cstheme="minorHAnsi"/>
        </w:rPr>
      </w:pPr>
    </w:p>
    <w:p w14:paraId="0752F363" w14:textId="77777777" w:rsidR="005B5C7B" w:rsidRDefault="005B5C7B" w:rsidP="005B5C7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eastAsia="Arial" w:hAnsiTheme="minorHAnsi" w:cstheme="minorHAnsi"/>
        </w:rPr>
      </w:pPr>
    </w:p>
    <w:p w14:paraId="52C60A33" w14:textId="77777777" w:rsidR="005B5C7B" w:rsidRPr="005B5C7B" w:rsidRDefault="005B5C7B" w:rsidP="005B5C7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eastAsia="Arial" w:hAnsiTheme="minorHAnsi" w:cstheme="minorHAnsi"/>
        </w:rPr>
      </w:pPr>
    </w:p>
    <w:p w14:paraId="5A6DE26F" w14:textId="2B3164E1" w:rsidR="00061A97" w:rsidRPr="007210DC" w:rsidRDefault="00223216" w:rsidP="00AC0E9A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10DC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I</w:t>
      </w:r>
      <w:r w:rsidR="00061A97" w:rsidRPr="0072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I. Termin realizacji zamówienia: </w:t>
      </w:r>
    </w:p>
    <w:p w14:paraId="528B6B11" w14:textId="42929056" w:rsidR="0070680D" w:rsidRPr="009241B3" w:rsidRDefault="00B33121" w:rsidP="009241B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</w:t>
      </w:r>
      <w:r w:rsidR="009241B3" w:rsidRPr="009241B3">
        <w:rPr>
          <w:rFonts w:asciiTheme="minorHAnsi" w:hAnsiTheme="minorHAnsi" w:cstheme="minorHAnsi"/>
          <w:sz w:val="24"/>
          <w:szCs w:val="24"/>
        </w:rPr>
        <w:t>sługi objęte</w:t>
      </w:r>
      <w:r w:rsidR="009241B3">
        <w:rPr>
          <w:rFonts w:asciiTheme="minorHAnsi" w:hAnsiTheme="minorHAnsi" w:cstheme="minorHAnsi"/>
          <w:sz w:val="24"/>
          <w:szCs w:val="24"/>
        </w:rPr>
        <w:t xml:space="preserve"> </w:t>
      </w:r>
      <w:r w:rsidR="009241B3" w:rsidRPr="009241B3">
        <w:rPr>
          <w:rFonts w:asciiTheme="minorHAnsi" w:hAnsiTheme="minorHAnsi" w:cstheme="minorHAnsi"/>
          <w:sz w:val="24"/>
          <w:szCs w:val="24"/>
        </w:rPr>
        <w:t>niniejszym postępowaniem świadczone będą w okresie</w:t>
      </w:r>
      <w:r w:rsidR="009241B3">
        <w:rPr>
          <w:rFonts w:asciiTheme="minorHAnsi" w:hAnsiTheme="minorHAnsi" w:cstheme="minorHAnsi"/>
          <w:sz w:val="24"/>
          <w:szCs w:val="24"/>
        </w:rPr>
        <w:t xml:space="preserve"> </w:t>
      </w:r>
      <w:r w:rsidR="00B84964" w:rsidRPr="005B5C7B">
        <w:rPr>
          <w:rFonts w:asciiTheme="minorHAnsi" w:hAnsiTheme="minorHAnsi" w:cstheme="minorHAnsi"/>
          <w:sz w:val="24"/>
          <w:szCs w:val="24"/>
        </w:rPr>
        <w:t>od</w:t>
      </w:r>
      <w:r w:rsidR="00B84964" w:rsidRPr="00B8496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5C7B">
        <w:rPr>
          <w:rFonts w:asciiTheme="minorHAnsi" w:hAnsiTheme="minorHAnsi"/>
        </w:rPr>
        <w:t>dnia 27 kwietnia 2024r.  do 31 stycznia 2025r.</w:t>
      </w:r>
    </w:p>
    <w:p w14:paraId="7D489763" w14:textId="7D278FF2" w:rsidR="00B84964" w:rsidRPr="007210DC" w:rsidRDefault="00223216" w:rsidP="00B8496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10DC">
        <w:rPr>
          <w:rFonts w:asciiTheme="minorHAnsi" w:hAnsiTheme="minorHAnsi" w:cstheme="minorHAnsi"/>
          <w:b/>
          <w:sz w:val="24"/>
          <w:szCs w:val="24"/>
          <w:u w:val="single"/>
        </w:rPr>
        <w:t>III</w:t>
      </w:r>
      <w:r w:rsidR="00857ECD" w:rsidRPr="007210DC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AB50B3" w:rsidRPr="007210DC">
        <w:rPr>
          <w:b/>
          <w:sz w:val="24"/>
          <w:szCs w:val="24"/>
          <w:u w:val="single"/>
        </w:rPr>
        <w:t>Warunki udziału w postępowaniu, dokumenty, jakie mają dostarczyć Wykonawcy:</w:t>
      </w:r>
    </w:p>
    <w:p w14:paraId="277C887E" w14:textId="77777777" w:rsidR="00B33121" w:rsidRDefault="00B33121" w:rsidP="00B331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</w:t>
      </w:r>
      <w:r w:rsidR="004D03EC" w:rsidRPr="00B33121">
        <w:rPr>
          <w:rFonts w:asciiTheme="minorHAnsi" w:hAnsiTheme="minorHAnsi" w:cstheme="minorHAnsi"/>
          <w:sz w:val="24"/>
          <w:szCs w:val="24"/>
        </w:rPr>
        <w:t>Zamawiający wymaga, aby Wykonawca ubiegający się o udzielenie zamówienia</w:t>
      </w:r>
      <w:r w:rsidRPr="00B33121">
        <w:rPr>
          <w:rFonts w:asciiTheme="minorHAnsi" w:hAnsiTheme="minorHAnsi" w:cstheme="minorHAnsi"/>
          <w:sz w:val="24"/>
          <w:szCs w:val="24"/>
        </w:rPr>
        <w:t>, p</w:t>
      </w:r>
      <w:r w:rsidR="004D03EC" w:rsidRPr="00B33121">
        <w:rPr>
          <w:rFonts w:asciiTheme="minorHAnsi" w:hAnsiTheme="minorHAnsi" w:cstheme="minorHAnsi"/>
          <w:sz w:val="24"/>
          <w:szCs w:val="24"/>
        </w:rPr>
        <w:t>osiadał uprawnienia do wykonywania działalności będącej przedmiotem zamówienia, tj. prowadził działalność pocztową w zakresie przyjmowania, przemieszczania i doręczania przesyłek w obrocie krajowym i zagranicznym na podstawie wpisu do rejestru operatorów pocztowych, zgodnie z art. 6 ustawy z 23 listopada 2012 r. Prawo Pocztowe (</w:t>
      </w:r>
      <w:proofErr w:type="spellStart"/>
      <w:r w:rsidR="004D03EC" w:rsidRPr="00B33121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4D03EC" w:rsidRPr="00B33121">
        <w:rPr>
          <w:rFonts w:asciiTheme="minorHAnsi" w:hAnsiTheme="minorHAnsi" w:cstheme="minorHAnsi"/>
          <w:sz w:val="24"/>
          <w:szCs w:val="24"/>
        </w:rPr>
        <w:t xml:space="preserve">. Dz. U. z 2023 r. poz. 1640 ze zm.). Ocena spełnienia tego warunku nastąpi na </w:t>
      </w:r>
      <w:r w:rsidR="004D03EC" w:rsidRPr="00B33121">
        <w:rPr>
          <w:rFonts w:asciiTheme="minorHAnsi" w:hAnsiTheme="minorHAnsi" w:cstheme="minorHAnsi"/>
          <w:b/>
          <w:bCs/>
          <w:sz w:val="24"/>
          <w:szCs w:val="24"/>
          <w:u w:val="single"/>
        </w:rPr>
        <w:t>podstawie wpisu do rejestru operatorów</w:t>
      </w:r>
      <w:r w:rsidRPr="00B33121">
        <w:rPr>
          <w:rFonts w:asciiTheme="minorHAnsi" w:hAnsiTheme="minorHAnsi" w:cstheme="minorHAnsi"/>
          <w:sz w:val="24"/>
          <w:szCs w:val="24"/>
        </w:rPr>
        <w:t xml:space="preserve"> </w:t>
      </w:r>
      <w:r w:rsidR="004D03EC" w:rsidRPr="00B33121">
        <w:rPr>
          <w:rFonts w:asciiTheme="minorHAnsi" w:hAnsiTheme="minorHAnsi" w:cstheme="minorHAnsi"/>
          <w:b/>
          <w:bCs/>
          <w:sz w:val="24"/>
          <w:szCs w:val="24"/>
          <w:u w:val="single"/>
        </w:rPr>
        <w:t>pocztowych</w:t>
      </w:r>
      <w:r w:rsidR="004D03EC" w:rsidRPr="00B33121">
        <w:rPr>
          <w:rFonts w:asciiTheme="minorHAnsi" w:hAnsiTheme="minorHAnsi" w:cstheme="minorHAnsi"/>
          <w:sz w:val="24"/>
          <w:szCs w:val="24"/>
        </w:rPr>
        <w:t>, który należy dołączyć do oferty, w formie oryginału lub kopii poświadczonej za zgodność z oryginałem przez Wykonawcę.</w:t>
      </w:r>
    </w:p>
    <w:p w14:paraId="4312F239" w14:textId="5CDBC8EF" w:rsidR="0070680D" w:rsidRPr="004D03EC" w:rsidRDefault="00B33121" w:rsidP="00B331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2.</w:t>
      </w:r>
      <w:r w:rsidR="00AB50B3" w:rsidRPr="004D03EC">
        <w:rPr>
          <w:rFonts w:cs="Calibri"/>
          <w:sz w:val="24"/>
          <w:szCs w:val="24"/>
        </w:rPr>
        <w:t>O udzielenie zamówienia mogą ubiegać się Wykonawcy, którzy nie podlegają wykluczeniu na podstawie art. 7 ust. 1 ustawy z dnia 13 kwietnia 2022 r. o szczególnych rozwiązaniach w zakresie przeciwdziałania wspieraniu agresji na Ukrainę oraz służących ochronie bezpieczeństwa narodowego (Dz.U. poz. 835).</w:t>
      </w:r>
      <w:r w:rsidRPr="00B33121">
        <w:rPr>
          <w:rFonts w:asciiTheme="minorHAnsi" w:hAnsiTheme="minorHAnsi" w:cstheme="minorHAnsi"/>
          <w:sz w:val="24"/>
          <w:szCs w:val="24"/>
        </w:rPr>
        <w:t xml:space="preserve"> Ocena spełnienia tego warunku nastąpi </w:t>
      </w:r>
      <w:r>
        <w:rPr>
          <w:rFonts w:asciiTheme="minorHAnsi" w:hAnsiTheme="minorHAnsi" w:cstheme="minorHAnsi"/>
          <w:sz w:val="24"/>
          <w:szCs w:val="24"/>
        </w:rPr>
        <w:t>poprzez złożenie oświadczenia wg załącznika nr 5.</w:t>
      </w:r>
    </w:p>
    <w:p w14:paraId="647A0FCE" w14:textId="77777777" w:rsidR="004D03EC" w:rsidRPr="004D03EC" w:rsidRDefault="004D03EC" w:rsidP="004D03EC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3EE2FBA" w14:textId="2D0F67EE" w:rsidR="002E13B3" w:rsidRPr="00E7362F" w:rsidRDefault="005E7488" w:rsidP="006D079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7362F">
        <w:rPr>
          <w:rFonts w:cs="Calibri"/>
          <w:b/>
          <w:sz w:val="24"/>
          <w:szCs w:val="24"/>
          <w:u w:val="single"/>
        </w:rPr>
        <w:t xml:space="preserve">IV. Zamawiający wymaga </w:t>
      </w:r>
      <w:r w:rsidR="002E13B3" w:rsidRPr="00E7362F">
        <w:rPr>
          <w:rFonts w:cs="Calibri"/>
          <w:b/>
          <w:sz w:val="24"/>
          <w:szCs w:val="24"/>
          <w:u w:val="single"/>
        </w:rPr>
        <w:t>w stosunku do Wykonawców przedstawienia w ofercie</w:t>
      </w:r>
      <w:r w:rsidR="002E13B3" w:rsidRPr="00E7362F">
        <w:rPr>
          <w:rFonts w:cs="Calibri"/>
          <w:sz w:val="24"/>
          <w:szCs w:val="24"/>
        </w:rPr>
        <w:t>:</w:t>
      </w:r>
    </w:p>
    <w:p w14:paraId="2AB14CF8" w14:textId="1029D6D6" w:rsidR="004D03EC" w:rsidRPr="004D03EC" w:rsidRDefault="00426C27" w:rsidP="004D03EC">
      <w:pPr>
        <w:pStyle w:val="Akapitzlist"/>
        <w:numPr>
          <w:ilvl w:val="3"/>
          <w:numId w:val="6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D03EC">
        <w:rPr>
          <w:rFonts w:cs="Calibri"/>
          <w:sz w:val="24"/>
          <w:szCs w:val="24"/>
        </w:rPr>
        <w:t>wypełnionego formularz</w:t>
      </w:r>
      <w:r w:rsidR="006D6559" w:rsidRPr="004D03EC">
        <w:rPr>
          <w:rFonts w:cs="Calibri"/>
          <w:sz w:val="24"/>
          <w:szCs w:val="24"/>
        </w:rPr>
        <w:t>a</w:t>
      </w:r>
      <w:r w:rsidR="00223216" w:rsidRPr="004D03EC">
        <w:rPr>
          <w:rFonts w:cs="Calibri"/>
          <w:sz w:val="24"/>
          <w:szCs w:val="24"/>
        </w:rPr>
        <w:t xml:space="preserve"> ofertowego </w:t>
      </w:r>
      <w:r w:rsidRPr="004D03EC">
        <w:rPr>
          <w:rFonts w:cs="Calibri"/>
          <w:sz w:val="24"/>
          <w:szCs w:val="24"/>
        </w:rPr>
        <w:t xml:space="preserve">zgodnie z </w:t>
      </w:r>
      <w:r w:rsidRPr="004D03EC">
        <w:rPr>
          <w:rFonts w:cs="Calibri"/>
          <w:b/>
          <w:sz w:val="24"/>
          <w:szCs w:val="24"/>
        </w:rPr>
        <w:t xml:space="preserve">załącznikiem nr </w:t>
      </w:r>
      <w:r w:rsidR="00B33121">
        <w:rPr>
          <w:rFonts w:cs="Calibri"/>
          <w:b/>
          <w:sz w:val="24"/>
          <w:szCs w:val="24"/>
        </w:rPr>
        <w:t>3</w:t>
      </w:r>
      <w:r w:rsidRPr="004D03EC">
        <w:rPr>
          <w:rFonts w:cs="Calibri"/>
          <w:sz w:val="24"/>
          <w:szCs w:val="24"/>
        </w:rPr>
        <w:t xml:space="preserve"> do niniejszego zaproszenia</w:t>
      </w:r>
    </w:p>
    <w:p w14:paraId="4FAB8970" w14:textId="77777777" w:rsidR="00B33121" w:rsidRDefault="004D03EC" w:rsidP="003518D9">
      <w:pPr>
        <w:pStyle w:val="Akapitzlist"/>
        <w:numPr>
          <w:ilvl w:val="3"/>
          <w:numId w:val="6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D03EC">
        <w:rPr>
          <w:rFonts w:cs="Calibri"/>
          <w:sz w:val="24"/>
          <w:szCs w:val="24"/>
        </w:rPr>
        <w:t xml:space="preserve">wypełnionego formularza </w:t>
      </w:r>
      <w:r w:rsidR="00B33121">
        <w:rPr>
          <w:rFonts w:cs="Calibri"/>
          <w:sz w:val="24"/>
          <w:szCs w:val="24"/>
        </w:rPr>
        <w:t>cenowego</w:t>
      </w:r>
      <w:r w:rsidRPr="004D03EC">
        <w:rPr>
          <w:rFonts w:cs="Calibri"/>
          <w:sz w:val="24"/>
          <w:szCs w:val="24"/>
        </w:rPr>
        <w:t xml:space="preserve"> zgodnie z </w:t>
      </w:r>
      <w:r w:rsidRPr="004D03EC">
        <w:rPr>
          <w:rFonts w:cs="Calibri"/>
          <w:b/>
          <w:sz w:val="24"/>
          <w:szCs w:val="24"/>
        </w:rPr>
        <w:t xml:space="preserve">załącznikiem nr </w:t>
      </w:r>
      <w:r w:rsidR="00B33121">
        <w:rPr>
          <w:rFonts w:cs="Calibri"/>
          <w:b/>
          <w:sz w:val="24"/>
          <w:szCs w:val="24"/>
        </w:rPr>
        <w:t>4</w:t>
      </w:r>
      <w:r w:rsidRPr="004D03EC">
        <w:rPr>
          <w:rFonts w:cs="Calibri"/>
          <w:sz w:val="24"/>
          <w:szCs w:val="24"/>
        </w:rPr>
        <w:t xml:space="preserve"> do niniejszego zaproszenia</w:t>
      </w:r>
    </w:p>
    <w:p w14:paraId="5E712306" w14:textId="77777777" w:rsidR="00B33121" w:rsidRDefault="00345FB4" w:rsidP="00E7362F">
      <w:pPr>
        <w:pStyle w:val="Akapitzlist"/>
        <w:numPr>
          <w:ilvl w:val="3"/>
          <w:numId w:val="6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33121">
        <w:rPr>
          <w:rFonts w:cs="Calibri"/>
          <w:sz w:val="24"/>
          <w:szCs w:val="24"/>
        </w:rPr>
        <w:t xml:space="preserve"> </w:t>
      </w:r>
      <w:r w:rsidR="006D6559" w:rsidRPr="00B33121">
        <w:rPr>
          <w:rFonts w:cs="Calibri"/>
          <w:sz w:val="24"/>
          <w:szCs w:val="24"/>
        </w:rPr>
        <w:t>wypełnionego oświadczenia</w:t>
      </w:r>
      <w:r w:rsidR="002E13B3" w:rsidRPr="00B33121">
        <w:rPr>
          <w:rFonts w:cs="Calibri"/>
          <w:sz w:val="24"/>
          <w:szCs w:val="24"/>
        </w:rPr>
        <w:t xml:space="preserve"> stanowiącego </w:t>
      </w:r>
      <w:r w:rsidR="002E13B3" w:rsidRPr="00B33121">
        <w:rPr>
          <w:rFonts w:cs="Calibri"/>
          <w:b/>
          <w:sz w:val="24"/>
          <w:szCs w:val="24"/>
        </w:rPr>
        <w:t xml:space="preserve">załącznik nr </w:t>
      </w:r>
      <w:r w:rsidR="00B33121">
        <w:rPr>
          <w:rFonts w:cs="Calibri"/>
          <w:b/>
          <w:sz w:val="24"/>
          <w:szCs w:val="24"/>
        </w:rPr>
        <w:t>5</w:t>
      </w:r>
      <w:r w:rsidR="002E13B3" w:rsidRPr="00B33121">
        <w:rPr>
          <w:rFonts w:cs="Calibri"/>
          <w:sz w:val="24"/>
          <w:szCs w:val="24"/>
        </w:rPr>
        <w:t xml:space="preserve"> do niniejszego </w:t>
      </w:r>
      <w:r w:rsidR="00E4725D" w:rsidRPr="00B33121">
        <w:rPr>
          <w:rFonts w:cs="Calibri"/>
          <w:sz w:val="24"/>
          <w:szCs w:val="24"/>
        </w:rPr>
        <w:t>zaproszenia</w:t>
      </w:r>
    </w:p>
    <w:p w14:paraId="24CD4469" w14:textId="00A53F11" w:rsidR="00E7362F" w:rsidRPr="00B33121" w:rsidRDefault="00087B21" w:rsidP="00E7362F">
      <w:pPr>
        <w:pStyle w:val="Akapitzlist"/>
        <w:numPr>
          <w:ilvl w:val="3"/>
          <w:numId w:val="63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B33121">
        <w:rPr>
          <w:rFonts w:cs="Calibri"/>
          <w:sz w:val="24"/>
          <w:szCs w:val="24"/>
        </w:rPr>
        <w:t xml:space="preserve">ewentualnego </w:t>
      </w:r>
      <w:r w:rsidRPr="00B33121">
        <w:rPr>
          <w:rFonts w:cs="Calibri"/>
          <w:b/>
          <w:sz w:val="24"/>
          <w:szCs w:val="24"/>
          <w:u w:val="single"/>
        </w:rPr>
        <w:t xml:space="preserve">upoważnienia </w:t>
      </w:r>
      <w:r w:rsidRPr="00B33121">
        <w:rPr>
          <w:rFonts w:cs="Calibri"/>
          <w:sz w:val="24"/>
          <w:szCs w:val="24"/>
        </w:rPr>
        <w:t>do podpisania oferty;</w:t>
      </w:r>
    </w:p>
    <w:p w14:paraId="59861B84" w14:textId="77777777" w:rsidR="00E7362F" w:rsidRPr="00E7362F" w:rsidRDefault="00E7362F" w:rsidP="00E7362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34EB2636" w14:textId="0E07BA63" w:rsidR="004C1DD8" w:rsidRDefault="00E7362F" w:rsidP="00E7362F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E7362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V. </w:t>
      </w:r>
      <w:r w:rsidR="00BE12FD" w:rsidRPr="00E7362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Kryteria oceny ofert: </w:t>
      </w:r>
    </w:p>
    <w:p w14:paraId="24DBAD16" w14:textId="77777777" w:rsidR="009241B3" w:rsidRPr="009241B3" w:rsidRDefault="009241B3" w:rsidP="009241B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241B3">
        <w:rPr>
          <w:rFonts w:asciiTheme="minorHAnsi" w:hAnsiTheme="minorHAnsi" w:cstheme="minorHAnsi"/>
          <w:sz w:val="24"/>
          <w:szCs w:val="24"/>
        </w:rPr>
        <w:t>Zamawiający dokona wyboru najkorzystniejszej oferty na podstawie następujących</w:t>
      </w:r>
    </w:p>
    <w:p w14:paraId="1A8BE01D" w14:textId="77777777" w:rsidR="009241B3" w:rsidRPr="009241B3" w:rsidRDefault="009241B3" w:rsidP="009241B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241B3">
        <w:rPr>
          <w:rFonts w:asciiTheme="minorHAnsi" w:hAnsiTheme="minorHAnsi" w:cstheme="minorHAnsi"/>
          <w:sz w:val="24"/>
          <w:szCs w:val="24"/>
        </w:rPr>
        <w:t xml:space="preserve">kryteriów: </w:t>
      </w:r>
      <w:r w:rsidRPr="00B33121">
        <w:rPr>
          <w:rFonts w:asciiTheme="minorHAnsi" w:hAnsiTheme="minorHAnsi" w:cstheme="minorHAnsi"/>
          <w:b/>
          <w:bCs/>
          <w:sz w:val="24"/>
          <w:szCs w:val="24"/>
          <w:u w:val="single"/>
        </w:rPr>
        <w:t>cena oferty – 100%.</w:t>
      </w:r>
    </w:p>
    <w:p w14:paraId="03217814" w14:textId="7A354486" w:rsidR="009241B3" w:rsidRDefault="009241B3" w:rsidP="009241B3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241B3">
        <w:rPr>
          <w:rFonts w:asciiTheme="minorHAnsi" w:hAnsiTheme="minorHAnsi" w:cstheme="minorHAnsi"/>
          <w:sz w:val="24"/>
          <w:szCs w:val="24"/>
        </w:rPr>
        <w:t>Sposób wyliczenia punktacji w ramach kryterium „cena”:</w:t>
      </w:r>
    </w:p>
    <w:p w14:paraId="50DC4C3D" w14:textId="77777777" w:rsidR="00A42707" w:rsidRDefault="00A42707" w:rsidP="00A42707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Oferty będą oceniane na zasadzie proporcji matematycznej wg wzoru powyżej.</w:t>
      </w:r>
    </w:p>
    <w:p w14:paraId="0B3EFEC3" w14:textId="20942FE9" w:rsidR="00A42707" w:rsidRPr="00A42707" w:rsidRDefault="00A42707" w:rsidP="00A42707">
      <w:pPr>
        <w:widowControl w:val="0"/>
        <w:suppressAutoHyphens/>
        <w:spacing w:after="0" w:line="240" w:lineRule="auto"/>
        <w:jc w:val="both"/>
        <w:rPr>
          <w:rFonts w:cs="Calibri"/>
          <w:sz w:val="24"/>
          <w:szCs w:val="24"/>
          <w:highlight w:val="yellow"/>
        </w:rPr>
      </w:pPr>
      <w:r>
        <w:rPr>
          <w:rFonts w:cs="Calibri"/>
          <w:sz w:val="24"/>
          <w:szCs w:val="24"/>
        </w:rPr>
        <w:t xml:space="preserve">C = [C min / C </w:t>
      </w:r>
      <w:proofErr w:type="spellStart"/>
      <w:r>
        <w:rPr>
          <w:rFonts w:cs="Calibri"/>
          <w:sz w:val="24"/>
          <w:szCs w:val="24"/>
        </w:rPr>
        <w:t>bad</w:t>
      </w:r>
      <w:proofErr w:type="spellEnd"/>
      <w:r>
        <w:rPr>
          <w:rFonts w:cs="Calibri"/>
          <w:sz w:val="24"/>
          <w:szCs w:val="24"/>
        </w:rPr>
        <w:t>] x 100</w:t>
      </w:r>
    </w:p>
    <w:p w14:paraId="0AC02EB9" w14:textId="77777777" w:rsidR="00A42707" w:rsidRPr="005D24EB" w:rsidRDefault="00A42707" w:rsidP="00A42707">
      <w:pPr>
        <w:widowControl w:val="0"/>
        <w:suppressAutoHyphens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D24EB">
        <w:rPr>
          <w:rFonts w:cs="Calibri"/>
          <w:bCs/>
          <w:sz w:val="24"/>
          <w:szCs w:val="24"/>
        </w:rPr>
        <w:t>gdzie:</w:t>
      </w:r>
    </w:p>
    <w:p w14:paraId="09CD254F" w14:textId="77777777" w:rsidR="00A42707" w:rsidRPr="005D24EB" w:rsidRDefault="00A42707" w:rsidP="00A42707">
      <w:pPr>
        <w:widowControl w:val="0"/>
        <w:suppressAutoHyphens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D24EB">
        <w:rPr>
          <w:rFonts w:cs="Calibri"/>
          <w:bCs/>
          <w:sz w:val="24"/>
          <w:szCs w:val="24"/>
        </w:rPr>
        <w:t>C - liczba punktów za cenę ( w złotych brutto )</w:t>
      </w:r>
    </w:p>
    <w:p w14:paraId="1E1D00B9" w14:textId="77777777" w:rsidR="00A42707" w:rsidRPr="005D24EB" w:rsidRDefault="00A42707" w:rsidP="00A42707">
      <w:pPr>
        <w:widowControl w:val="0"/>
        <w:suppressAutoHyphens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D24EB">
        <w:rPr>
          <w:rFonts w:cs="Calibri"/>
          <w:bCs/>
          <w:sz w:val="24"/>
          <w:szCs w:val="24"/>
        </w:rPr>
        <w:t>C min - najniższa cena ofertowa</w:t>
      </w:r>
    </w:p>
    <w:p w14:paraId="59B17573" w14:textId="6FFEB251" w:rsidR="00A42707" w:rsidRPr="005D24EB" w:rsidRDefault="00A42707" w:rsidP="00A42707">
      <w:pPr>
        <w:widowControl w:val="0"/>
        <w:suppressAutoHyphens/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5D24EB">
        <w:rPr>
          <w:rFonts w:cs="Calibri"/>
          <w:bCs/>
          <w:sz w:val="24"/>
          <w:szCs w:val="24"/>
        </w:rPr>
        <w:t xml:space="preserve">C </w:t>
      </w:r>
      <w:proofErr w:type="spellStart"/>
      <w:r w:rsidRPr="005D24EB">
        <w:rPr>
          <w:rFonts w:cs="Calibri"/>
          <w:bCs/>
          <w:sz w:val="24"/>
          <w:szCs w:val="24"/>
        </w:rPr>
        <w:t>bad</w:t>
      </w:r>
      <w:proofErr w:type="spellEnd"/>
      <w:r w:rsidRPr="005D24EB">
        <w:rPr>
          <w:rFonts w:cs="Calibri"/>
          <w:bCs/>
          <w:sz w:val="24"/>
          <w:szCs w:val="24"/>
        </w:rPr>
        <w:t xml:space="preserve"> - cena oferty badane</w:t>
      </w:r>
      <w:r>
        <w:rPr>
          <w:rFonts w:cs="Calibri"/>
          <w:bCs/>
          <w:sz w:val="24"/>
          <w:szCs w:val="24"/>
        </w:rPr>
        <w:t>j</w:t>
      </w:r>
    </w:p>
    <w:p w14:paraId="5B6050A5" w14:textId="77777777" w:rsidR="009241B3" w:rsidRPr="009241B3" w:rsidRDefault="009241B3" w:rsidP="00D25B4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</w:p>
    <w:p w14:paraId="200CBE29" w14:textId="2AB77716" w:rsidR="00D25B44" w:rsidRPr="008A346D" w:rsidRDefault="005340A4" w:rsidP="00D25B44">
      <w:pPr>
        <w:pStyle w:val="Zwykytekst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8A346D">
        <w:rPr>
          <w:rFonts w:asciiTheme="minorHAnsi" w:hAnsiTheme="minorHAnsi" w:cstheme="minorHAnsi"/>
          <w:b/>
          <w:bCs/>
          <w:sz w:val="24"/>
          <w:szCs w:val="24"/>
          <w:u w:val="single"/>
        </w:rPr>
        <w:t>VI.</w:t>
      </w:r>
      <w:r w:rsidR="00D25B44" w:rsidRPr="008A346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Ofertę należy złożyć na załączonym formularzu (załącznik nr </w:t>
      </w:r>
      <w:r w:rsidR="006D2742" w:rsidRPr="008A346D">
        <w:rPr>
          <w:rFonts w:asciiTheme="minorHAnsi" w:hAnsiTheme="minorHAnsi" w:cstheme="minorHAnsi"/>
          <w:b/>
          <w:bCs/>
          <w:sz w:val="24"/>
          <w:szCs w:val="24"/>
          <w:u w:val="single"/>
        </w:rPr>
        <w:t>1</w:t>
      </w:r>
      <w:r w:rsidR="00D25B44" w:rsidRPr="008A346D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14:paraId="23E7E2B8" w14:textId="181939D3" w:rsidR="00D25B44" w:rsidRPr="007210DC" w:rsidRDefault="005340A4" w:rsidP="00D25B44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7210DC">
        <w:rPr>
          <w:rFonts w:asciiTheme="minorHAnsi" w:hAnsiTheme="minorHAnsi" w:cstheme="minorHAnsi"/>
          <w:sz w:val="24"/>
          <w:szCs w:val="24"/>
        </w:rPr>
        <w:t>1.</w:t>
      </w:r>
      <w:r w:rsidR="00D25B44" w:rsidRPr="007210DC">
        <w:rPr>
          <w:rFonts w:asciiTheme="minorHAnsi" w:hAnsiTheme="minorHAnsi" w:cstheme="minorHAnsi"/>
          <w:sz w:val="24"/>
          <w:szCs w:val="24"/>
        </w:rPr>
        <w:t>Oferta powinna:</w:t>
      </w:r>
    </w:p>
    <w:p w14:paraId="11F16CB0" w14:textId="77777777" w:rsidR="00D25B44" w:rsidRPr="008A346D" w:rsidRDefault="00D25B44" w:rsidP="00D25B44">
      <w:pPr>
        <w:spacing w:after="0" w:line="240" w:lineRule="auto"/>
        <w:ind w:left="1425" w:hanging="142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346D">
        <w:rPr>
          <w:rFonts w:asciiTheme="minorHAnsi" w:eastAsia="Symbol" w:hAnsiTheme="minorHAnsi" w:cstheme="minorHAnsi"/>
          <w:sz w:val="24"/>
          <w:szCs w:val="24"/>
          <w:lang w:eastAsia="pl-PL"/>
        </w:rPr>
        <w:t xml:space="preserve">-        </w:t>
      </w:r>
      <w:r w:rsidRPr="008A34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posiadać datę sporządzenia, </w:t>
      </w:r>
    </w:p>
    <w:p w14:paraId="75E3461F" w14:textId="77777777" w:rsidR="00D25B44" w:rsidRPr="008A346D" w:rsidRDefault="00D25B44" w:rsidP="00D25B44">
      <w:pPr>
        <w:spacing w:after="0" w:line="240" w:lineRule="auto"/>
        <w:ind w:left="1425" w:hanging="142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346D">
        <w:rPr>
          <w:rFonts w:asciiTheme="minorHAnsi" w:eastAsia="Symbol" w:hAnsiTheme="minorHAnsi" w:cstheme="minorHAnsi"/>
          <w:sz w:val="24"/>
          <w:szCs w:val="24"/>
          <w:lang w:eastAsia="pl-PL"/>
        </w:rPr>
        <w:t xml:space="preserve">-        </w:t>
      </w:r>
      <w:r w:rsidRPr="008A346D">
        <w:rPr>
          <w:rFonts w:asciiTheme="minorHAnsi" w:eastAsia="Times New Roman" w:hAnsiTheme="minorHAnsi" w:cstheme="minorHAnsi"/>
          <w:sz w:val="24"/>
          <w:szCs w:val="24"/>
          <w:lang w:eastAsia="pl-PL"/>
        </w:rPr>
        <w:t>zawierać adres lub siedzibę Wykonawcy, numer telefonu, adres email, numer NIP,</w:t>
      </w:r>
    </w:p>
    <w:p w14:paraId="2B05F738" w14:textId="77777777" w:rsidR="00D25B44" w:rsidRPr="008A346D" w:rsidRDefault="00D25B44" w:rsidP="00D25B44">
      <w:pPr>
        <w:spacing w:after="0" w:line="240" w:lineRule="auto"/>
        <w:ind w:left="1425" w:hanging="142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A346D">
        <w:rPr>
          <w:rFonts w:asciiTheme="minorHAnsi" w:eastAsia="Symbol" w:hAnsiTheme="minorHAnsi" w:cstheme="minorHAnsi"/>
          <w:sz w:val="24"/>
          <w:szCs w:val="24"/>
          <w:lang w:eastAsia="pl-PL"/>
        </w:rPr>
        <w:t xml:space="preserve">-        </w:t>
      </w:r>
      <w:r w:rsidRPr="008A34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być podpisana przez Wykonawcę. </w:t>
      </w:r>
    </w:p>
    <w:p w14:paraId="60F60031" w14:textId="355991B2" w:rsidR="00D25B44" w:rsidRPr="008A346D" w:rsidRDefault="00D25B44" w:rsidP="00D25B4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A346D">
        <w:rPr>
          <w:rFonts w:asciiTheme="minorHAnsi" w:hAnsiTheme="minorHAnsi" w:cstheme="minorHAnsi"/>
          <w:sz w:val="24"/>
          <w:szCs w:val="24"/>
        </w:rPr>
        <w:t>2.</w:t>
      </w:r>
      <w:r w:rsidRPr="008A346D">
        <w:rPr>
          <w:rFonts w:asciiTheme="minorHAnsi" w:hAnsiTheme="minorHAnsi" w:cstheme="minorHAnsi"/>
          <w:b/>
          <w:bCs/>
          <w:sz w:val="24"/>
          <w:szCs w:val="24"/>
        </w:rPr>
        <w:t xml:space="preserve"> T</w:t>
      </w:r>
      <w:r w:rsidRPr="008A346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ermin związania ofertą wynosi </w:t>
      </w:r>
      <w:r w:rsidR="003518D9" w:rsidRPr="008A346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3</w:t>
      </w:r>
      <w:r w:rsidRPr="008A346D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>0 dni</w:t>
      </w:r>
      <w:r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 Bieg terminu związania ofertą rozpoczyna się wraz z</w:t>
      </w:r>
      <w:r w:rsidR="002B6AAB"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upływem terminu składania ofert</w:t>
      </w:r>
      <w:r w:rsidR="00B3312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4A9AB0B1" w14:textId="77777777" w:rsidR="00D25B44" w:rsidRPr="008A346D" w:rsidRDefault="00D25B44" w:rsidP="00D25B4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Pr="008A346D">
        <w:rPr>
          <w:rFonts w:asciiTheme="minorHAnsi" w:hAnsiTheme="minorHAnsi" w:cstheme="minorHAnsi"/>
          <w:sz w:val="24"/>
          <w:szCs w:val="24"/>
        </w:rPr>
        <w:t>Dokonanie wyboru oferty najkorzystniejszej jest możliwe w przypadku uzyskania przynajmniej jednej ważnej oferty.</w:t>
      </w:r>
    </w:p>
    <w:p w14:paraId="08D28530" w14:textId="49F5633C" w:rsidR="00D25B44" w:rsidRPr="008A346D" w:rsidRDefault="00D25B44" w:rsidP="00D25B4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4. </w:t>
      </w:r>
      <w:r w:rsidRPr="008A346D">
        <w:rPr>
          <w:rFonts w:asciiTheme="minorHAnsi" w:hAnsiTheme="minorHAnsi" w:cstheme="minorHAnsi"/>
          <w:sz w:val="24"/>
          <w:szCs w:val="24"/>
        </w:rPr>
        <w:t>Przeprowadzenie postępowania następuje zgodnie z poniższymi zasadami:</w:t>
      </w:r>
    </w:p>
    <w:p w14:paraId="0F4C2A74" w14:textId="77777777" w:rsidR="00D25B44" w:rsidRPr="008A346D" w:rsidRDefault="00D25B44" w:rsidP="00D25B4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Za ważne uważane są tylko te oferty, które są zgodne z wymaganiami zamawiającego zawartymi w zapytaniu ofertowym oraz złożone zostały w wyznaczonym terminie,</w:t>
      </w:r>
    </w:p>
    <w:p w14:paraId="78055777" w14:textId="7588643B" w:rsidR="00D25B44" w:rsidRPr="008A346D" w:rsidRDefault="00D25B44" w:rsidP="00D25B4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W przypadku nieprawidłowego wyliczenia ceny w ofercie, polegającego na oczywistej omyłce rachunkowej czy też omyłce pisarskiej lub w przypadku braków w wypełnieniu formularza ofertowego</w:t>
      </w:r>
      <w:r w:rsidR="00F91F58" w:rsidRPr="008A346D">
        <w:rPr>
          <w:rFonts w:asciiTheme="minorHAnsi" w:hAnsiTheme="minorHAnsi" w:cstheme="minorHAnsi"/>
          <w:sz w:val="24"/>
          <w:szCs w:val="24"/>
        </w:rPr>
        <w:t xml:space="preserve"> ( za wyjątkiem ceny) </w:t>
      </w:r>
      <w:r w:rsidRPr="008A346D">
        <w:rPr>
          <w:rFonts w:asciiTheme="minorHAnsi" w:hAnsiTheme="minorHAnsi" w:cstheme="minorHAnsi"/>
          <w:sz w:val="24"/>
          <w:szCs w:val="24"/>
        </w:rPr>
        <w:t>, zamawiający wzywa wykonawców do wyjaśnienia lub poprawienia oferty,</w:t>
      </w:r>
    </w:p>
    <w:p w14:paraId="7FF95A53" w14:textId="77777777" w:rsidR="00D25B44" w:rsidRPr="008A346D" w:rsidRDefault="00D25B44" w:rsidP="00D25B4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W przypadku innych braków niż wskazane w pkt. 2), zamawiający wzywa do uzupełnienia lub poprawy błędów wszystkich wykonawców lub tylko tych, którzy złożyli oferty najkorzystniejsze,</w:t>
      </w:r>
    </w:p>
    <w:p w14:paraId="1C0B2A26" w14:textId="77777777" w:rsidR="00D25B44" w:rsidRPr="008A346D" w:rsidRDefault="00D25B44" w:rsidP="00D25B4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w przypadku, gdy wybrany wykonawca odmówi podpisania umowy, zamawiający może wybrać kolejną najkorzystniejszą ofertę spośród złożonych lub odstąpić od zamówienia,</w:t>
      </w:r>
    </w:p>
    <w:p w14:paraId="487299D3" w14:textId="77777777" w:rsidR="00D25B44" w:rsidRPr="008A346D" w:rsidRDefault="00D25B44" w:rsidP="00D25B44">
      <w:pPr>
        <w:pStyle w:val="Akapitzlist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jeżeli po dwukrotnie przeprowadzonej procedurze zapytania ofertowego nie wpłynie żadna oferta lub żadna nie będzie spełniała wymogów, zamawiający może udzielić zamówienia wykonawcy wybranemu z wyłączeniem procedury, z zachowaniem zasad :</w:t>
      </w:r>
    </w:p>
    <w:p w14:paraId="6F83FE81" w14:textId="77777777" w:rsidR="00D25B44" w:rsidRPr="008A346D" w:rsidRDefault="00D25B44" w:rsidP="00D25B4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- zachowania uczciwej konkurencji, równego traktowania wykonawców i przejrzystości,</w:t>
      </w:r>
    </w:p>
    <w:p w14:paraId="35C78650" w14:textId="77777777" w:rsidR="00D25B44" w:rsidRPr="008A346D" w:rsidRDefault="00D25B44" w:rsidP="00D25B4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 xml:space="preserve">- racjonalnego gospodarowania środkami publicznymi, w tym zasady wydatkowania środków publicznych, </w:t>
      </w:r>
    </w:p>
    <w:p w14:paraId="5A66B12B" w14:textId="77777777" w:rsidR="00235074" w:rsidRPr="008A346D" w:rsidRDefault="00D25B44" w:rsidP="00D25B4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- w sposób celowy, oszczędny oraz umożliwiający terminową realizację zadań, a także zasady optymalnego doboru metod i środków w celu uzyskania najlepszych efektów z danych nakładów.</w:t>
      </w:r>
    </w:p>
    <w:p w14:paraId="218D0640" w14:textId="17FA32B2" w:rsidR="00D25B44" w:rsidRPr="008A346D" w:rsidRDefault="00235074" w:rsidP="00D25B4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6</w:t>
      </w:r>
      <w:r w:rsidR="00D25B44" w:rsidRPr="008A346D">
        <w:rPr>
          <w:rFonts w:asciiTheme="minorHAnsi" w:hAnsiTheme="minorHAnsi" w:cstheme="minorHAnsi"/>
          <w:sz w:val="24"/>
          <w:szCs w:val="24"/>
        </w:rPr>
        <w:t>) w przypadku gdy zostaną złożone dwie lub więcej ofert z taką samą ceną, zamawiający dopuszcza możliwość:</w:t>
      </w:r>
    </w:p>
    <w:p w14:paraId="3A35968C" w14:textId="77777777" w:rsidR="00D25B44" w:rsidRPr="008A346D" w:rsidRDefault="00D25B44" w:rsidP="00D25B44">
      <w:pPr>
        <w:pStyle w:val="Akapitzlist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złożenia ofert dodatkowych,</w:t>
      </w:r>
    </w:p>
    <w:p w14:paraId="2A304966" w14:textId="728AA681" w:rsidR="00D25B44" w:rsidRPr="008A346D" w:rsidRDefault="00235074" w:rsidP="00D25B4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7</w:t>
      </w:r>
      <w:r w:rsidR="00D25B44" w:rsidRPr="008A346D">
        <w:rPr>
          <w:rFonts w:asciiTheme="minorHAnsi" w:hAnsiTheme="minorHAnsi" w:cstheme="minorHAnsi"/>
          <w:sz w:val="24"/>
          <w:szCs w:val="24"/>
        </w:rPr>
        <w:t>) w przypadku złożenia ofert dodatkowych z taką samą ceną dopuszcza się:</w:t>
      </w:r>
    </w:p>
    <w:p w14:paraId="197C97F0" w14:textId="77777777" w:rsidR="00D25B44" w:rsidRPr="008A346D" w:rsidRDefault="00D25B44" w:rsidP="00D25B44">
      <w:pPr>
        <w:pStyle w:val="Akapitzlist"/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a) podpisanie umowy z wykonawcami dzieląc zamówienia do ich wykonania proporcjonalnie do liczby tych wykonawców,</w:t>
      </w:r>
    </w:p>
    <w:p w14:paraId="5BDD8969" w14:textId="77777777" w:rsidR="00D25B44" w:rsidRPr="008A346D" w:rsidRDefault="00D25B44" w:rsidP="00D25B44">
      <w:pPr>
        <w:pStyle w:val="Akapitzlist"/>
        <w:spacing w:after="0" w:line="240" w:lineRule="auto"/>
        <w:ind w:left="0" w:firstLine="426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b) złożenie ofert dodatkowych.</w:t>
      </w:r>
    </w:p>
    <w:p w14:paraId="5CED55F6" w14:textId="6095E105" w:rsidR="00D25B44" w:rsidRPr="008A346D" w:rsidRDefault="00235074" w:rsidP="00D25B4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A346D">
        <w:rPr>
          <w:rFonts w:asciiTheme="minorHAnsi" w:hAnsiTheme="minorHAnsi" w:cstheme="minorHAnsi"/>
          <w:sz w:val="24"/>
          <w:szCs w:val="24"/>
        </w:rPr>
        <w:t>8</w:t>
      </w:r>
      <w:r w:rsidR="00D25B44" w:rsidRPr="008A346D">
        <w:rPr>
          <w:rFonts w:asciiTheme="minorHAnsi" w:hAnsiTheme="minorHAnsi" w:cstheme="minorHAnsi"/>
          <w:sz w:val="24"/>
          <w:szCs w:val="24"/>
        </w:rPr>
        <w:t xml:space="preserve">) </w:t>
      </w:r>
      <w:r w:rsidR="00D25B44"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Zamawiający uzna za najkorzystniejszą ofertę, która spełnia wszystkie wymogi określone w</w:t>
      </w:r>
      <w:r w:rsidR="002B6AAB"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 </w:t>
      </w:r>
      <w:r w:rsidR="00D25B44"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zapytaniu ofertowym, oraz która przedstawia najkorzystniejszy bilans ceny - otrzyma największą ilość punktów.</w:t>
      </w:r>
    </w:p>
    <w:p w14:paraId="1807AFE3" w14:textId="107B54FC" w:rsidR="00D25B44" w:rsidRPr="008A346D" w:rsidRDefault="00235074" w:rsidP="00D25B4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>9</w:t>
      </w:r>
      <w:r w:rsidR="00D25B44" w:rsidRPr="008A346D">
        <w:rPr>
          <w:rFonts w:asciiTheme="minorHAnsi" w:hAnsiTheme="minorHAnsi" w:cstheme="minorHAnsi"/>
          <w:sz w:val="24"/>
          <w:szCs w:val="24"/>
        </w:rPr>
        <w:t xml:space="preserve">) </w:t>
      </w:r>
      <w:r w:rsidR="00D25B44"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Zamawiający niezwłocznie po wyborze najkorzystniejszej oferty zawiadomi Wykonawców, którzy złożyli oferty, o wynikach postępowania. </w:t>
      </w:r>
    </w:p>
    <w:p w14:paraId="4A7C630C" w14:textId="23B7E8EC" w:rsidR="00D25B44" w:rsidRPr="008A346D" w:rsidRDefault="00D25B44" w:rsidP="00D25B44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</w:t>
      </w:r>
      <w:r w:rsidR="00235074"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0</w:t>
      </w:r>
      <w:r w:rsidRPr="008A346D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) Wykonawca, którego oferta zostanie uznana jako najkorzystniejszą, zostanie poinformowany przez Zamawiającego o miejscu i terminie zawarcia umowy. </w:t>
      </w:r>
    </w:p>
    <w:p w14:paraId="36ED7D1D" w14:textId="29395688" w:rsidR="005340A4" w:rsidRPr="008A346D" w:rsidRDefault="00D25B44" w:rsidP="00D37418">
      <w:pPr>
        <w:pStyle w:val="Akapitzlist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8A346D">
        <w:rPr>
          <w:rFonts w:asciiTheme="minorHAnsi" w:hAnsiTheme="minorHAnsi" w:cstheme="minorHAnsi"/>
          <w:sz w:val="24"/>
          <w:szCs w:val="24"/>
        </w:rPr>
        <w:t>1</w:t>
      </w:r>
      <w:r w:rsidR="00235074" w:rsidRPr="008A346D">
        <w:rPr>
          <w:rFonts w:asciiTheme="minorHAnsi" w:hAnsiTheme="minorHAnsi" w:cstheme="minorHAnsi"/>
          <w:sz w:val="24"/>
          <w:szCs w:val="24"/>
        </w:rPr>
        <w:t>1</w:t>
      </w:r>
      <w:r w:rsidRPr="008A346D">
        <w:rPr>
          <w:rFonts w:asciiTheme="minorHAnsi" w:hAnsiTheme="minorHAnsi" w:cstheme="minorHAnsi"/>
          <w:sz w:val="24"/>
          <w:szCs w:val="24"/>
        </w:rPr>
        <w:t>) W wyniku przeprowadzenia procedury, Zamawiający nie jest zobowiązany do podpisania umowy i może odstąpić od udzielenia zamówienia</w:t>
      </w:r>
      <w:r w:rsidR="00235074" w:rsidRPr="008A346D">
        <w:rPr>
          <w:rFonts w:asciiTheme="minorHAnsi" w:hAnsiTheme="minorHAnsi" w:cstheme="minorHAnsi"/>
          <w:sz w:val="24"/>
          <w:szCs w:val="24"/>
        </w:rPr>
        <w:t xml:space="preserve"> bez podawania przyczyn</w:t>
      </w:r>
    </w:p>
    <w:p w14:paraId="5F0C1118" w14:textId="544694EC" w:rsidR="0021283B" w:rsidRPr="008A346D" w:rsidRDefault="00D25B44" w:rsidP="007635BE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C1DD8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="005340A4" w:rsidRPr="004C1DD8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4C1DD8">
        <w:rPr>
          <w:rFonts w:asciiTheme="minorHAnsi" w:hAnsiTheme="minorHAnsi" w:cstheme="minorHAnsi"/>
          <w:b/>
          <w:sz w:val="24"/>
          <w:szCs w:val="24"/>
          <w:u w:val="single"/>
        </w:rPr>
        <w:t>I. Termin i sposób składania ofert:</w:t>
      </w:r>
    </w:p>
    <w:p w14:paraId="1EBD5513" w14:textId="7D69CDE0" w:rsidR="00986EB3" w:rsidRPr="007635BE" w:rsidRDefault="00D25B44" w:rsidP="007635B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35BE">
        <w:rPr>
          <w:rFonts w:asciiTheme="minorHAnsi" w:hAnsiTheme="minorHAnsi" w:cstheme="minorHAnsi"/>
          <w:bCs/>
          <w:sz w:val="24"/>
          <w:szCs w:val="24"/>
        </w:rPr>
        <w:t>1. O</w:t>
      </w:r>
      <w:r w:rsidRPr="007635BE">
        <w:rPr>
          <w:rFonts w:asciiTheme="minorHAnsi" w:hAnsiTheme="minorHAnsi" w:cstheme="minorHAnsi"/>
          <w:sz w:val="24"/>
          <w:szCs w:val="24"/>
        </w:rPr>
        <w:t xml:space="preserve">ferta powinna być </w:t>
      </w:r>
      <w:r w:rsidR="002E0745" w:rsidRPr="007635BE">
        <w:rPr>
          <w:rFonts w:asciiTheme="minorHAnsi" w:hAnsiTheme="minorHAnsi" w:cstheme="minorHAnsi"/>
          <w:sz w:val="24"/>
          <w:szCs w:val="24"/>
        </w:rPr>
        <w:t xml:space="preserve">złożona lub </w:t>
      </w:r>
      <w:r w:rsidRPr="007635BE">
        <w:rPr>
          <w:rFonts w:asciiTheme="minorHAnsi" w:hAnsiTheme="minorHAnsi" w:cstheme="minorHAnsi"/>
          <w:sz w:val="24"/>
          <w:szCs w:val="24"/>
        </w:rPr>
        <w:t xml:space="preserve">dostarczona </w:t>
      </w:r>
      <w:r w:rsidR="002E0745" w:rsidRPr="007635BE">
        <w:rPr>
          <w:rFonts w:asciiTheme="minorHAnsi" w:hAnsiTheme="minorHAnsi" w:cstheme="minorHAnsi"/>
          <w:sz w:val="24"/>
          <w:szCs w:val="24"/>
        </w:rPr>
        <w:t xml:space="preserve">lub przesłana </w:t>
      </w:r>
      <w:r w:rsidRPr="007635BE">
        <w:rPr>
          <w:rFonts w:asciiTheme="minorHAnsi" w:hAnsiTheme="minorHAnsi" w:cstheme="minorHAnsi"/>
          <w:sz w:val="24"/>
          <w:szCs w:val="24"/>
        </w:rPr>
        <w:t>na adres:</w:t>
      </w:r>
      <w:r w:rsidR="00986EB3" w:rsidRPr="007635BE">
        <w:rPr>
          <w:rFonts w:asciiTheme="minorHAnsi" w:hAnsiTheme="minorHAnsi" w:cstheme="minorHAnsi"/>
          <w:sz w:val="24"/>
          <w:szCs w:val="24"/>
        </w:rPr>
        <w:t xml:space="preserve"> </w:t>
      </w:r>
      <w:r w:rsidRPr="007635BE">
        <w:rPr>
          <w:rFonts w:asciiTheme="minorHAnsi" w:hAnsiTheme="minorHAnsi" w:cstheme="minorHAnsi"/>
          <w:sz w:val="24"/>
          <w:szCs w:val="24"/>
        </w:rPr>
        <w:t>Starostwo Powiatowe w</w:t>
      </w:r>
      <w:r w:rsidR="00986EB3" w:rsidRPr="007635BE">
        <w:rPr>
          <w:rFonts w:asciiTheme="minorHAnsi" w:hAnsiTheme="minorHAnsi" w:cstheme="minorHAnsi"/>
          <w:sz w:val="24"/>
          <w:szCs w:val="24"/>
        </w:rPr>
        <w:t> </w:t>
      </w:r>
      <w:r w:rsidRPr="007635BE">
        <w:rPr>
          <w:rFonts w:asciiTheme="minorHAnsi" w:hAnsiTheme="minorHAnsi" w:cstheme="minorHAnsi"/>
          <w:sz w:val="24"/>
          <w:szCs w:val="24"/>
        </w:rPr>
        <w:t>Oleśnicy, 56-400 Oleśnica, ul. Słowackiego 10, Biuro podawcze na parterze budynku, w</w:t>
      </w:r>
      <w:r w:rsidR="00986EB3" w:rsidRPr="007635BE">
        <w:rPr>
          <w:rFonts w:asciiTheme="minorHAnsi" w:hAnsiTheme="minorHAnsi" w:cstheme="minorHAnsi"/>
          <w:sz w:val="24"/>
          <w:szCs w:val="24"/>
        </w:rPr>
        <w:t> </w:t>
      </w:r>
      <w:r w:rsidRPr="007635BE">
        <w:rPr>
          <w:rFonts w:asciiTheme="minorHAnsi" w:hAnsiTheme="minorHAnsi" w:cstheme="minorHAnsi"/>
          <w:sz w:val="24"/>
          <w:szCs w:val="24"/>
        </w:rPr>
        <w:t xml:space="preserve">zaklejonej kopercie z dopiskiem: </w:t>
      </w:r>
    </w:p>
    <w:p w14:paraId="74693B8E" w14:textId="55780752" w:rsidR="00D37418" w:rsidRPr="007635BE" w:rsidRDefault="00D37418" w:rsidP="007635BE">
      <w:pPr>
        <w:spacing w:after="0" w:line="240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7635BE">
        <w:rPr>
          <w:rFonts w:asciiTheme="minorHAnsi" w:hAnsiTheme="minorHAnsi" w:cstheme="minorHAnsi"/>
          <w:bCs/>
          <w:i/>
          <w:sz w:val="24"/>
          <w:szCs w:val="24"/>
        </w:rPr>
        <w:t>„</w:t>
      </w:r>
      <w:r w:rsidR="004C1DD8" w:rsidRPr="007635BE">
        <w:rPr>
          <w:rFonts w:asciiTheme="minorHAnsi" w:hAnsiTheme="minorHAnsi" w:cstheme="minorHAnsi"/>
          <w:sz w:val="24"/>
          <w:szCs w:val="24"/>
        </w:rPr>
        <w:t xml:space="preserve">OFERTA – </w:t>
      </w:r>
      <w:r w:rsidR="00A42707">
        <w:rPr>
          <w:rFonts w:asciiTheme="minorHAnsi" w:hAnsiTheme="minorHAnsi" w:cstheme="minorHAnsi"/>
          <w:sz w:val="24"/>
          <w:szCs w:val="24"/>
        </w:rPr>
        <w:t>USŁUGI POCZTOWE</w:t>
      </w:r>
      <w:r w:rsidR="004C1DD8" w:rsidRPr="007635BE">
        <w:rPr>
          <w:rFonts w:asciiTheme="minorHAnsi" w:hAnsiTheme="minorHAnsi" w:cstheme="minorHAnsi"/>
          <w:sz w:val="24"/>
          <w:szCs w:val="24"/>
        </w:rPr>
        <w:t>”</w:t>
      </w:r>
    </w:p>
    <w:p w14:paraId="65B1CA65" w14:textId="49089B10" w:rsidR="00D25B44" w:rsidRPr="007635BE" w:rsidRDefault="00D25B44" w:rsidP="007635BE">
      <w:pPr>
        <w:spacing w:after="0" w:line="240" w:lineRule="auto"/>
        <w:jc w:val="center"/>
        <w:rPr>
          <w:rStyle w:val="Pogrubienie"/>
          <w:rFonts w:asciiTheme="minorHAnsi" w:hAnsiTheme="minorHAnsi" w:cstheme="minorHAnsi"/>
          <w:bCs w:val="0"/>
          <w:i/>
          <w:sz w:val="24"/>
          <w:szCs w:val="24"/>
        </w:rPr>
      </w:pPr>
      <w:r w:rsidRPr="007635BE">
        <w:rPr>
          <w:rFonts w:asciiTheme="minorHAnsi" w:hAnsiTheme="minorHAnsi" w:cstheme="minorHAnsi"/>
          <w:i/>
          <w:sz w:val="24"/>
          <w:szCs w:val="24"/>
        </w:rPr>
        <w:t>Nie otwierać przed dniem</w:t>
      </w:r>
      <w:r w:rsidRPr="007635B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A42707">
        <w:rPr>
          <w:rFonts w:asciiTheme="minorHAnsi" w:hAnsiTheme="minorHAnsi" w:cstheme="minorHAnsi"/>
          <w:b/>
          <w:i/>
          <w:sz w:val="24"/>
          <w:szCs w:val="24"/>
        </w:rPr>
        <w:t>26</w:t>
      </w:r>
      <w:r w:rsidR="00C3450C">
        <w:rPr>
          <w:rFonts w:asciiTheme="minorHAnsi" w:hAnsiTheme="minorHAnsi" w:cstheme="minorHAnsi"/>
          <w:b/>
          <w:i/>
          <w:sz w:val="24"/>
          <w:szCs w:val="24"/>
        </w:rPr>
        <w:t>.0</w:t>
      </w:r>
      <w:r w:rsidR="00A42707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C3450C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DC7392" w:rsidRPr="007635BE">
        <w:rPr>
          <w:rFonts w:asciiTheme="minorHAnsi" w:hAnsiTheme="minorHAnsi" w:cstheme="minorHAnsi"/>
          <w:b/>
          <w:i/>
          <w:sz w:val="24"/>
          <w:szCs w:val="24"/>
        </w:rPr>
        <w:t>20</w:t>
      </w:r>
      <w:r w:rsidR="004C1DD8" w:rsidRPr="007635BE">
        <w:rPr>
          <w:rFonts w:asciiTheme="minorHAnsi" w:hAnsiTheme="minorHAnsi" w:cstheme="minorHAnsi"/>
          <w:b/>
          <w:i/>
          <w:sz w:val="24"/>
          <w:szCs w:val="24"/>
        </w:rPr>
        <w:t>24</w:t>
      </w:r>
      <w:r w:rsidR="005340A4" w:rsidRPr="007635B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C7392" w:rsidRPr="007635BE">
        <w:rPr>
          <w:rFonts w:asciiTheme="minorHAnsi" w:hAnsiTheme="minorHAnsi" w:cstheme="minorHAnsi"/>
          <w:b/>
          <w:i/>
          <w:sz w:val="24"/>
          <w:szCs w:val="24"/>
        </w:rPr>
        <w:t xml:space="preserve">r. </w:t>
      </w:r>
      <w:r w:rsidRPr="007635BE">
        <w:rPr>
          <w:rFonts w:asciiTheme="minorHAnsi" w:hAnsiTheme="minorHAnsi" w:cstheme="minorHAnsi"/>
          <w:b/>
          <w:i/>
          <w:sz w:val="24"/>
          <w:szCs w:val="24"/>
        </w:rPr>
        <w:t xml:space="preserve">do godz. </w:t>
      </w:r>
      <w:r w:rsidR="00DC7392" w:rsidRPr="007635BE">
        <w:rPr>
          <w:rFonts w:asciiTheme="minorHAnsi" w:hAnsiTheme="minorHAnsi" w:cstheme="minorHAnsi"/>
          <w:b/>
          <w:i/>
          <w:sz w:val="24"/>
          <w:szCs w:val="24"/>
        </w:rPr>
        <w:t>1</w:t>
      </w:r>
      <w:r w:rsidR="00D37418" w:rsidRPr="007635BE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DC7392" w:rsidRPr="007635BE">
        <w:rPr>
          <w:rFonts w:asciiTheme="minorHAnsi" w:hAnsiTheme="minorHAnsi" w:cstheme="minorHAnsi"/>
          <w:b/>
          <w:i/>
          <w:sz w:val="24"/>
          <w:szCs w:val="24"/>
        </w:rPr>
        <w:t>:00</w:t>
      </w:r>
      <w:r w:rsidRPr="007635BE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14:paraId="30D1E1DD" w14:textId="77777777" w:rsidR="007635BE" w:rsidRDefault="007635BE" w:rsidP="007635B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0AE766E" w14:textId="7275EB54" w:rsidR="00D25B44" w:rsidRPr="007635BE" w:rsidRDefault="00D25B44" w:rsidP="007635BE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635BE">
        <w:rPr>
          <w:rFonts w:asciiTheme="minorHAnsi" w:hAnsiTheme="minorHAnsi" w:cstheme="minorHAnsi"/>
          <w:b/>
          <w:bCs/>
          <w:sz w:val="24"/>
          <w:szCs w:val="24"/>
        </w:rPr>
        <w:lastRenderedPageBreak/>
        <w:t>lub</w:t>
      </w:r>
    </w:p>
    <w:p w14:paraId="4E718B8A" w14:textId="77777777" w:rsidR="00D67F4A" w:rsidRPr="007635BE" w:rsidRDefault="00D67F4A" w:rsidP="007635B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FD8999" w14:textId="35C5B656" w:rsidR="004C1DD8" w:rsidRPr="007635BE" w:rsidRDefault="00D25B44" w:rsidP="007635BE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635BE">
        <w:rPr>
          <w:rFonts w:asciiTheme="minorHAnsi" w:hAnsiTheme="minorHAnsi" w:cstheme="minorHAnsi"/>
          <w:sz w:val="24"/>
          <w:szCs w:val="24"/>
        </w:rPr>
        <w:t xml:space="preserve">złożona poprzez platformę zakupową: </w:t>
      </w:r>
      <w:hyperlink r:id="rId9" w:history="1">
        <w:r w:rsidRPr="007635BE">
          <w:rPr>
            <w:rStyle w:val="Hipercze"/>
            <w:rFonts w:asciiTheme="minorHAnsi" w:hAnsiTheme="minorHAnsi" w:cstheme="minorHAnsi"/>
            <w:sz w:val="24"/>
            <w:szCs w:val="24"/>
          </w:rPr>
          <w:t>https://powiat-olesnicki.ezamawiajacy.pl</w:t>
        </w:r>
      </w:hyperlink>
      <w:r w:rsidRPr="007635BE">
        <w:rPr>
          <w:rFonts w:asciiTheme="minorHAnsi" w:hAnsiTheme="minorHAnsi" w:cstheme="minorHAnsi"/>
          <w:sz w:val="24"/>
          <w:szCs w:val="24"/>
        </w:rPr>
        <w:t xml:space="preserve">, w postaci elektronicznej i opatrzeć je </w:t>
      </w:r>
      <w:r w:rsidRPr="007635BE">
        <w:rPr>
          <w:rFonts w:asciiTheme="minorHAnsi" w:hAnsiTheme="minorHAnsi" w:cstheme="minorHAnsi"/>
          <w:b/>
          <w:bCs/>
          <w:sz w:val="24"/>
          <w:szCs w:val="24"/>
          <w:u w:val="single"/>
        </w:rPr>
        <w:t>kwalifikowanym podpisem elektronicznym, podpisem zaufanym lub podpisem osobistym)</w:t>
      </w:r>
      <w:r w:rsidR="00DC7392" w:rsidRPr="007635B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, </w:t>
      </w:r>
      <w:r w:rsidR="00C3450C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DO DNIA </w:t>
      </w:r>
      <w:r w:rsidR="00A42707">
        <w:rPr>
          <w:rFonts w:asciiTheme="minorHAnsi" w:hAnsiTheme="minorHAnsi" w:cstheme="minorHAnsi"/>
          <w:b/>
          <w:i/>
          <w:sz w:val="24"/>
          <w:szCs w:val="24"/>
        </w:rPr>
        <w:t>26</w:t>
      </w:r>
      <w:r w:rsidR="00C3450C">
        <w:rPr>
          <w:rFonts w:asciiTheme="minorHAnsi" w:hAnsiTheme="minorHAnsi" w:cstheme="minorHAnsi"/>
          <w:b/>
          <w:i/>
          <w:sz w:val="24"/>
          <w:szCs w:val="24"/>
        </w:rPr>
        <w:t>.0</w:t>
      </w:r>
      <w:r w:rsidR="00A42707">
        <w:rPr>
          <w:rFonts w:asciiTheme="minorHAnsi" w:hAnsiTheme="minorHAnsi" w:cstheme="minorHAnsi"/>
          <w:b/>
          <w:i/>
          <w:sz w:val="24"/>
          <w:szCs w:val="24"/>
        </w:rPr>
        <w:t>3</w:t>
      </w:r>
      <w:r w:rsidR="000770C0" w:rsidRPr="007635BE">
        <w:rPr>
          <w:rFonts w:asciiTheme="minorHAnsi" w:hAnsiTheme="minorHAnsi" w:cstheme="minorHAnsi"/>
          <w:b/>
          <w:i/>
          <w:sz w:val="24"/>
          <w:szCs w:val="24"/>
        </w:rPr>
        <w:t>.202</w:t>
      </w:r>
      <w:r w:rsidR="007635BE" w:rsidRPr="007635BE">
        <w:rPr>
          <w:rFonts w:asciiTheme="minorHAnsi" w:hAnsiTheme="minorHAnsi" w:cstheme="minorHAnsi"/>
          <w:b/>
          <w:i/>
          <w:sz w:val="24"/>
          <w:szCs w:val="24"/>
        </w:rPr>
        <w:t>4</w:t>
      </w:r>
      <w:r w:rsidR="005340A4" w:rsidRPr="007635B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770C0" w:rsidRPr="007635BE">
        <w:rPr>
          <w:rFonts w:asciiTheme="minorHAnsi" w:hAnsiTheme="minorHAnsi" w:cstheme="minorHAnsi"/>
          <w:b/>
          <w:i/>
          <w:sz w:val="24"/>
          <w:szCs w:val="24"/>
        </w:rPr>
        <w:t>r. do godz. 1</w:t>
      </w:r>
      <w:r w:rsidR="0021283B" w:rsidRPr="007635BE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0770C0" w:rsidRPr="007635BE">
        <w:rPr>
          <w:rFonts w:asciiTheme="minorHAnsi" w:hAnsiTheme="minorHAnsi" w:cstheme="minorHAnsi"/>
          <w:b/>
          <w:i/>
          <w:sz w:val="24"/>
          <w:szCs w:val="24"/>
        </w:rPr>
        <w:t>:00”</w:t>
      </w:r>
    </w:p>
    <w:p w14:paraId="7D4FCCAA" w14:textId="77777777" w:rsidR="00C3450C" w:rsidRDefault="004C1DD8" w:rsidP="00C3450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635BE">
        <w:rPr>
          <w:rFonts w:asciiTheme="minorHAnsi" w:hAnsiTheme="minorHAnsi" w:cstheme="minorHAnsi"/>
          <w:bCs/>
          <w:sz w:val="24"/>
          <w:szCs w:val="24"/>
        </w:rPr>
        <w:t>Oferty, które zostaną złożone po terminie, zamawiający uzna za nieważne</w:t>
      </w:r>
      <w:r w:rsidRPr="007635BE">
        <w:rPr>
          <w:rFonts w:asciiTheme="minorHAnsi" w:hAnsiTheme="minorHAnsi" w:cstheme="minorHAnsi"/>
          <w:b/>
          <w:sz w:val="24"/>
          <w:szCs w:val="24"/>
        </w:rPr>
        <w:t>.</w:t>
      </w:r>
    </w:p>
    <w:p w14:paraId="1C92212C" w14:textId="67B3F1CA" w:rsidR="0070680D" w:rsidRPr="00C3450C" w:rsidRDefault="00D25B44" w:rsidP="00C3450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4C1DD8">
        <w:rPr>
          <w:rFonts w:asciiTheme="minorHAnsi" w:hAnsiTheme="minorHAnsi" w:cstheme="minorHAnsi"/>
          <w:sz w:val="24"/>
          <w:szCs w:val="24"/>
          <w:lang w:eastAsia="pl-PL"/>
        </w:rPr>
        <w:t xml:space="preserve">2. </w:t>
      </w:r>
      <w:r w:rsidRPr="004C1DD8">
        <w:rPr>
          <w:rFonts w:asciiTheme="minorHAnsi" w:hAnsiTheme="minorHAnsi" w:cstheme="minorHAnsi"/>
          <w:sz w:val="24"/>
          <w:szCs w:val="24"/>
        </w:rPr>
        <w:t>Zapytanie ofertowe zamieszczono na stronie</w:t>
      </w:r>
      <w:r w:rsidR="000770C0" w:rsidRPr="004C1DD8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_Hlk106779555"/>
      <w:r w:rsidR="009875A6" w:rsidRPr="004C1DD8">
        <w:fldChar w:fldCharType="begin"/>
      </w:r>
      <w:r w:rsidR="009875A6" w:rsidRPr="004C1DD8">
        <w:rPr>
          <w:rFonts w:asciiTheme="minorHAnsi" w:hAnsiTheme="minorHAnsi" w:cstheme="minorHAnsi"/>
          <w:sz w:val="24"/>
          <w:szCs w:val="24"/>
        </w:rPr>
        <w:instrText>HYPERLINK "https://samorzad.gov.pl/web/powiat-olesnicki"</w:instrText>
      </w:r>
      <w:r w:rsidR="009875A6" w:rsidRPr="004C1DD8">
        <w:fldChar w:fldCharType="separate"/>
      </w:r>
      <w:r w:rsidR="000770C0" w:rsidRPr="004C1DD8">
        <w:rPr>
          <w:rStyle w:val="Hipercze"/>
          <w:rFonts w:asciiTheme="minorHAnsi" w:hAnsiTheme="minorHAnsi" w:cstheme="minorHAnsi"/>
          <w:sz w:val="24"/>
          <w:szCs w:val="24"/>
        </w:rPr>
        <w:t>https://samorzad.gov.pl/web/powiat-olesnicki</w:t>
      </w:r>
      <w:r w:rsidR="009875A6" w:rsidRPr="004C1DD8">
        <w:rPr>
          <w:rStyle w:val="Hipercze"/>
          <w:rFonts w:asciiTheme="minorHAnsi" w:hAnsiTheme="minorHAnsi" w:cstheme="minorHAnsi"/>
          <w:sz w:val="24"/>
          <w:szCs w:val="24"/>
        </w:rPr>
        <w:fldChar w:fldCharType="end"/>
      </w:r>
      <w:r w:rsidR="000770C0" w:rsidRPr="004C1DD8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0770C0" w:rsidRPr="004C1DD8">
        <w:rPr>
          <w:rFonts w:asciiTheme="minorHAnsi" w:hAnsiTheme="minorHAnsi" w:cstheme="minorHAnsi"/>
          <w:sz w:val="24"/>
          <w:szCs w:val="24"/>
        </w:rPr>
        <w:t xml:space="preserve"> </w:t>
      </w:r>
      <w:r w:rsidRPr="004C1DD8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 </w:t>
      </w:r>
      <w:r w:rsidRPr="004C1DD8">
        <w:rPr>
          <w:rFonts w:asciiTheme="minorHAnsi" w:hAnsiTheme="minorHAnsi" w:cstheme="minorHAnsi"/>
          <w:sz w:val="24"/>
          <w:szCs w:val="24"/>
        </w:rPr>
        <w:t xml:space="preserve">oraz  </w:t>
      </w:r>
      <w:hyperlink r:id="rId10" w:history="1">
        <w:r w:rsidRPr="004C1DD8">
          <w:rPr>
            <w:rStyle w:val="Hipercze"/>
            <w:rFonts w:asciiTheme="minorHAnsi" w:hAnsiTheme="minorHAnsi" w:cstheme="minorHAnsi"/>
            <w:sz w:val="24"/>
            <w:szCs w:val="24"/>
          </w:rPr>
          <w:t>https://powiat-olesnicki.ezamawiajacy.pl</w:t>
        </w:r>
      </w:hyperlink>
      <w:r w:rsidRPr="004C1DD8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64D861C8" w14:textId="76B2C760" w:rsidR="00BE12FD" w:rsidRPr="004C1DD8" w:rsidRDefault="00D25B44" w:rsidP="006D079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1DD8">
        <w:rPr>
          <w:rFonts w:asciiTheme="minorHAnsi" w:hAnsiTheme="minorHAnsi" w:cstheme="minorHAnsi"/>
          <w:b/>
          <w:sz w:val="24"/>
          <w:szCs w:val="24"/>
          <w:u w:val="single"/>
        </w:rPr>
        <w:t>V</w:t>
      </w:r>
      <w:r w:rsidR="00B940D9" w:rsidRPr="004C1DD8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5340A4" w:rsidRPr="004C1DD8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4C1DD8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="00BE12FD" w:rsidRPr="004C1DD8">
        <w:rPr>
          <w:rFonts w:asciiTheme="minorHAnsi" w:hAnsiTheme="minorHAnsi" w:cstheme="minorHAnsi"/>
          <w:b/>
          <w:sz w:val="24"/>
          <w:szCs w:val="24"/>
          <w:u w:val="single"/>
        </w:rPr>
        <w:t xml:space="preserve">. Sposób obliczenia ceny </w:t>
      </w:r>
    </w:p>
    <w:p w14:paraId="0E1A0331" w14:textId="193C4828" w:rsidR="009241B3" w:rsidRPr="009241B3" w:rsidRDefault="009241B3" w:rsidP="009241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42707">
        <w:rPr>
          <w:rFonts w:asciiTheme="minorHAnsi" w:hAnsiTheme="minorHAnsi" w:cstheme="minorHAnsi"/>
          <w:sz w:val="24"/>
          <w:szCs w:val="24"/>
        </w:rPr>
        <w:t>Na formularzu ofertowym należy przedstawić cenę brutto (z VAT)</w:t>
      </w:r>
      <w:r w:rsidR="00B33121">
        <w:rPr>
          <w:rFonts w:asciiTheme="minorHAnsi" w:hAnsiTheme="minorHAnsi" w:cstheme="minorHAnsi"/>
          <w:sz w:val="24"/>
          <w:szCs w:val="24"/>
        </w:rPr>
        <w:t xml:space="preserve"> </w:t>
      </w:r>
      <w:r w:rsidRPr="009241B3">
        <w:rPr>
          <w:rFonts w:asciiTheme="minorHAnsi" w:hAnsiTheme="minorHAnsi" w:cstheme="minorHAnsi"/>
          <w:sz w:val="24"/>
          <w:szCs w:val="24"/>
        </w:rPr>
        <w:t>za wykonanie przedmiotu zamówienia.</w:t>
      </w:r>
    </w:p>
    <w:p w14:paraId="7056DBEF" w14:textId="435292C8" w:rsidR="009241B3" w:rsidRPr="009241B3" w:rsidRDefault="009241B3" w:rsidP="009241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41B3">
        <w:rPr>
          <w:rFonts w:asciiTheme="minorHAnsi" w:hAnsiTheme="minorHAnsi" w:cstheme="minorHAnsi"/>
          <w:sz w:val="24"/>
          <w:szCs w:val="24"/>
        </w:rPr>
        <w:t>Wartość cenową należy podać w złotych polskich cyfrą – z dokładnością do dwóch</w:t>
      </w:r>
      <w:r w:rsidR="00B33121">
        <w:rPr>
          <w:rFonts w:asciiTheme="minorHAnsi" w:hAnsiTheme="minorHAnsi" w:cstheme="minorHAnsi"/>
          <w:sz w:val="24"/>
          <w:szCs w:val="24"/>
        </w:rPr>
        <w:t xml:space="preserve"> </w:t>
      </w:r>
      <w:r w:rsidRPr="009241B3">
        <w:rPr>
          <w:rFonts w:asciiTheme="minorHAnsi" w:hAnsiTheme="minorHAnsi" w:cstheme="minorHAnsi"/>
          <w:sz w:val="24"/>
          <w:szCs w:val="24"/>
        </w:rPr>
        <w:t>miejsc po przecinku.</w:t>
      </w:r>
    </w:p>
    <w:p w14:paraId="725AAD9A" w14:textId="16B4CC13" w:rsidR="009241B3" w:rsidRPr="009241B3" w:rsidRDefault="009241B3" w:rsidP="009241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41B3">
        <w:rPr>
          <w:rFonts w:asciiTheme="minorHAnsi" w:hAnsiTheme="minorHAnsi" w:cstheme="minorHAnsi"/>
          <w:sz w:val="24"/>
          <w:szCs w:val="24"/>
        </w:rPr>
        <w:t>Cena powinna zawierać wszelkie koszty związane z wykonaniem przedmiotu</w:t>
      </w:r>
      <w:r w:rsidR="00B33121">
        <w:rPr>
          <w:rFonts w:asciiTheme="minorHAnsi" w:hAnsiTheme="minorHAnsi" w:cstheme="minorHAnsi"/>
          <w:sz w:val="24"/>
          <w:szCs w:val="24"/>
        </w:rPr>
        <w:t xml:space="preserve"> </w:t>
      </w:r>
      <w:r w:rsidRPr="009241B3">
        <w:rPr>
          <w:rFonts w:asciiTheme="minorHAnsi" w:hAnsiTheme="minorHAnsi" w:cstheme="minorHAnsi"/>
          <w:sz w:val="24"/>
          <w:szCs w:val="24"/>
        </w:rPr>
        <w:t>zamówienia.</w:t>
      </w:r>
    </w:p>
    <w:p w14:paraId="18FD04F1" w14:textId="5A0BD5CF" w:rsidR="009241B3" w:rsidRDefault="009241B3" w:rsidP="009241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241B3">
        <w:rPr>
          <w:rFonts w:asciiTheme="minorHAnsi" w:hAnsiTheme="minorHAnsi" w:cstheme="minorHAnsi"/>
          <w:sz w:val="24"/>
          <w:szCs w:val="24"/>
        </w:rPr>
        <w:t>Wszelkie rozliczenia pomiędzy Zamawiającym a Wykonawcą odbywać się będą</w:t>
      </w:r>
      <w:r w:rsidR="00B33121">
        <w:rPr>
          <w:rFonts w:asciiTheme="minorHAnsi" w:hAnsiTheme="minorHAnsi" w:cstheme="minorHAnsi"/>
          <w:sz w:val="24"/>
          <w:szCs w:val="24"/>
        </w:rPr>
        <w:t xml:space="preserve"> </w:t>
      </w:r>
      <w:r w:rsidRPr="009241B3">
        <w:rPr>
          <w:rFonts w:asciiTheme="minorHAnsi" w:hAnsiTheme="minorHAnsi" w:cstheme="minorHAnsi"/>
          <w:sz w:val="24"/>
          <w:szCs w:val="24"/>
        </w:rPr>
        <w:t>w złotych polskich</w:t>
      </w:r>
      <w:r w:rsidR="00B33121">
        <w:rPr>
          <w:rFonts w:asciiTheme="minorHAnsi" w:hAnsiTheme="minorHAnsi" w:cstheme="minorHAnsi"/>
          <w:sz w:val="24"/>
          <w:szCs w:val="24"/>
        </w:rPr>
        <w:t>.</w:t>
      </w:r>
    </w:p>
    <w:p w14:paraId="7E7AD6A2" w14:textId="77777777" w:rsidR="00A42707" w:rsidRDefault="00A42707" w:rsidP="009241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F0D9E6" w14:textId="37B3BF21" w:rsidR="00A42707" w:rsidRPr="00A42707" w:rsidRDefault="00A42707" w:rsidP="009241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A42707">
        <w:rPr>
          <w:rFonts w:asciiTheme="minorHAnsi" w:hAnsiTheme="minorHAnsi" w:cstheme="minorHAnsi"/>
          <w:b/>
          <w:bCs/>
          <w:sz w:val="24"/>
          <w:szCs w:val="24"/>
          <w:u w:val="single"/>
        </w:rPr>
        <w:t>IX. Warunki płatności</w:t>
      </w:r>
    </w:p>
    <w:p w14:paraId="24238FEC" w14:textId="77777777" w:rsidR="009241B3" w:rsidRDefault="009241B3" w:rsidP="009241B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CB7F26" w14:textId="77777777" w:rsidR="009241B3" w:rsidRPr="00B33121" w:rsidRDefault="009241B3" w:rsidP="00B33121">
      <w:pPr>
        <w:numPr>
          <w:ilvl w:val="0"/>
          <w:numId w:val="64"/>
        </w:numPr>
        <w:spacing w:after="23"/>
        <w:ind w:left="427" w:hanging="425"/>
        <w:jc w:val="both"/>
        <w:rPr>
          <w:sz w:val="24"/>
          <w:szCs w:val="24"/>
        </w:rPr>
      </w:pPr>
      <w:r w:rsidRPr="00B33121">
        <w:rPr>
          <w:sz w:val="24"/>
          <w:szCs w:val="24"/>
        </w:rPr>
        <w:t xml:space="preserve">Zamawiający zobowiązuje się do uiszczania należności za świadczenie usług pocztowych w formie opłaty z dołu. </w:t>
      </w:r>
    </w:p>
    <w:p w14:paraId="63D9C26C" w14:textId="77777777" w:rsidR="009241B3" w:rsidRPr="00B33121" w:rsidRDefault="009241B3" w:rsidP="00B33121">
      <w:pPr>
        <w:numPr>
          <w:ilvl w:val="0"/>
          <w:numId w:val="64"/>
        </w:numPr>
        <w:spacing w:after="23"/>
        <w:ind w:left="427" w:hanging="425"/>
        <w:jc w:val="both"/>
        <w:rPr>
          <w:sz w:val="24"/>
          <w:szCs w:val="24"/>
        </w:rPr>
      </w:pPr>
      <w:r w:rsidRPr="00B33121">
        <w:rPr>
          <w:sz w:val="24"/>
          <w:szCs w:val="24"/>
        </w:rPr>
        <w:t xml:space="preserve">dla przesyłek opłacanych z dołu za okres rozliczeniowy należy rozumieć miesiąc kalendarzowy. </w:t>
      </w:r>
    </w:p>
    <w:p w14:paraId="34049F79" w14:textId="77777777" w:rsidR="009241B3" w:rsidRPr="00B33121" w:rsidRDefault="009241B3" w:rsidP="00B33121">
      <w:pPr>
        <w:numPr>
          <w:ilvl w:val="0"/>
          <w:numId w:val="64"/>
        </w:numPr>
        <w:spacing w:after="23"/>
        <w:ind w:left="427" w:hanging="425"/>
        <w:jc w:val="both"/>
        <w:rPr>
          <w:sz w:val="24"/>
          <w:szCs w:val="24"/>
        </w:rPr>
      </w:pPr>
      <w:r w:rsidRPr="00B33121">
        <w:rPr>
          <w:sz w:val="24"/>
          <w:szCs w:val="24"/>
        </w:rPr>
        <w:t xml:space="preserve">faktura VAT z tytułu należności wynikającej z realizacji umowy, wystawiana będzie w terminie 7 dni od zakończenia okresu rozliczeniowego. </w:t>
      </w:r>
    </w:p>
    <w:p w14:paraId="3066B090" w14:textId="77777777" w:rsidR="009241B3" w:rsidRPr="00B33121" w:rsidRDefault="009241B3" w:rsidP="00B33121">
      <w:pPr>
        <w:numPr>
          <w:ilvl w:val="0"/>
          <w:numId w:val="64"/>
        </w:numPr>
        <w:spacing w:after="0"/>
        <w:ind w:left="427" w:hanging="425"/>
        <w:jc w:val="both"/>
        <w:rPr>
          <w:sz w:val="24"/>
          <w:szCs w:val="24"/>
        </w:rPr>
      </w:pPr>
      <w:r w:rsidRPr="00B33121">
        <w:rPr>
          <w:sz w:val="24"/>
          <w:szCs w:val="24"/>
        </w:rPr>
        <w:t xml:space="preserve">należności wynikające z faktur VAT Zamawiający regulować będzie przelewem na konto wskazane na fakturze VAT w terminie 21 dni od daty prawidłowo wystawionej faktury VAT  Zamawiającemu. </w:t>
      </w:r>
    </w:p>
    <w:p w14:paraId="6EC0E5EB" w14:textId="77777777" w:rsidR="00B33121" w:rsidRDefault="009241B3" w:rsidP="00B33121">
      <w:pPr>
        <w:spacing w:after="22"/>
        <w:ind w:left="438" w:hanging="10"/>
        <w:jc w:val="both"/>
        <w:rPr>
          <w:sz w:val="24"/>
          <w:szCs w:val="24"/>
        </w:rPr>
      </w:pPr>
      <w:r w:rsidRPr="00B33121">
        <w:rPr>
          <w:sz w:val="24"/>
          <w:szCs w:val="24"/>
        </w:rPr>
        <w:t xml:space="preserve">Faktura zostanie wystawiona na : </w:t>
      </w:r>
    </w:p>
    <w:p w14:paraId="6CBECF22" w14:textId="10BC0674" w:rsidR="009241B3" w:rsidRPr="00B33121" w:rsidRDefault="009241B3" w:rsidP="00B33121">
      <w:pPr>
        <w:spacing w:after="22"/>
        <w:ind w:left="438" w:hanging="10"/>
        <w:rPr>
          <w:sz w:val="24"/>
          <w:szCs w:val="24"/>
        </w:rPr>
      </w:pPr>
      <w:r w:rsidRPr="00B33121">
        <w:rPr>
          <w:b/>
          <w:sz w:val="24"/>
          <w:szCs w:val="24"/>
        </w:rPr>
        <w:t>Powiat Oleśnicki – Starostwo Powiatowe w Oleśnicy                                                                                                            ul. Słowackiego 10</w:t>
      </w:r>
      <w:r w:rsidR="00B33121">
        <w:rPr>
          <w:b/>
          <w:sz w:val="24"/>
          <w:szCs w:val="24"/>
        </w:rPr>
        <w:t>,</w:t>
      </w:r>
      <w:r w:rsidRPr="00B33121">
        <w:rPr>
          <w:b/>
          <w:sz w:val="24"/>
          <w:szCs w:val="24"/>
        </w:rPr>
        <w:t xml:space="preserve"> 56</w:t>
      </w:r>
      <w:r w:rsidR="00B33121">
        <w:rPr>
          <w:b/>
          <w:sz w:val="24"/>
          <w:szCs w:val="24"/>
        </w:rPr>
        <w:t xml:space="preserve">, </w:t>
      </w:r>
      <w:r w:rsidRPr="00B33121">
        <w:rPr>
          <w:b/>
          <w:sz w:val="24"/>
          <w:szCs w:val="24"/>
        </w:rPr>
        <w:t>400 Oleśnica</w:t>
      </w:r>
      <w:r w:rsidR="00B33121">
        <w:rPr>
          <w:sz w:val="24"/>
          <w:szCs w:val="24"/>
        </w:rPr>
        <w:t xml:space="preserve">, </w:t>
      </w:r>
      <w:r w:rsidRPr="00B33121">
        <w:rPr>
          <w:b/>
          <w:sz w:val="24"/>
          <w:szCs w:val="24"/>
        </w:rPr>
        <w:t xml:space="preserve">NIP: 911-17-80-454 </w:t>
      </w:r>
    </w:p>
    <w:p w14:paraId="6F1D2F01" w14:textId="77777777" w:rsidR="009241B3" w:rsidRPr="00B33121" w:rsidRDefault="009241B3" w:rsidP="00B33121">
      <w:pPr>
        <w:numPr>
          <w:ilvl w:val="0"/>
          <w:numId w:val="64"/>
        </w:numPr>
        <w:spacing w:after="23"/>
        <w:ind w:left="427" w:hanging="425"/>
        <w:jc w:val="both"/>
        <w:rPr>
          <w:sz w:val="24"/>
          <w:szCs w:val="24"/>
        </w:rPr>
      </w:pPr>
      <w:r w:rsidRPr="00B33121">
        <w:rPr>
          <w:sz w:val="24"/>
          <w:szCs w:val="24"/>
        </w:rPr>
        <w:t xml:space="preserve">za dzień zapłaty przyjmuje się dzień obciążenia rachunku bankowego Zamawiającego. </w:t>
      </w:r>
    </w:p>
    <w:p w14:paraId="4DA129AE" w14:textId="469CD47E" w:rsidR="009241B3" w:rsidRPr="00B33121" w:rsidRDefault="009241B3" w:rsidP="00B33121">
      <w:pPr>
        <w:numPr>
          <w:ilvl w:val="0"/>
          <w:numId w:val="64"/>
        </w:numPr>
        <w:spacing w:after="23"/>
        <w:ind w:left="427" w:hanging="425"/>
        <w:jc w:val="both"/>
        <w:rPr>
          <w:sz w:val="24"/>
          <w:szCs w:val="24"/>
        </w:rPr>
      </w:pPr>
      <w:r w:rsidRPr="00B33121">
        <w:rPr>
          <w:sz w:val="24"/>
          <w:szCs w:val="24"/>
        </w:rPr>
        <w:t xml:space="preserve">podstawą obliczenia należności będą ceny jednostkowe brutto za przesyłki, wyszczególnione w załączniku nr </w:t>
      </w:r>
      <w:r w:rsidR="00570458" w:rsidRPr="00B33121">
        <w:rPr>
          <w:sz w:val="24"/>
          <w:szCs w:val="24"/>
        </w:rPr>
        <w:t xml:space="preserve">4 – formularzu cenowym, </w:t>
      </w:r>
      <w:r w:rsidRPr="00B33121">
        <w:rPr>
          <w:sz w:val="24"/>
          <w:szCs w:val="24"/>
        </w:rPr>
        <w:t xml:space="preserve">oraz suma opłat za przesyłki faktycznie nadane lub zwrócone z powodu braku możliwości ich doręczenia w okresie rozliczeniowym, potwierdzona na podstawie dokumentów nadawczych lub oddawczych, </w:t>
      </w:r>
    </w:p>
    <w:p w14:paraId="11B473CF" w14:textId="03AF9217" w:rsidR="009241B3" w:rsidRPr="00B33121" w:rsidRDefault="009241B3" w:rsidP="00B33121">
      <w:pPr>
        <w:numPr>
          <w:ilvl w:val="0"/>
          <w:numId w:val="64"/>
        </w:numPr>
        <w:spacing w:after="23"/>
        <w:ind w:left="427" w:hanging="425"/>
        <w:jc w:val="both"/>
        <w:rPr>
          <w:sz w:val="24"/>
          <w:szCs w:val="24"/>
        </w:rPr>
      </w:pPr>
      <w:r w:rsidRPr="00B33121">
        <w:rPr>
          <w:sz w:val="24"/>
          <w:szCs w:val="24"/>
        </w:rPr>
        <w:t xml:space="preserve">do każdej faktury Wykonawca dołączy zestawienie nadanych w miesiącu przesyłek w ujęciu ilościowym. </w:t>
      </w:r>
    </w:p>
    <w:p w14:paraId="070CB512" w14:textId="05B8270A" w:rsidR="00227079" w:rsidRPr="007635BE" w:rsidRDefault="005340A4" w:rsidP="00227079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635BE">
        <w:rPr>
          <w:rFonts w:asciiTheme="minorHAnsi" w:hAnsiTheme="minorHAnsi" w:cstheme="minorHAnsi"/>
          <w:b/>
          <w:sz w:val="24"/>
          <w:szCs w:val="24"/>
          <w:u w:val="single"/>
        </w:rPr>
        <w:t xml:space="preserve">X. </w:t>
      </w:r>
      <w:r w:rsidR="00227079" w:rsidRPr="007635BE">
        <w:rPr>
          <w:rFonts w:asciiTheme="minorHAnsi" w:hAnsiTheme="minorHAnsi" w:cstheme="minorHAnsi"/>
          <w:b/>
          <w:sz w:val="24"/>
          <w:szCs w:val="24"/>
          <w:u w:val="single"/>
        </w:rPr>
        <w:t>Osoby do kontaktu z Wykonawcami:</w:t>
      </w:r>
    </w:p>
    <w:p w14:paraId="7ADF3C45" w14:textId="3A4F69EC" w:rsidR="008A346D" w:rsidRPr="008A346D" w:rsidRDefault="00A078AE" w:rsidP="008A346D">
      <w:pPr>
        <w:pStyle w:val="Akapitzlist"/>
        <w:numPr>
          <w:ilvl w:val="0"/>
          <w:numId w:val="59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  <w:u w:val="single"/>
        </w:rPr>
        <w:t>W sprawach merytorycznych</w:t>
      </w:r>
      <w:r w:rsidR="00B940D9" w:rsidRPr="008A346D">
        <w:rPr>
          <w:rFonts w:asciiTheme="minorHAnsi" w:hAnsiTheme="minorHAnsi" w:cstheme="minorHAnsi"/>
          <w:sz w:val="24"/>
          <w:szCs w:val="24"/>
          <w:u w:val="single"/>
        </w:rPr>
        <w:t xml:space="preserve"> dotyczących przedmiotu zamówienia:</w:t>
      </w:r>
      <w:r w:rsidR="00A4270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C2AFD">
        <w:t>Irena Ratajczak-Oleksiuk</w:t>
      </w:r>
      <w:r w:rsidR="00A42707" w:rsidRPr="00185D6C">
        <w:rPr>
          <w:rFonts w:asciiTheme="minorHAnsi" w:hAnsiTheme="minorHAnsi" w:cstheme="minorHAnsi"/>
          <w:sz w:val="24"/>
          <w:szCs w:val="24"/>
        </w:rPr>
        <w:t>-</w:t>
      </w:r>
    </w:p>
    <w:p w14:paraId="6DF28213" w14:textId="23512BF6" w:rsidR="008A346D" w:rsidRDefault="007635BE" w:rsidP="00C3450C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</w:rPr>
        <w:t xml:space="preserve">Wydział </w:t>
      </w:r>
      <w:r w:rsidR="00A42707">
        <w:rPr>
          <w:rFonts w:asciiTheme="minorHAnsi" w:hAnsiTheme="minorHAnsi" w:cstheme="minorHAnsi"/>
          <w:sz w:val="24"/>
          <w:szCs w:val="24"/>
        </w:rPr>
        <w:t>Organizacyj</w:t>
      </w:r>
      <w:r w:rsidR="007C2AFD">
        <w:rPr>
          <w:rFonts w:asciiTheme="minorHAnsi" w:hAnsiTheme="minorHAnsi" w:cstheme="minorHAnsi"/>
          <w:sz w:val="24"/>
          <w:szCs w:val="24"/>
        </w:rPr>
        <w:t>ny</w:t>
      </w:r>
      <w:r w:rsidRPr="008A346D">
        <w:rPr>
          <w:rFonts w:asciiTheme="minorHAnsi" w:hAnsiTheme="minorHAnsi" w:cstheme="minorHAnsi"/>
          <w:sz w:val="24"/>
          <w:szCs w:val="24"/>
        </w:rPr>
        <w:t>, tel. 71 314-01-</w:t>
      </w:r>
      <w:r w:rsidR="00A42707">
        <w:rPr>
          <w:rFonts w:asciiTheme="minorHAnsi" w:hAnsiTheme="minorHAnsi" w:cstheme="minorHAnsi"/>
          <w:sz w:val="24"/>
          <w:szCs w:val="24"/>
        </w:rPr>
        <w:t>0</w:t>
      </w:r>
      <w:r w:rsidR="007C2AFD">
        <w:rPr>
          <w:rFonts w:asciiTheme="minorHAnsi" w:hAnsiTheme="minorHAnsi" w:cstheme="minorHAnsi"/>
          <w:sz w:val="24"/>
          <w:szCs w:val="24"/>
        </w:rPr>
        <w:t>9</w:t>
      </w:r>
      <w:r w:rsidRPr="008A346D">
        <w:rPr>
          <w:rFonts w:asciiTheme="minorHAnsi" w:hAnsiTheme="minorHAnsi" w:cstheme="minorHAnsi"/>
          <w:sz w:val="24"/>
          <w:szCs w:val="24"/>
        </w:rPr>
        <w:t xml:space="preserve">, e-mail: </w:t>
      </w:r>
      <w:hyperlink r:id="rId11" w:history="1">
        <w:r w:rsidR="007C2AFD" w:rsidRPr="0096335C">
          <w:rPr>
            <w:rStyle w:val="Hipercze"/>
          </w:rPr>
          <w:t>administracyjny1@powiat-olesnicki.pl</w:t>
        </w:r>
      </w:hyperlink>
      <w:r w:rsidR="00A42707">
        <w:t xml:space="preserve"> </w:t>
      </w:r>
    </w:p>
    <w:p w14:paraId="5A58A259" w14:textId="77777777" w:rsidR="008A346D" w:rsidRPr="008A346D" w:rsidRDefault="00B940D9" w:rsidP="008A346D">
      <w:pPr>
        <w:pStyle w:val="Akapitzlist"/>
        <w:numPr>
          <w:ilvl w:val="0"/>
          <w:numId w:val="59"/>
        </w:numPr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A346D">
        <w:rPr>
          <w:rFonts w:asciiTheme="minorHAnsi" w:hAnsiTheme="minorHAnsi" w:cstheme="minorHAnsi"/>
          <w:sz w:val="24"/>
          <w:szCs w:val="24"/>
          <w:u w:val="single"/>
        </w:rPr>
        <w:t>W sprawach formalnych dotyczących prowadzonego postępowania:</w:t>
      </w:r>
    </w:p>
    <w:p w14:paraId="3287AC68" w14:textId="621FF49B" w:rsidR="0070680D" w:rsidRPr="008A346D" w:rsidRDefault="001614B8" w:rsidP="00C3450C">
      <w:pPr>
        <w:pStyle w:val="Akapitzlist"/>
        <w:spacing w:after="0" w:line="240" w:lineRule="auto"/>
        <w:ind w:left="284"/>
        <w:jc w:val="both"/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</w:pPr>
      <w:r w:rsidRPr="008A346D">
        <w:rPr>
          <w:rFonts w:asciiTheme="minorHAnsi" w:hAnsiTheme="minorHAnsi" w:cstheme="minorHAnsi"/>
          <w:sz w:val="24"/>
          <w:szCs w:val="24"/>
        </w:rPr>
        <w:lastRenderedPageBreak/>
        <w:t>Marta Wawrzyniak</w:t>
      </w:r>
      <w:r w:rsidR="00A42707">
        <w:rPr>
          <w:rFonts w:asciiTheme="minorHAnsi" w:hAnsiTheme="minorHAnsi" w:cstheme="minorHAnsi"/>
          <w:sz w:val="24"/>
          <w:szCs w:val="24"/>
        </w:rPr>
        <w:t>- St. Inspektor w Wydziale Rozwoju, Zamówień Publicznych i Promocji Powiatu</w:t>
      </w:r>
      <w:r w:rsidR="00FA7650" w:rsidRPr="008A346D">
        <w:rPr>
          <w:rFonts w:asciiTheme="minorHAnsi" w:hAnsiTheme="minorHAnsi" w:cstheme="minorHAnsi"/>
          <w:sz w:val="24"/>
          <w:szCs w:val="24"/>
        </w:rPr>
        <w:t xml:space="preserve">, </w:t>
      </w:r>
      <w:r w:rsidR="00B940D9" w:rsidRPr="008A346D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2" w:history="1">
        <w:r w:rsidR="00B940D9" w:rsidRPr="008A346D">
          <w:rPr>
            <w:rStyle w:val="Hipercze"/>
            <w:rFonts w:asciiTheme="minorHAnsi" w:hAnsiTheme="minorHAnsi" w:cstheme="minorHAnsi"/>
            <w:sz w:val="24"/>
            <w:szCs w:val="24"/>
          </w:rPr>
          <w:t>zamowienia@powiat-olesnicki.pl</w:t>
        </w:r>
      </w:hyperlink>
    </w:p>
    <w:p w14:paraId="25EA9907" w14:textId="77777777" w:rsidR="008A346D" w:rsidRPr="00570458" w:rsidRDefault="008A346D" w:rsidP="008A346D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34BD4CB1" w14:textId="04BE5A24" w:rsidR="00B75E60" w:rsidRPr="00570458" w:rsidRDefault="00EF304F" w:rsidP="00B75E60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70458">
        <w:rPr>
          <w:rFonts w:asciiTheme="minorHAnsi" w:hAnsiTheme="minorHAnsi" w:cstheme="minorHAnsi"/>
          <w:b/>
          <w:sz w:val="24"/>
          <w:szCs w:val="24"/>
          <w:u w:val="single"/>
        </w:rPr>
        <w:t>X</w:t>
      </w:r>
      <w:r w:rsidR="00A42707" w:rsidRPr="00570458">
        <w:rPr>
          <w:rFonts w:asciiTheme="minorHAnsi" w:hAnsiTheme="minorHAnsi" w:cstheme="minorHAnsi"/>
          <w:b/>
          <w:sz w:val="24"/>
          <w:szCs w:val="24"/>
          <w:u w:val="single"/>
        </w:rPr>
        <w:t>I</w:t>
      </w:r>
      <w:r w:rsidRPr="00570458">
        <w:rPr>
          <w:rFonts w:asciiTheme="minorHAnsi" w:hAnsiTheme="minorHAnsi" w:cstheme="minorHAnsi"/>
          <w:b/>
          <w:sz w:val="24"/>
          <w:szCs w:val="24"/>
          <w:u w:val="single"/>
        </w:rPr>
        <w:t>. Klauzula informacyjna z art. 13 „RODO”</w:t>
      </w:r>
    </w:p>
    <w:p w14:paraId="201D1E0A" w14:textId="3E33066E" w:rsidR="00062638" w:rsidRPr="00452456" w:rsidRDefault="00DC49E1" w:rsidP="00D25B44">
      <w:pPr>
        <w:tabs>
          <w:tab w:val="left" w:pos="567"/>
        </w:tabs>
        <w:contextualSpacing/>
        <w:jc w:val="both"/>
        <w:rPr>
          <w:rFonts w:cs="Calibri"/>
          <w:sz w:val="16"/>
          <w:szCs w:val="16"/>
        </w:rPr>
      </w:pPr>
      <w:r w:rsidRPr="00452456">
        <w:rPr>
          <w:rFonts w:cs="Calibri"/>
          <w:sz w:val="16"/>
          <w:szCs w:val="16"/>
        </w:rPr>
        <w:t>Na podstawie art. 13</w:t>
      </w:r>
      <w:r w:rsidRPr="00452456">
        <w:rPr>
          <w:rFonts w:cs="Calibri"/>
          <w:b/>
          <w:sz w:val="16"/>
          <w:szCs w:val="16"/>
        </w:rPr>
        <w:t xml:space="preserve"> </w:t>
      </w:r>
      <w:r w:rsidRPr="00452456">
        <w:rPr>
          <w:rFonts w:cs="Calibri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przekazujemy Pani/Panu poniższe informacje związane z przetwarzaniem Pani/Pana danych osobowych.</w:t>
      </w:r>
    </w:p>
    <w:p w14:paraId="22697D5F" w14:textId="77777777" w:rsidR="00062638" w:rsidRPr="00452456" w:rsidRDefault="00062638" w:rsidP="00D25B44">
      <w:pPr>
        <w:tabs>
          <w:tab w:val="left" w:pos="567"/>
        </w:tabs>
        <w:contextualSpacing/>
        <w:jc w:val="both"/>
        <w:rPr>
          <w:rFonts w:cs="Calibri"/>
          <w:sz w:val="16"/>
          <w:szCs w:val="16"/>
        </w:rPr>
      </w:pP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1"/>
        <w:gridCol w:w="8365"/>
      </w:tblGrid>
      <w:tr w:rsidR="00D25B44" w:rsidRPr="00452456" w14:paraId="330C840D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7961E" w14:textId="77777777" w:rsidR="00D25B44" w:rsidRPr="00452456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Administrator Danych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6D6E3" w14:textId="77777777" w:rsidR="00D25B44" w:rsidRPr="00452456" w:rsidRDefault="00D25B44" w:rsidP="00266BF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Administratorem Pani/Pana danych osobowych jest:</w:t>
            </w:r>
          </w:p>
          <w:p w14:paraId="572EA212" w14:textId="77777777" w:rsidR="00D25B44" w:rsidRPr="00452456" w:rsidRDefault="00D25B44" w:rsidP="00266BF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>Starosta Powiatu Oleśnickiego</w:t>
            </w:r>
            <w:r w:rsidRPr="0045245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br/>
              <w:t>ul. J. Słowackiego 10</w:t>
            </w:r>
            <w:r w:rsidRPr="0045245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br/>
              <w:t xml:space="preserve">56- 400 Oleśnica </w:t>
            </w:r>
          </w:p>
        </w:tc>
      </w:tr>
      <w:tr w:rsidR="00D25B44" w:rsidRPr="00452456" w14:paraId="486D7B35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2B5B4" w14:textId="77777777" w:rsidR="00D25B44" w:rsidRPr="00452456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Dane kontaktowe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158BC" w14:textId="77777777" w:rsidR="00D25B44" w:rsidRPr="00452456" w:rsidRDefault="00D25B44" w:rsidP="00266BF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Z AD można się skontaktować:</w:t>
            </w:r>
          </w:p>
          <w:p w14:paraId="0D6613CC" w14:textId="77777777" w:rsidR="00D25B44" w:rsidRPr="00452456" w:rsidRDefault="00D25B44" w:rsidP="00D25B44">
            <w:pPr>
              <w:pStyle w:val="Akapitzlist"/>
              <w:numPr>
                <w:ilvl w:val="0"/>
                <w:numId w:val="32"/>
              </w:numPr>
              <w:tabs>
                <w:tab w:val="left" w:pos="310"/>
              </w:tabs>
              <w:spacing w:after="0" w:line="36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tel.: </w:t>
            </w: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71/314-01-14, 71/314-01-11</w:t>
            </w:r>
          </w:p>
          <w:p w14:paraId="20122817" w14:textId="77777777" w:rsidR="00D25B44" w:rsidRPr="00452456" w:rsidRDefault="00D25B44" w:rsidP="00D25B44">
            <w:pPr>
              <w:pStyle w:val="Akapitzlist"/>
              <w:numPr>
                <w:ilvl w:val="0"/>
                <w:numId w:val="32"/>
              </w:numPr>
              <w:tabs>
                <w:tab w:val="left" w:pos="310"/>
              </w:tabs>
              <w:spacing w:after="0" w:line="36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fax: 71/314-01-10</w:t>
            </w:r>
          </w:p>
          <w:p w14:paraId="7398CFEC" w14:textId="77777777" w:rsidR="00D25B44" w:rsidRPr="00452456" w:rsidRDefault="00D25B44" w:rsidP="00D25B44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US"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val="en-US" w:eastAsia="ar-SA"/>
              </w:rPr>
              <w:t xml:space="preserve">e-mail:  </w:t>
            </w:r>
            <w:hyperlink r:id="rId13" w:history="1">
              <w:r w:rsidRPr="00452456">
                <w:rPr>
                  <w:rStyle w:val="Hipercze"/>
                  <w:rFonts w:asciiTheme="minorHAnsi" w:hAnsiTheme="minorHAnsi" w:cstheme="minorHAnsi"/>
                  <w:sz w:val="16"/>
                  <w:szCs w:val="16"/>
                  <w:lang w:val="en-US" w:eastAsia="ar-SA"/>
                </w:rPr>
                <w:t>biuropodawcze@powiat-olesnicki.pl</w:t>
              </w:r>
            </w:hyperlink>
          </w:p>
        </w:tc>
      </w:tr>
      <w:tr w:rsidR="00D25B44" w:rsidRPr="00452456" w14:paraId="41301F60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C7E71" w14:textId="77777777" w:rsidR="00D25B44" w:rsidRPr="00452456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Inspektor Ochrony Danych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B74E3" w14:textId="77777777" w:rsidR="00D25B44" w:rsidRPr="00452456" w:rsidRDefault="00D25B44" w:rsidP="00266BF7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mgr inż. Sebastian KOPACKI - iodo@powiat-olesnicki.pl</w:t>
            </w:r>
          </w:p>
        </w:tc>
      </w:tr>
      <w:tr w:rsidR="00D25B44" w:rsidRPr="00452456" w14:paraId="75AE7210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89E7" w14:textId="77777777" w:rsidR="00D25B44" w:rsidRPr="00452456" w:rsidRDefault="00D25B44" w:rsidP="005340A4">
            <w:pPr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 xml:space="preserve">Cele przetwarzania oraz podstawa prawna </w:t>
            </w:r>
          </w:p>
          <w:p w14:paraId="57274F90" w14:textId="77777777" w:rsidR="00D25B44" w:rsidRPr="00452456" w:rsidRDefault="00D25B44" w:rsidP="005340A4">
            <w:pPr>
              <w:autoSpaceDN w:val="0"/>
              <w:spacing w:after="0"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przetwarzania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2FD7" w14:textId="77777777" w:rsidR="00D25B44" w:rsidRPr="00452456" w:rsidRDefault="00D25B44" w:rsidP="00266BF7">
            <w:pPr>
              <w:tabs>
                <w:tab w:val="left" w:pos="29"/>
              </w:tabs>
              <w:autoSpaceDN w:val="0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Pani/Pana dane osobowe będą w celu: </w:t>
            </w:r>
          </w:p>
          <w:p w14:paraId="794C0D7D" w14:textId="77777777" w:rsidR="00D25B44" w:rsidRPr="00452456" w:rsidRDefault="00D25B44" w:rsidP="00D25B44">
            <w:pPr>
              <w:numPr>
                <w:ilvl w:val="0"/>
                <w:numId w:val="33"/>
              </w:numPr>
              <w:tabs>
                <w:tab w:val="left" w:pos="314"/>
              </w:tabs>
              <w:suppressAutoHyphens/>
              <w:autoSpaceDN w:val="0"/>
              <w:spacing w:after="0" w:line="360" w:lineRule="auto"/>
              <w:ind w:left="0" w:firstLine="0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wypełnienia obowiązku prawnego </w:t>
            </w:r>
            <w:proofErr w:type="spellStart"/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ciążącego</w:t>
            </w:r>
            <w:proofErr w:type="spellEnd"/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 na administratorze podstawą przetwarzania Państwa danych osobowych jest art. 6 ust. 1 lit. c) RODO – celem </w:t>
            </w:r>
            <w:r w:rsidRPr="00452456">
              <w:rPr>
                <w:rFonts w:asciiTheme="minorHAnsi" w:hAnsiTheme="minorHAnsi" w:cstheme="minorHAnsi"/>
                <w:bCs/>
                <w:sz w:val="16"/>
                <w:szCs w:val="16"/>
                <w:lang w:eastAsia="ar-SA"/>
              </w:rPr>
              <w:t>przygotowania i przeprowadzenia postępowania o udzielenie zamówienia publicznego.</w:t>
            </w:r>
          </w:p>
        </w:tc>
      </w:tr>
      <w:tr w:rsidR="00D25B44" w:rsidRPr="00452456" w14:paraId="1072909B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C12E" w14:textId="77777777" w:rsidR="00D25B44" w:rsidRPr="00452456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Okres, przez który będą przetwarzane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1D4CE" w14:textId="77777777" w:rsidR="00D25B44" w:rsidRPr="00452456" w:rsidRDefault="00D25B44" w:rsidP="00266BF7">
            <w:pPr>
              <w:tabs>
                <w:tab w:val="left" w:pos="29"/>
              </w:tabs>
              <w:autoSpaceDN w:val="0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Pani/Pana dane osobowe będą przetwarzane przez okres: </w:t>
            </w:r>
          </w:p>
          <w:p w14:paraId="653DCD88" w14:textId="77777777" w:rsidR="00D25B44" w:rsidRPr="00452456" w:rsidRDefault="00D25B44" w:rsidP="00D25B44">
            <w:pPr>
              <w:numPr>
                <w:ilvl w:val="0"/>
                <w:numId w:val="34"/>
              </w:numPr>
              <w:tabs>
                <w:tab w:val="left" w:pos="314"/>
              </w:tabs>
              <w:suppressAutoHyphens/>
              <w:autoSpaceDN w:val="0"/>
              <w:spacing w:after="0" w:line="360" w:lineRule="auto"/>
              <w:ind w:left="0" w:firstLine="0"/>
              <w:contextualSpacing/>
              <w:jc w:val="both"/>
              <w:textAlignment w:val="baseline"/>
              <w:rPr>
                <w:rFonts w:asciiTheme="minorHAnsi" w:hAnsiTheme="minorHAnsi" w:cstheme="minorHAnsi"/>
                <w:iCs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iCs/>
                <w:sz w:val="16"/>
                <w:szCs w:val="16"/>
                <w:lang w:eastAsia="ar-SA"/>
              </w:rPr>
              <w:t xml:space="preserve">AD przechowuje   protokół   postępowania   wraz z załącznikami przez okres 4 lat od dnia zakończenia postępowania </w:t>
            </w:r>
            <w:r w:rsidRPr="00452456">
              <w:rPr>
                <w:rFonts w:asciiTheme="minorHAnsi" w:hAnsiTheme="minorHAnsi" w:cstheme="minorHAnsi"/>
                <w:iCs/>
                <w:sz w:val="16"/>
                <w:szCs w:val="16"/>
                <w:lang w:eastAsia="ar-SA"/>
              </w:rPr>
              <w:br/>
              <w:t>o udzielenie zamówienia, w sposób gwarantujący jego nienaruszalność.</w:t>
            </w:r>
          </w:p>
          <w:p w14:paraId="0F02CD6D" w14:textId="77777777" w:rsidR="00D25B44" w:rsidRPr="00452456" w:rsidRDefault="00D25B44" w:rsidP="00D25B44">
            <w:pPr>
              <w:numPr>
                <w:ilvl w:val="0"/>
                <w:numId w:val="34"/>
              </w:numPr>
              <w:tabs>
                <w:tab w:val="left" w:pos="314"/>
              </w:tabs>
              <w:suppressAutoHyphens/>
              <w:autoSpaceDN w:val="0"/>
              <w:spacing w:after="0" w:line="360" w:lineRule="auto"/>
              <w:ind w:left="0" w:firstLine="0"/>
              <w:contextualSpacing/>
              <w:jc w:val="both"/>
              <w:textAlignment w:val="baseline"/>
              <w:rPr>
                <w:rFonts w:asciiTheme="minorHAnsi" w:hAnsiTheme="minorHAnsi" w:cstheme="minorHAnsi"/>
                <w:iCs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iCs/>
                <w:sz w:val="16"/>
                <w:szCs w:val="16"/>
                <w:lang w:eastAsia="ar-SA"/>
              </w:rPr>
              <w:t>Jeżeli okres obowiązywania umowy w sprawie zamówienia publicznego przekracza 4 lata, AD przechowuje protokół postępowania wraz z załącznikami przez cały okres obowiązywania umowy w sprawie zamówienia publicznego.</w:t>
            </w:r>
          </w:p>
          <w:p w14:paraId="798F7B1A" w14:textId="77777777" w:rsidR="00D25B44" w:rsidRPr="00452456" w:rsidRDefault="00D25B44" w:rsidP="00D25B44">
            <w:pPr>
              <w:numPr>
                <w:ilvl w:val="0"/>
                <w:numId w:val="34"/>
              </w:numPr>
              <w:tabs>
                <w:tab w:val="left" w:pos="314"/>
              </w:tabs>
              <w:suppressAutoHyphens/>
              <w:autoSpaceDN w:val="0"/>
              <w:spacing w:after="0" w:line="360" w:lineRule="auto"/>
              <w:ind w:left="0" w:firstLine="0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iCs/>
                <w:sz w:val="16"/>
                <w:szCs w:val="16"/>
                <w:lang w:eastAsia="ar-SA"/>
              </w:rPr>
              <w:t xml:space="preserve">AD przechowuje dokumentację konkursu przez okres 4 lat od dnia ustalenia wyników konkursu w postaci, </w:t>
            </w:r>
            <w:r w:rsidRPr="00452456">
              <w:rPr>
                <w:rFonts w:asciiTheme="minorHAnsi" w:hAnsiTheme="minorHAnsi" w:cstheme="minorHAnsi"/>
                <w:iCs/>
                <w:sz w:val="16"/>
                <w:szCs w:val="16"/>
                <w:lang w:eastAsia="ar-SA"/>
              </w:rPr>
              <w:br/>
              <w:t xml:space="preserve">w jakiej została ona sporządzona lub przekazana, w sposób gwarantujący jej nienaruszalność i możliwość odczytania zgodnie z Ustawą Prawo Zamówień Publicznych (art. 78 ust. 1 i ust. 4, art. 358 ust. 1 Ustawa </w:t>
            </w:r>
            <w:proofErr w:type="spellStart"/>
            <w:r w:rsidRPr="00452456">
              <w:rPr>
                <w:rFonts w:asciiTheme="minorHAnsi" w:hAnsiTheme="minorHAnsi" w:cstheme="minorHAnsi"/>
                <w:iCs/>
                <w:sz w:val="16"/>
                <w:szCs w:val="16"/>
                <w:lang w:eastAsia="ar-SA"/>
              </w:rPr>
              <w:t>pzp</w:t>
            </w:r>
            <w:proofErr w:type="spellEnd"/>
            <w:r w:rsidRPr="00452456">
              <w:rPr>
                <w:rFonts w:asciiTheme="minorHAnsi" w:hAnsiTheme="minorHAnsi" w:cstheme="minorHAnsi"/>
                <w:iCs/>
                <w:sz w:val="16"/>
                <w:szCs w:val="16"/>
                <w:lang w:eastAsia="ar-SA"/>
              </w:rPr>
              <w:t>).</w:t>
            </w:r>
          </w:p>
        </w:tc>
      </w:tr>
      <w:tr w:rsidR="00D25B44" w:rsidRPr="00452456" w14:paraId="358B51C9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3D0A" w14:textId="77777777" w:rsidR="00D25B44" w:rsidRPr="00452456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Odbiorcy danych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C5AFC" w14:textId="77777777" w:rsidR="00D25B44" w:rsidRPr="00452456" w:rsidRDefault="00D25B44" w:rsidP="00266BF7">
            <w:pPr>
              <w:autoSpaceDN w:val="0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Osoby lub podmioty, którym udostępniona zostanie dokumentacja postępowania w oparciu o art. 18 ust. 1 Ustawy </w:t>
            </w:r>
            <w:proofErr w:type="spellStart"/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</w:t>
            </w:r>
          </w:p>
        </w:tc>
      </w:tr>
      <w:tr w:rsidR="00D25B44" w:rsidRPr="00452456" w14:paraId="03BA31EF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5680" w14:textId="77777777" w:rsidR="00D25B44" w:rsidRPr="00452456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t>Prawa osoby, której dane dotyczą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C351B" w14:textId="77777777" w:rsidR="00D25B44" w:rsidRPr="00452456" w:rsidRDefault="00D25B44" w:rsidP="00266BF7">
            <w:pPr>
              <w:tabs>
                <w:tab w:val="left" w:pos="2410"/>
              </w:tabs>
              <w:autoSpaceDN w:val="0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Posiada Pani/Pan:</w:t>
            </w:r>
          </w:p>
          <w:p w14:paraId="340E2706" w14:textId="77777777" w:rsidR="00D25B44" w:rsidRPr="00452456" w:rsidRDefault="00D25B44" w:rsidP="00D25B44">
            <w:pPr>
              <w:numPr>
                <w:ilvl w:val="0"/>
                <w:numId w:val="38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na podstawie art. 15 RODO prawo dostępu do danych osobowych Pani/Pana dotyczących;</w:t>
            </w:r>
          </w:p>
          <w:p w14:paraId="1DFBDF55" w14:textId="77777777" w:rsidR="00D25B44" w:rsidRPr="00452456" w:rsidRDefault="00D25B44" w:rsidP="00D25B44">
            <w:pPr>
              <w:numPr>
                <w:ilvl w:val="0"/>
                <w:numId w:val="38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na podstawie art. 16 RODO prawo do sprostowania Pani/Pana danych osobowych*;</w:t>
            </w:r>
          </w:p>
          <w:p w14:paraId="62B384A9" w14:textId="77777777" w:rsidR="00D25B44" w:rsidRPr="00452456" w:rsidRDefault="00D25B44" w:rsidP="00D25B44">
            <w:pPr>
              <w:numPr>
                <w:ilvl w:val="0"/>
                <w:numId w:val="38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na podstawie art. 18 RODO prawo żądania od administratora ograniczenia przetwarzania danych osobowych </w:t>
            </w: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br/>
              <w:t xml:space="preserve">z zastrzeżeniem przypadków, o których mowa w art. 18 ust. 2 RODO**;  </w:t>
            </w:r>
          </w:p>
          <w:p w14:paraId="1BF53DDC" w14:textId="77777777" w:rsidR="00D25B44" w:rsidRPr="00452456" w:rsidRDefault="00D25B44" w:rsidP="00D25B44">
            <w:pPr>
              <w:numPr>
                <w:ilvl w:val="0"/>
                <w:numId w:val="38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prawo do wniesienia skargi do Prezesa Urzędu Ochrony Danych Osobowych, gdy uzna Pani/Pan, że przetwarzanie danych osobowych Pani/Pana dotyczących narusza przepisy RODO;</w:t>
            </w:r>
          </w:p>
          <w:p w14:paraId="2A52DB11" w14:textId="77777777" w:rsidR="00D25B44" w:rsidRPr="00452456" w:rsidRDefault="00D25B44" w:rsidP="00266BF7">
            <w:pPr>
              <w:tabs>
                <w:tab w:val="left" w:pos="2410"/>
              </w:tabs>
              <w:autoSpaceDN w:val="0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lastRenderedPageBreak/>
              <w:t>Nie przysługuje Pani/Panu:</w:t>
            </w:r>
          </w:p>
          <w:p w14:paraId="47AAF337" w14:textId="77777777" w:rsidR="00D25B44" w:rsidRPr="00452456" w:rsidRDefault="00D25B44" w:rsidP="00D25B44">
            <w:pPr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 związku z art. 17 ust. 3 lit. b, d lub e RODO prawo do usunięcia danych osobowych;</w:t>
            </w:r>
          </w:p>
          <w:p w14:paraId="04416F3C" w14:textId="77777777" w:rsidR="00D25B44" w:rsidRPr="00452456" w:rsidRDefault="00D25B44" w:rsidP="00D25B44">
            <w:pPr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prawo do przenoszenia danych osobowych, o którym mowa w art. 20 RODO;</w:t>
            </w:r>
          </w:p>
          <w:p w14:paraId="1F139FD0" w14:textId="5ED6F134" w:rsidR="00D25B44" w:rsidRPr="00452456" w:rsidRDefault="00D25B44" w:rsidP="00266BF7">
            <w:pPr>
              <w:numPr>
                <w:ilvl w:val="0"/>
                <w:numId w:val="9"/>
              </w:numPr>
              <w:suppressAutoHyphens/>
              <w:autoSpaceDN w:val="0"/>
              <w:spacing w:after="0" w:line="360" w:lineRule="auto"/>
              <w:ind w:left="0" w:firstLine="0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na podstawie art. 21 RODO prawo sprzeciwu, wobec przetwarzania danych osobowych, gdyż podstawą prawną przetwarzania Pani/Pana danych osobowych jest art. 6 ust. 1 lit. c RODO.</w:t>
            </w:r>
          </w:p>
          <w:p w14:paraId="4EE6C21B" w14:textId="77777777" w:rsidR="00D25B44" w:rsidRPr="00452456" w:rsidRDefault="00D25B44" w:rsidP="00266BF7">
            <w:pPr>
              <w:tabs>
                <w:tab w:val="left" w:pos="2410"/>
              </w:tabs>
              <w:autoSpaceDN w:val="0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  <w:lang w:eastAsia="ar-SA"/>
              </w:rPr>
              <w:t xml:space="preserve">* </w:t>
            </w:r>
            <w:r w:rsidRPr="00452456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ar-SA"/>
              </w:rPr>
              <w:t>Wyjaśnienie:</w:t>
            </w:r>
            <w:r w:rsidRPr="00452456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 xml:space="preserve"> skorzystanie z prawa do sprostowania nie może skutkować zmianą wyniku postępowania o udzielenie zamówienia publicznego ani zmianą postanowień umowy w zakresie niezgodnym z ustawą </w:t>
            </w:r>
            <w:proofErr w:type="spellStart"/>
            <w:r w:rsidRPr="00452456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Pzp</w:t>
            </w:r>
            <w:proofErr w:type="spellEnd"/>
            <w:r w:rsidRPr="00452456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 xml:space="preserve"> oraz nie może naruszać integralności protokołu oraz jego załączników.</w:t>
            </w:r>
          </w:p>
          <w:p w14:paraId="05B173F5" w14:textId="77777777" w:rsidR="00D25B44" w:rsidRPr="00452456" w:rsidRDefault="00D25B44" w:rsidP="00266BF7">
            <w:pPr>
              <w:tabs>
                <w:tab w:val="left" w:pos="2410"/>
              </w:tabs>
              <w:autoSpaceDN w:val="0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i/>
                <w:sz w:val="16"/>
                <w:szCs w:val="16"/>
                <w:vertAlign w:val="superscript"/>
                <w:lang w:eastAsia="ar-SA"/>
              </w:rPr>
              <w:t>**</w:t>
            </w:r>
            <w:r w:rsidRPr="00452456">
              <w:rPr>
                <w:rFonts w:asciiTheme="minorHAnsi" w:hAnsiTheme="minorHAnsi" w:cstheme="minorHAnsi"/>
                <w:b/>
                <w:i/>
                <w:sz w:val="16"/>
                <w:szCs w:val="16"/>
                <w:lang w:eastAsia="ar-SA"/>
              </w:rPr>
              <w:t>Wyjaśnienie</w:t>
            </w:r>
            <w:r w:rsidRPr="00452456">
              <w:rPr>
                <w:rFonts w:asciiTheme="minorHAnsi" w:hAnsiTheme="minorHAnsi" w:cstheme="minorHAnsi"/>
                <w:i/>
                <w:sz w:val="16"/>
                <w:szCs w:val="16"/>
                <w:lang w:eastAsia="ar-SA"/>
              </w:rPr>
      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D25B44" w:rsidRPr="00452456" w14:paraId="7FA32C37" w14:textId="77777777" w:rsidTr="00266BF7"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A4C95" w14:textId="77777777" w:rsidR="00D25B44" w:rsidRPr="00452456" w:rsidRDefault="00D25B44" w:rsidP="00266BF7">
            <w:pPr>
              <w:autoSpaceDN w:val="0"/>
              <w:spacing w:line="360" w:lineRule="auto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b/>
                <w:sz w:val="16"/>
                <w:szCs w:val="16"/>
                <w:lang w:eastAsia="ar-SA"/>
              </w:rPr>
              <w:lastRenderedPageBreak/>
              <w:t>Dodatkowe informacje</w:t>
            </w:r>
          </w:p>
        </w:tc>
        <w:tc>
          <w:tcPr>
            <w:tcW w:w="8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8B0CB" w14:textId="77777777" w:rsidR="00D25B44" w:rsidRPr="00452456" w:rsidRDefault="00D25B44" w:rsidP="00266BF7">
            <w:pPr>
              <w:tabs>
                <w:tab w:val="left" w:pos="2410"/>
              </w:tabs>
              <w:autoSpaceDN w:val="0"/>
              <w:spacing w:line="360" w:lineRule="auto"/>
              <w:jc w:val="both"/>
              <w:textAlignment w:val="baseline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Obowiązek podania przez Panią/Pana danych osobowych bezpośrednio Pani/Pana dotyczących jest wymogiem ustawowym określonym w przepisach ustawy </w:t>
            </w:r>
            <w:proofErr w:type="spellStart"/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, związanym z udziałem w postępowaniu o udzielenie zamówienia publicznego </w:t>
            </w: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br/>
              <w:t xml:space="preserve">a konsekwencje niepodania określonych danych wynikają z ustawy </w:t>
            </w:r>
            <w:proofErr w:type="spellStart"/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Pzp</w:t>
            </w:r>
            <w:proofErr w:type="spellEnd"/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 xml:space="preserve">. Pani/Pana dane osobowe nie będą podlegały profilowaniu jak również nie będą przekazywane do Państwa trzeciego. Przysługuje Pani/Panu prawo wniesienia skargi do </w:t>
            </w:r>
            <w:r w:rsidRPr="00452456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ar-SA"/>
              </w:rPr>
              <w:t xml:space="preserve">Urzędu Ochrony Danych Osobowych. </w:t>
            </w:r>
            <w:r w:rsidRPr="00452456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Więcej informacji na temat przetwarzania przez Nas Państwa danych osobowych można znaleźć na stronie www Administratora Danych.</w:t>
            </w:r>
          </w:p>
        </w:tc>
      </w:tr>
    </w:tbl>
    <w:p w14:paraId="082130CC" w14:textId="77777777" w:rsidR="00A42707" w:rsidRDefault="00A42707" w:rsidP="0021283B">
      <w:pPr>
        <w:spacing w:after="0" w:line="0" w:lineRule="atLeast"/>
        <w:ind w:left="6"/>
        <w:rPr>
          <w:rFonts w:asciiTheme="minorHAnsi" w:hAnsiTheme="minorHAnsi" w:cstheme="minorHAnsi"/>
          <w:b/>
          <w:sz w:val="24"/>
          <w:szCs w:val="24"/>
        </w:rPr>
      </w:pPr>
    </w:p>
    <w:p w14:paraId="19AC00C0" w14:textId="77777777" w:rsidR="00A42707" w:rsidRDefault="00A42707" w:rsidP="0021283B">
      <w:pPr>
        <w:spacing w:after="0" w:line="0" w:lineRule="atLeast"/>
        <w:ind w:left="6"/>
        <w:rPr>
          <w:rFonts w:asciiTheme="minorHAnsi" w:hAnsiTheme="minorHAnsi" w:cstheme="minorHAnsi"/>
          <w:b/>
          <w:sz w:val="24"/>
          <w:szCs w:val="24"/>
        </w:rPr>
      </w:pPr>
    </w:p>
    <w:p w14:paraId="393FA6E0" w14:textId="00176467" w:rsidR="0021283B" w:rsidRPr="00A42707" w:rsidRDefault="00A42707" w:rsidP="00A42707">
      <w:pPr>
        <w:spacing w:after="0" w:line="0" w:lineRule="atLeast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42707">
        <w:rPr>
          <w:rFonts w:asciiTheme="minorHAnsi" w:hAnsiTheme="minorHAnsi" w:cstheme="minorHAnsi"/>
          <w:b/>
          <w:sz w:val="24"/>
          <w:szCs w:val="24"/>
          <w:u w:val="single"/>
        </w:rPr>
        <w:t>XII</w:t>
      </w:r>
      <w:r w:rsidR="0021283B" w:rsidRPr="00A42707">
        <w:rPr>
          <w:rFonts w:asciiTheme="minorHAnsi" w:hAnsiTheme="minorHAnsi" w:cstheme="minorHAnsi"/>
          <w:b/>
          <w:sz w:val="24"/>
          <w:szCs w:val="24"/>
          <w:u w:val="single"/>
        </w:rPr>
        <w:t>. Załączniki:</w:t>
      </w:r>
    </w:p>
    <w:p w14:paraId="479AED72" w14:textId="426A4077" w:rsidR="004D03EC" w:rsidRPr="004D03EC" w:rsidRDefault="0021283B" w:rsidP="004D03EC">
      <w:pPr>
        <w:spacing w:after="0" w:line="0" w:lineRule="atLeast"/>
        <w:rPr>
          <w:rFonts w:asciiTheme="minorHAnsi" w:hAnsiTheme="minorHAnsi" w:cstheme="minorHAnsi"/>
          <w:bCs/>
          <w:sz w:val="24"/>
          <w:szCs w:val="24"/>
        </w:rPr>
      </w:pPr>
      <w:r w:rsidRPr="004D03EC">
        <w:rPr>
          <w:rFonts w:asciiTheme="minorHAnsi" w:hAnsiTheme="minorHAnsi" w:cstheme="minorHAnsi"/>
          <w:bCs/>
          <w:sz w:val="24"/>
          <w:szCs w:val="24"/>
        </w:rPr>
        <w:t xml:space="preserve">załącznik nr 1- </w:t>
      </w:r>
      <w:r w:rsidR="004D03EC">
        <w:rPr>
          <w:rFonts w:asciiTheme="minorHAnsi" w:hAnsiTheme="minorHAnsi" w:cstheme="minorHAnsi"/>
          <w:bCs/>
          <w:sz w:val="24"/>
          <w:szCs w:val="24"/>
        </w:rPr>
        <w:t>o</w:t>
      </w:r>
      <w:r w:rsidR="004D03EC" w:rsidRPr="004D03EC">
        <w:rPr>
          <w:rFonts w:asciiTheme="minorHAnsi" w:hAnsiTheme="minorHAnsi" w:cstheme="minorHAnsi"/>
          <w:bCs/>
          <w:sz w:val="24"/>
          <w:szCs w:val="24"/>
        </w:rPr>
        <w:t>pis przedmiotu zamówienia</w:t>
      </w:r>
    </w:p>
    <w:p w14:paraId="776CDBE3" w14:textId="08C4D377" w:rsidR="004D03EC" w:rsidRPr="004D03EC" w:rsidRDefault="004D03EC" w:rsidP="004D03EC">
      <w:pPr>
        <w:spacing w:after="0" w:line="0" w:lineRule="atLeast"/>
        <w:rPr>
          <w:rFonts w:asciiTheme="minorHAnsi" w:hAnsiTheme="minorHAnsi" w:cstheme="minorHAnsi"/>
          <w:bCs/>
          <w:sz w:val="24"/>
          <w:szCs w:val="24"/>
        </w:rPr>
      </w:pPr>
      <w:r w:rsidRPr="004D03EC">
        <w:rPr>
          <w:rFonts w:asciiTheme="minorHAnsi" w:hAnsiTheme="minorHAnsi" w:cstheme="minorHAnsi"/>
          <w:bCs/>
          <w:sz w:val="24"/>
          <w:szCs w:val="24"/>
        </w:rPr>
        <w:t xml:space="preserve">załącznik nr 2- istotne postanowienia umowy </w:t>
      </w:r>
    </w:p>
    <w:p w14:paraId="3CCE791F" w14:textId="38B27559" w:rsidR="004D03EC" w:rsidRPr="004D03EC" w:rsidRDefault="004D03EC" w:rsidP="004D03EC">
      <w:pPr>
        <w:spacing w:after="0" w:line="0" w:lineRule="atLeast"/>
        <w:rPr>
          <w:rFonts w:asciiTheme="minorHAnsi" w:hAnsiTheme="minorHAnsi" w:cstheme="minorHAnsi"/>
          <w:bCs/>
          <w:sz w:val="24"/>
          <w:szCs w:val="24"/>
        </w:rPr>
      </w:pPr>
      <w:r w:rsidRPr="004D03EC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Cs/>
          <w:sz w:val="24"/>
          <w:szCs w:val="24"/>
        </w:rPr>
        <w:t>3</w:t>
      </w:r>
      <w:r w:rsidRPr="004D03EC">
        <w:rPr>
          <w:rFonts w:asciiTheme="minorHAnsi" w:hAnsiTheme="minorHAnsi" w:cstheme="minorHAnsi"/>
          <w:bCs/>
          <w:sz w:val="24"/>
          <w:szCs w:val="24"/>
        </w:rPr>
        <w:t>- formularz ofertowy</w:t>
      </w:r>
    </w:p>
    <w:p w14:paraId="5DE8258E" w14:textId="0F056126" w:rsidR="004D03EC" w:rsidRPr="004D03EC" w:rsidRDefault="004D03EC" w:rsidP="004D03EC">
      <w:pPr>
        <w:spacing w:after="0" w:line="0" w:lineRule="atLeast"/>
        <w:rPr>
          <w:rFonts w:asciiTheme="minorHAnsi" w:hAnsiTheme="minorHAnsi" w:cstheme="minorHAnsi"/>
          <w:bCs/>
          <w:sz w:val="24"/>
          <w:szCs w:val="24"/>
        </w:rPr>
      </w:pPr>
      <w:r w:rsidRPr="004D03EC">
        <w:rPr>
          <w:rFonts w:asciiTheme="minorHAnsi" w:hAnsiTheme="minorHAnsi" w:cstheme="minorHAnsi"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Cs/>
          <w:sz w:val="24"/>
          <w:szCs w:val="24"/>
        </w:rPr>
        <w:t>4</w:t>
      </w:r>
      <w:r w:rsidRPr="004D03EC">
        <w:rPr>
          <w:rFonts w:asciiTheme="minorHAnsi" w:hAnsiTheme="minorHAnsi" w:cstheme="minorHAnsi"/>
          <w:bCs/>
          <w:sz w:val="24"/>
          <w:szCs w:val="24"/>
        </w:rPr>
        <w:t xml:space="preserve">- </w:t>
      </w:r>
      <w:r>
        <w:rPr>
          <w:rFonts w:asciiTheme="minorHAnsi" w:hAnsiTheme="minorHAnsi" w:cstheme="minorHAnsi"/>
          <w:bCs/>
          <w:sz w:val="24"/>
          <w:szCs w:val="24"/>
        </w:rPr>
        <w:t>formularz cenowy</w:t>
      </w:r>
    </w:p>
    <w:p w14:paraId="2A88B4FA" w14:textId="5F88DAA0" w:rsidR="0021283B" w:rsidRDefault="00570458" w:rsidP="00570458">
      <w:pPr>
        <w:spacing w:after="0" w:line="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21283B" w:rsidRPr="007635BE">
        <w:rPr>
          <w:rFonts w:asciiTheme="minorHAnsi" w:hAnsiTheme="minorHAnsi" w:cstheme="minorHAnsi"/>
          <w:sz w:val="24"/>
          <w:szCs w:val="24"/>
        </w:rPr>
        <w:t xml:space="preserve">ałącznik nr </w:t>
      </w:r>
      <w:r>
        <w:rPr>
          <w:rFonts w:asciiTheme="minorHAnsi" w:hAnsiTheme="minorHAnsi" w:cstheme="minorHAnsi"/>
          <w:sz w:val="24"/>
          <w:szCs w:val="24"/>
        </w:rPr>
        <w:t>5</w:t>
      </w:r>
      <w:r w:rsidR="0021283B" w:rsidRPr="007635BE">
        <w:rPr>
          <w:rFonts w:asciiTheme="minorHAnsi" w:hAnsiTheme="minorHAnsi" w:cstheme="minorHAnsi"/>
          <w:sz w:val="24"/>
          <w:szCs w:val="24"/>
        </w:rPr>
        <w:t xml:space="preserve"> – Oświadczenie wykonawcy o spełnieniu warunków</w:t>
      </w:r>
    </w:p>
    <w:p w14:paraId="1F08696C" w14:textId="77777777" w:rsidR="00570458" w:rsidRPr="007635BE" w:rsidRDefault="00570458" w:rsidP="00570458">
      <w:pPr>
        <w:spacing w:after="0" w:line="0" w:lineRule="atLeast"/>
        <w:rPr>
          <w:rFonts w:asciiTheme="minorHAnsi" w:hAnsiTheme="minorHAnsi" w:cstheme="minorHAnsi"/>
          <w:bCs/>
          <w:sz w:val="24"/>
          <w:szCs w:val="24"/>
        </w:rPr>
      </w:pPr>
    </w:p>
    <w:p w14:paraId="108E8A4A" w14:textId="2038084A" w:rsidR="001A098D" w:rsidRPr="00570458" w:rsidRDefault="001A098D" w:rsidP="00452456">
      <w:pPr>
        <w:spacing w:after="0" w:line="0" w:lineRule="atLeast"/>
        <w:ind w:left="6"/>
        <w:rPr>
          <w:rFonts w:asciiTheme="minorHAnsi" w:hAnsiTheme="minorHAnsi" w:cstheme="minorHAnsi"/>
          <w:sz w:val="24"/>
          <w:szCs w:val="24"/>
        </w:rPr>
      </w:pPr>
    </w:p>
    <w:p w14:paraId="4F5C7183" w14:textId="4F4B6967" w:rsidR="006852AD" w:rsidRPr="00570458" w:rsidRDefault="002B6AAB" w:rsidP="0045245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 xml:space="preserve">                     zatwierdzam:   </w:t>
      </w:r>
    </w:p>
    <w:p w14:paraId="091730A8" w14:textId="77777777" w:rsidR="00A42707" w:rsidRPr="00570458" w:rsidRDefault="00A42707" w:rsidP="00452456">
      <w:pPr>
        <w:spacing w:after="0" w:line="24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p w14:paraId="29CFD101" w14:textId="77777777" w:rsidR="00A42707" w:rsidRPr="00570458" w:rsidRDefault="00A42707" w:rsidP="00452456">
      <w:pPr>
        <w:spacing w:after="0" w:line="24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p w14:paraId="561618F5" w14:textId="59B25766" w:rsidR="002E13B3" w:rsidRPr="00570458" w:rsidRDefault="002B6AAB" w:rsidP="0045245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  <w:r w:rsidR="002E13B3" w:rsidRPr="00570458">
        <w:rPr>
          <w:rFonts w:asciiTheme="minorHAnsi" w:hAnsiTheme="minorHAnsi" w:cstheme="minorHAnsi"/>
          <w:sz w:val="24"/>
          <w:szCs w:val="24"/>
          <w:u w:val="single"/>
        </w:rPr>
        <w:t>____________________</w:t>
      </w:r>
    </w:p>
    <w:p w14:paraId="165FDF49" w14:textId="553F7313" w:rsidR="0070680D" w:rsidRPr="00570458" w:rsidRDefault="002E13B3" w:rsidP="00452456">
      <w:pPr>
        <w:spacing w:after="0" w:line="240" w:lineRule="auto"/>
        <w:ind w:firstLine="5954"/>
        <w:jc w:val="right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sz w:val="24"/>
          <w:szCs w:val="24"/>
        </w:rPr>
        <w:t>Podpis Zamawiająceg</w:t>
      </w:r>
      <w:r w:rsidR="0070680D" w:rsidRPr="00570458">
        <w:rPr>
          <w:rFonts w:asciiTheme="minorHAnsi" w:hAnsiTheme="minorHAnsi" w:cstheme="minorHAnsi"/>
          <w:sz w:val="24"/>
          <w:szCs w:val="24"/>
        </w:rPr>
        <w:t>o</w:t>
      </w:r>
    </w:p>
    <w:p w14:paraId="4A0A3437" w14:textId="77777777" w:rsidR="00A42707" w:rsidRPr="00570458" w:rsidRDefault="00A42707" w:rsidP="002B6F1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7F57445" w14:textId="77777777" w:rsidR="00A42707" w:rsidRDefault="00A42707" w:rsidP="002B6F1B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614E88BC" w14:textId="77777777" w:rsidR="00B33121" w:rsidRDefault="00B33121" w:rsidP="002B6F1B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0C0FC12D" w14:textId="77777777" w:rsidR="00B33121" w:rsidRDefault="00B33121" w:rsidP="002B6F1B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6FACA5FD" w14:textId="77777777" w:rsidR="00B33121" w:rsidRDefault="00B33121" w:rsidP="002B6F1B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4B6E307D" w14:textId="77777777" w:rsidR="00B33121" w:rsidRDefault="00B33121" w:rsidP="002B6F1B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07DAE2D9" w14:textId="77777777" w:rsidR="00B33121" w:rsidRDefault="00B33121" w:rsidP="002B6F1B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14D8B7DD" w14:textId="77777777" w:rsidR="00B33121" w:rsidRDefault="00B33121" w:rsidP="002B6F1B">
      <w:pPr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14:paraId="1EF30DAA" w14:textId="272E5812" w:rsidR="00005CF5" w:rsidRPr="00C921D7" w:rsidRDefault="00FA234F" w:rsidP="002B6F1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C921D7">
        <w:rPr>
          <w:rFonts w:asciiTheme="minorHAnsi" w:hAnsiTheme="minorHAnsi" w:cstheme="minorHAnsi"/>
          <w:sz w:val="18"/>
          <w:szCs w:val="18"/>
        </w:rPr>
        <w:t>przygotowała: Marta</w:t>
      </w:r>
      <w:r w:rsidRPr="00C921D7">
        <w:rPr>
          <w:sz w:val="18"/>
          <w:szCs w:val="18"/>
        </w:rPr>
        <w:t xml:space="preserve"> Wawrzyniak</w:t>
      </w:r>
    </w:p>
    <w:p w14:paraId="37120063" w14:textId="025C20AE" w:rsidR="00FA234F" w:rsidRPr="00C921D7" w:rsidRDefault="00FA234F" w:rsidP="002035DC">
      <w:pPr>
        <w:spacing w:after="0" w:line="240" w:lineRule="auto"/>
        <w:jc w:val="both"/>
        <w:rPr>
          <w:sz w:val="18"/>
          <w:szCs w:val="18"/>
        </w:rPr>
      </w:pPr>
      <w:r w:rsidRPr="00C921D7">
        <w:rPr>
          <w:sz w:val="18"/>
          <w:szCs w:val="18"/>
        </w:rPr>
        <w:t>zatwierdził: Grzegorz Dąbrowski</w:t>
      </w:r>
    </w:p>
    <w:p w14:paraId="6036CCE3" w14:textId="77777777" w:rsidR="00BE14DE" w:rsidRPr="008A346D" w:rsidRDefault="00BE14DE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BE14DE" w:rsidRPr="008A346D" w:rsidSect="007C1624">
      <w:footerReference w:type="default" r:id="rId14"/>
      <w:footerReference w:type="first" r:id="rId15"/>
      <w:pgSz w:w="12240" w:h="15840"/>
      <w:pgMar w:top="709" w:right="1417" w:bottom="567" w:left="1417" w:header="708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3F4B8" w14:textId="77777777" w:rsidR="007C1624" w:rsidRDefault="007C1624" w:rsidP="000736E8">
      <w:pPr>
        <w:spacing w:after="0" w:line="240" w:lineRule="auto"/>
      </w:pPr>
      <w:r>
        <w:separator/>
      </w:r>
    </w:p>
  </w:endnote>
  <w:endnote w:type="continuationSeparator" w:id="0">
    <w:p w14:paraId="6A378D7B" w14:textId="77777777" w:rsidR="007C1624" w:rsidRDefault="007C1624" w:rsidP="0007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78BF" w14:textId="77777777" w:rsidR="00A4046D" w:rsidRDefault="00A4046D" w:rsidP="00D35393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457124DB" w14:textId="0F415CFE" w:rsidR="00A4046D" w:rsidRPr="002A2F7C" w:rsidRDefault="00A4046D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="00736462" w:rsidRPr="00736462">
        <w:rPr>
          <w:rStyle w:val="Hipercze"/>
          <w:sz w:val="16"/>
          <w:szCs w:val="16"/>
        </w:rPr>
        <w:t>https://samorzad.gov.pl/web/powiat-olesnicki</w:t>
      </w:r>
    </w:hyperlink>
    <w:r w:rsidR="00736462">
      <w:t xml:space="preserve"> </w:t>
    </w:r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209FCDDC" w14:textId="77777777" w:rsidR="00A4046D" w:rsidRPr="002A2F7C" w:rsidRDefault="00A4046D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2DA944C5" w14:textId="77777777" w:rsidR="00A4046D" w:rsidRDefault="00A4046D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E1FBA" w14:textId="77777777" w:rsidR="00A4046D" w:rsidRDefault="00A4046D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37C3F930" w14:textId="4FBF1733" w:rsidR="00A4046D" w:rsidRPr="002A2F7C" w:rsidRDefault="00A4046D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>Strona internetowa:</w:t>
    </w:r>
    <w:r w:rsidR="00736462" w:rsidRPr="00736462">
      <w:rPr>
        <w:sz w:val="16"/>
        <w:szCs w:val="16"/>
      </w:rPr>
      <w:t xml:space="preserve"> </w:t>
    </w:r>
    <w:hyperlink r:id="rId1" w:history="1">
      <w:r w:rsidR="00736462" w:rsidRPr="00736462">
        <w:rPr>
          <w:rStyle w:val="Hipercze"/>
          <w:sz w:val="16"/>
          <w:szCs w:val="16"/>
        </w:rPr>
        <w:t>https://samorzad.gov.pl/web/powiat-olesnicki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743B7F60" w14:textId="77777777" w:rsidR="00A4046D" w:rsidRPr="002A2F7C" w:rsidRDefault="00A4046D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29927705" w14:textId="77777777" w:rsidR="00A4046D" w:rsidRPr="002E7F88" w:rsidRDefault="00A4046D" w:rsidP="002E7F88">
    <w:pPr>
      <w:spacing w:after="0" w:line="240" w:lineRule="auto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632B" w14:textId="77777777" w:rsidR="007C1624" w:rsidRDefault="007C1624" w:rsidP="000736E8">
      <w:pPr>
        <w:spacing w:after="0" w:line="240" w:lineRule="auto"/>
      </w:pPr>
      <w:r>
        <w:separator/>
      </w:r>
    </w:p>
  </w:footnote>
  <w:footnote w:type="continuationSeparator" w:id="0">
    <w:p w14:paraId="70E10FB0" w14:textId="77777777" w:rsidR="007C1624" w:rsidRDefault="007C1624" w:rsidP="0007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46CE250"/>
    <w:lvl w:ilvl="0" w:tplc="FFFFFFFF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66EF438C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36EF"/>
    <w:multiLevelType w:val="hybridMultilevel"/>
    <w:tmpl w:val="7928854C"/>
    <w:lvl w:ilvl="0" w:tplc="93AE06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DE1FF9"/>
    <w:multiLevelType w:val="hybridMultilevel"/>
    <w:tmpl w:val="FB989FBA"/>
    <w:lvl w:ilvl="0" w:tplc="156E9C0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481A61"/>
    <w:multiLevelType w:val="hybridMultilevel"/>
    <w:tmpl w:val="A0C40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C7BA3"/>
    <w:multiLevelType w:val="hybridMultilevel"/>
    <w:tmpl w:val="0A5E2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3C4D54"/>
    <w:multiLevelType w:val="multilevel"/>
    <w:tmpl w:val="8EF826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0D367B4C"/>
    <w:multiLevelType w:val="hybridMultilevel"/>
    <w:tmpl w:val="11BCB39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A7892"/>
    <w:multiLevelType w:val="hybridMultilevel"/>
    <w:tmpl w:val="29D65642"/>
    <w:lvl w:ilvl="0" w:tplc="8A626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B00D8"/>
    <w:multiLevelType w:val="hybridMultilevel"/>
    <w:tmpl w:val="E6FCE99A"/>
    <w:lvl w:ilvl="0" w:tplc="041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 w15:restartNumberingAfterBreak="0">
    <w:nsid w:val="0FE576D4"/>
    <w:multiLevelType w:val="hybridMultilevel"/>
    <w:tmpl w:val="0B02B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E90A2B"/>
    <w:multiLevelType w:val="hybridMultilevel"/>
    <w:tmpl w:val="37DEA3B6"/>
    <w:lvl w:ilvl="0" w:tplc="C4EAC2B2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8574E8"/>
    <w:multiLevelType w:val="hybridMultilevel"/>
    <w:tmpl w:val="38D82784"/>
    <w:lvl w:ilvl="0" w:tplc="C998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897581"/>
    <w:multiLevelType w:val="hybridMultilevel"/>
    <w:tmpl w:val="9042C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2AADB8">
      <w:numFmt w:val="bullet"/>
      <w:lvlText w:val=""/>
      <w:lvlJc w:val="left"/>
      <w:pPr>
        <w:ind w:left="1440" w:hanging="360"/>
      </w:pPr>
      <w:rPr>
        <w:rFonts w:ascii="Symbol" w:eastAsia="SimSu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61B77"/>
    <w:multiLevelType w:val="hybridMultilevel"/>
    <w:tmpl w:val="9C5025CC"/>
    <w:lvl w:ilvl="0" w:tplc="9012A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03265D"/>
    <w:multiLevelType w:val="hybridMultilevel"/>
    <w:tmpl w:val="B9441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30F2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CF2341"/>
    <w:multiLevelType w:val="hybridMultilevel"/>
    <w:tmpl w:val="3E663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F2554"/>
    <w:multiLevelType w:val="hybridMultilevel"/>
    <w:tmpl w:val="FFFFFFFF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75376F6"/>
    <w:multiLevelType w:val="hybridMultilevel"/>
    <w:tmpl w:val="F894FBAA"/>
    <w:lvl w:ilvl="0" w:tplc="645ED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9A2599"/>
    <w:multiLevelType w:val="hybridMultilevel"/>
    <w:tmpl w:val="835830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E107DF"/>
    <w:multiLevelType w:val="hybridMultilevel"/>
    <w:tmpl w:val="38D827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F26308B"/>
    <w:multiLevelType w:val="hybridMultilevel"/>
    <w:tmpl w:val="EC6C99D2"/>
    <w:lvl w:ilvl="0" w:tplc="594625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FB179C7"/>
    <w:multiLevelType w:val="hybridMultilevel"/>
    <w:tmpl w:val="0D167B42"/>
    <w:lvl w:ilvl="0" w:tplc="C998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34F8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0BF66EF"/>
    <w:multiLevelType w:val="hybridMultilevel"/>
    <w:tmpl w:val="EEC4992E"/>
    <w:lvl w:ilvl="0" w:tplc="981E65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2135EE3"/>
    <w:multiLevelType w:val="hybridMultilevel"/>
    <w:tmpl w:val="CCDE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8B516E"/>
    <w:multiLevelType w:val="hybridMultilevel"/>
    <w:tmpl w:val="50542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597147"/>
    <w:multiLevelType w:val="hybridMultilevel"/>
    <w:tmpl w:val="040CBFBA"/>
    <w:lvl w:ilvl="0" w:tplc="080C0B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655318D"/>
    <w:multiLevelType w:val="hybridMultilevel"/>
    <w:tmpl w:val="FFFFFFFF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786" w:hanging="360"/>
      </w:pPr>
      <w:rPr>
        <w:rFonts w:ascii="Arial" w:eastAsia="Times New Roman" w:hAnsi="Arial" w:cs="Arial"/>
      </w:rPr>
    </w:lvl>
    <w:lvl w:ilvl="2" w:tplc="0B3EA7BC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6FA0CA7C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4" w:tplc="AA68CE4E">
      <w:start w:val="20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192645"/>
    <w:multiLevelType w:val="hybridMultilevel"/>
    <w:tmpl w:val="A056A572"/>
    <w:lvl w:ilvl="0" w:tplc="8822F9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C09092E"/>
    <w:multiLevelType w:val="hybridMultilevel"/>
    <w:tmpl w:val="F5F08362"/>
    <w:lvl w:ilvl="0" w:tplc="3CAE385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06C83E"/>
    <w:multiLevelType w:val="hybridMultilevel"/>
    <w:tmpl w:val="FFFFFFFF"/>
    <w:lvl w:ilvl="0" w:tplc="88E429FA">
      <w:start w:val="1"/>
      <w:numFmt w:val="decimal"/>
      <w:lvlText w:val="%1."/>
      <w:lvlJc w:val="left"/>
      <w:rPr>
        <w:rFonts w:cs="Times New Roman"/>
        <w:b/>
        <w:bCs/>
      </w:rPr>
    </w:lvl>
    <w:lvl w:ilvl="1" w:tplc="F170DF58">
      <w:numFmt w:val="decimal"/>
      <w:lvlText w:val=""/>
      <w:lvlJc w:val="left"/>
      <w:rPr>
        <w:rFonts w:cs="Times New Roman"/>
      </w:rPr>
    </w:lvl>
    <w:lvl w:ilvl="2" w:tplc="B2FC2490">
      <w:numFmt w:val="decimal"/>
      <w:lvlText w:val=""/>
      <w:lvlJc w:val="left"/>
      <w:rPr>
        <w:rFonts w:cs="Times New Roman"/>
      </w:rPr>
    </w:lvl>
    <w:lvl w:ilvl="3" w:tplc="1D6E782A">
      <w:numFmt w:val="decimal"/>
      <w:lvlText w:val=""/>
      <w:lvlJc w:val="left"/>
      <w:rPr>
        <w:rFonts w:cs="Times New Roman"/>
      </w:rPr>
    </w:lvl>
    <w:lvl w:ilvl="4" w:tplc="781C247C">
      <w:numFmt w:val="decimal"/>
      <w:lvlText w:val=""/>
      <w:lvlJc w:val="left"/>
      <w:rPr>
        <w:rFonts w:cs="Times New Roman"/>
      </w:rPr>
    </w:lvl>
    <w:lvl w:ilvl="5" w:tplc="0980C9F4">
      <w:numFmt w:val="decimal"/>
      <w:lvlText w:val=""/>
      <w:lvlJc w:val="left"/>
      <w:rPr>
        <w:rFonts w:cs="Times New Roman"/>
      </w:rPr>
    </w:lvl>
    <w:lvl w:ilvl="6" w:tplc="49827E36">
      <w:numFmt w:val="decimal"/>
      <w:lvlText w:val=""/>
      <w:lvlJc w:val="left"/>
      <w:rPr>
        <w:rFonts w:cs="Times New Roman"/>
      </w:rPr>
    </w:lvl>
    <w:lvl w:ilvl="7" w:tplc="6420AF90">
      <w:numFmt w:val="decimal"/>
      <w:lvlText w:val=""/>
      <w:lvlJc w:val="left"/>
      <w:rPr>
        <w:rFonts w:cs="Times New Roman"/>
      </w:rPr>
    </w:lvl>
    <w:lvl w:ilvl="8" w:tplc="D2409EB4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301B300B"/>
    <w:multiLevelType w:val="multilevel"/>
    <w:tmpl w:val="EF8C764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iCs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30E45C22"/>
    <w:multiLevelType w:val="hybridMultilevel"/>
    <w:tmpl w:val="3BF69CB6"/>
    <w:lvl w:ilvl="0" w:tplc="9EA6D496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3A20D80"/>
    <w:multiLevelType w:val="hybridMultilevel"/>
    <w:tmpl w:val="25F4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7349B9"/>
    <w:multiLevelType w:val="hybridMultilevel"/>
    <w:tmpl w:val="0D2EFEC6"/>
    <w:lvl w:ilvl="0" w:tplc="9012A316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0" w15:restartNumberingAfterBreak="0">
    <w:nsid w:val="368C557B"/>
    <w:multiLevelType w:val="hybridMultilevel"/>
    <w:tmpl w:val="D4986C6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AE1E05"/>
    <w:multiLevelType w:val="hybridMultilevel"/>
    <w:tmpl w:val="289A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8D05B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9F2226"/>
    <w:multiLevelType w:val="multilevel"/>
    <w:tmpl w:val="AD5AD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3BF85E1A"/>
    <w:multiLevelType w:val="hybridMultilevel"/>
    <w:tmpl w:val="CFDE210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3C222928"/>
    <w:multiLevelType w:val="hybridMultilevel"/>
    <w:tmpl w:val="60DC3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9AC241"/>
    <w:multiLevelType w:val="hybridMultilevel"/>
    <w:tmpl w:val="FFFFFFFF"/>
    <w:lvl w:ilvl="0" w:tplc="65D41308">
      <w:start w:val="1"/>
      <w:numFmt w:val="bullet"/>
      <w:lvlText w:val="*"/>
      <w:lvlJc w:val="left"/>
    </w:lvl>
    <w:lvl w:ilvl="1" w:tplc="9ECEE88E">
      <w:numFmt w:val="decimal"/>
      <w:lvlText w:val=""/>
      <w:lvlJc w:val="left"/>
      <w:rPr>
        <w:rFonts w:cs="Times New Roman"/>
      </w:rPr>
    </w:lvl>
    <w:lvl w:ilvl="2" w:tplc="1308679C">
      <w:numFmt w:val="decimal"/>
      <w:lvlText w:val=""/>
      <w:lvlJc w:val="left"/>
      <w:rPr>
        <w:rFonts w:cs="Times New Roman"/>
      </w:rPr>
    </w:lvl>
    <w:lvl w:ilvl="3" w:tplc="39AA94B4">
      <w:numFmt w:val="decimal"/>
      <w:lvlText w:val=""/>
      <w:lvlJc w:val="left"/>
      <w:rPr>
        <w:rFonts w:cs="Times New Roman"/>
      </w:rPr>
    </w:lvl>
    <w:lvl w:ilvl="4" w:tplc="37DAF596">
      <w:numFmt w:val="decimal"/>
      <w:lvlText w:val=""/>
      <w:lvlJc w:val="left"/>
      <w:rPr>
        <w:rFonts w:cs="Times New Roman"/>
      </w:rPr>
    </w:lvl>
    <w:lvl w:ilvl="5" w:tplc="2196FDE2">
      <w:numFmt w:val="decimal"/>
      <w:lvlText w:val=""/>
      <w:lvlJc w:val="left"/>
      <w:rPr>
        <w:rFonts w:cs="Times New Roman"/>
      </w:rPr>
    </w:lvl>
    <w:lvl w:ilvl="6" w:tplc="601ED4F6">
      <w:numFmt w:val="decimal"/>
      <w:lvlText w:val=""/>
      <w:lvlJc w:val="left"/>
      <w:rPr>
        <w:rFonts w:cs="Times New Roman"/>
      </w:rPr>
    </w:lvl>
    <w:lvl w:ilvl="7" w:tplc="8874679E">
      <w:numFmt w:val="decimal"/>
      <w:lvlText w:val=""/>
      <w:lvlJc w:val="left"/>
      <w:rPr>
        <w:rFonts w:cs="Times New Roman"/>
      </w:rPr>
    </w:lvl>
    <w:lvl w:ilvl="8" w:tplc="7A14D50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421E4DBB"/>
    <w:multiLevelType w:val="hybridMultilevel"/>
    <w:tmpl w:val="A8F89F78"/>
    <w:lvl w:ilvl="0" w:tplc="D8CEF244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65867AC"/>
    <w:multiLevelType w:val="hybridMultilevel"/>
    <w:tmpl w:val="5BB8216E"/>
    <w:lvl w:ilvl="0" w:tplc="A36CF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lowerLetter"/>
      <w:lvlText w:val="%6)"/>
      <w:lvlJc w:val="left"/>
      <w:pPr>
        <w:ind w:left="4320" w:hanging="360"/>
      </w:p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2475EF"/>
    <w:multiLevelType w:val="hybridMultilevel"/>
    <w:tmpl w:val="04243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D3F269C"/>
    <w:multiLevelType w:val="hybridMultilevel"/>
    <w:tmpl w:val="376C7C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E43391E"/>
    <w:multiLevelType w:val="hybridMultilevel"/>
    <w:tmpl w:val="3BA0E4F4"/>
    <w:lvl w:ilvl="0" w:tplc="6E7052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DF549D"/>
    <w:multiLevelType w:val="hybridMultilevel"/>
    <w:tmpl w:val="C2746916"/>
    <w:lvl w:ilvl="0" w:tplc="758C12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17ED28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40756E"/>
    <w:multiLevelType w:val="multilevel"/>
    <w:tmpl w:val="7F76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577F8E1"/>
    <w:multiLevelType w:val="hybridMultilevel"/>
    <w:tmpl w:val="FFFFFFFF"/>
    <w:lvl w:ilvl="0" w:tplc="FB6AA9E0">
      <w:start w:val="1"/>
      <w:numFmt w:val="bullet"/>
      <w:lvlText w:val="**"/>
      <w:lvlJc w:val="left"/>
    </w:lvl>
    <w:lvl w:ilvl="1" w:tplc="982AE90A">
      <w:numFmt w:val="decimal"/>
      <w:lvlText w:val=""/>
      <w:lvlJc w:val="left"/>
      <w:rPr>
        <w:rFonts w:cs="Times New Roman"/>
      </w:rPr>
    </w:lvl>
    <w:lvl w:ilvl="2" w:tplc="A15E349C">
      <w:numFmt w:val="decimal"/>
      <w:lvlText w:val=""/>
      <w:lvlJc w:val="left"/>
      <w:rPr>
        <w:rFonts w:cs="Times New Roman"/>
      </w:rPr>
    </w:lvl>
    <w:lvl w:ilvl="3" w:tplc="B2563548">
      <w:numFmt w:val="decimal"/>
      <w:lvlText w:val=""/>
      <w:lvlJc w:val="left"/>
      <w:rPr>
        <w:rFonts w:cs="Times New Roman"/>
      </w:rPr>
    </w:lvl>
    <w:lvl w:ilvl="4" w:tplc="992CC0A2">
      <w:numFmt w:val="decimal"/>
      <w:lvlText w:val=""/>
      <w:lvlJc w:val="left"/>
      <w:rPr>
        <w:rFonts w:cs="Times New Roman"/>
      </w:rPr>
    </w:lvl>
    <w:lvl w:ilvl="5" w:tplc="8A4ABFEE">
      <w:numFmt w:val="decimal"/>
      <w:lvlText w:val=""/>
      <w:lvlJc w:val="left"/>
      <w:rPr>
        <w:rFonts w:cs="Times New Roman"/>
      </w:rPr>
    </w:lvl>
    <w:lvl w:ilvl="6" w:tplc="934AEFF6">
      <w:numFmt w:val="decimal"/>
      <w:lvlText w:val=""/>
      <w:lvlJc w:val="left"/>
      <w:rPr>
        <w:rFonts w:cs="Times New Roman"/>
      </w:rPr>
    </w:lvl>
    <w:lvl w:ilvl="7" w:tplc="3B5820D2">
      <w:numFmt w:val="decimal"/>
      <w:lvlText w:val=""/>
      <w:lvlJc w:val="left"/>
      <w:rPr>
        <w:rFonts w:cs="Times New Roman"/>
      </w:rPr>
    </w:lvl>
    <w:lvl w:ilvl="8" w:tplc="A086B89C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581B4245"/>
    <w:multiLevelType w:val="hybridMultilevel"/>
    <w:tmpl w:val="E0048938"/>
    <w:lvl w:ilvl="0" w:tplc="C998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99B5E14"/>
    <w:multiLevelType w:val="hybridMultilevel"/>
    <w:tmpl w:val="08642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AC634B"/>
    <w:multiLevelType w:val="hybridMultilevel"/>
    <w:tmpl w:val="1220D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3869C5"/>
    <w:multiLevelType w:val="hybridMultilevel"/>
    <w:tmpl w:val="8F74E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1A43B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540076"/>
    <w:multiLevelType w:val="hybridMultilevel"/>
    <w:tmpl w:val="9D8EC01A"/>
    <w:lvl w:ilvl="0" w:tplc="F970E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0531B4F"/>
    <w:multiLevelType w:val="hybridMultilevel"/>
    <w:tmpl w:val="92C03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2D3D2C"/>
    <w:multiLevelType w:val="hybridMultilevel"/>
    <w:tmpl w:val="05F6FC38"/>
    <w:lvl w:ilvl="0" w:tplc="C9985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14FD4A1"/>
    <w:multiLevelType w:val="hybridMultilevel"/>
    <w:tmpl w:val="FFFFFFFF"/>
    <w:lvl w:ilvl="0" w:tplc="309415EE">
      <w:start w:val="2"/>
      <w:numFmt w:val="decimal"/>
      <w:lvlText w:val="%1."/>
      <w:lvlJc w:val="left"/>
      <w:rPr>
        <w:rFonts w:cs="Times New Roman"/>
        <w:b/>
        <w:bCs w:val="0"/>
        <w:i w:val="0"/>
        <w:iCs/>
      </w:rPr>
    </w:lvl>
    <w:lvl w:ilvl="1" w:tplc="F9D2AF4A">
      <w:numFmt w:val="decimal"/>
      <w:lvlText w:val=""/>
      <w:lvlJc w:val="left"/>
      <w:rPr>
        <w:rFonts w:cs="Times New Roman"/>
      </w:rPr>
    </w:lvl>
    <w:lvl w:ilvl="2" w:tplc="1B7A60B4">
      <w:numFmt w:val="decimal"/>
      <w:lvlText w:val=""/>
      <w:lvlJc w:val="left"/>
      <w:rPr>
        <w:rFonts w:cs="Times New Roman"/>
      </w:rPr>
    </w:lvl>
    <w:lvl w:ilvl="3" w:tplc="6D722718">
      <w:numFmt w:val="decimal"/>
      <w:lvlText w:val=""/>
      <w:lvlJc w:val="left"/>
      <w:rPr>
        <w:rFonts w:cs="Times New Roman"/>
      </w:rPr>
    </w:lvl>
    <w:lvl w:ilvl="4" w:tplc="23AA95FE">
      <w:numFmt w:val="decimal"/>
      <w:lvlText w:val=""/>
      <w:lvlJc w:val="left"/>
      <w:rPr>
        <w:rFonts w:cs="Times New Roman"/>
      </w:rPr>
    </w:lvl>
    <w:lvl w:ilvl="5" w:tplc="BD6A2AE8">
      <w:numFmt w:val="decimal"/>
      <w:lvlText w:val=""/>
      <w:lvlJc w:val="left"/>
      <w:rPr>
        <w:rFonts w:cs="Times New Roman"/>
      </w:rPr>
    </w:lvl>
    <w:lvl w:ilvl="6" w:tplc="6B005FD8">
      <w:numFmt w:val="decimal"/>
      <w:lvlText w:val=""/>
      <w:lvlJc w:val="left"/>
      <w:rPr>
        <w:rFonts w:cs="Times New Roman"/>
      </w:rPr>
    </w:lvl>
    <w:lvl w:ilvl="7" w:tplc="37981890">
      <w:numFmt w:val="decimal"/>
      <w:lvlText w:val=""/>
      <w:lvlJc w:val="left"/>
      <w:rPr>
        <w:rFonts w:cs="Times New Roman"/>
      </w:rPr>
    </w:lvl>
    <w:lvl w:ilvl="8" w:tplc="981A923E">
      <w:numFmt w:val="decimal"/>
      <w:lvlText w:val=""/>
      <w:lvlJc w:val="left"/>
      <w:rPr>
        <w:rFonts w:cs="Times New Roman"/>
      </w:rPr>
    </w:lvl>
  </w:abstractNum>
  <w:abstractNum w:abstractNumId="63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E1C03BB"/>
    <w:multiLevelType w:val="hybridMultilevel"/>
    <w:tmpl w:val="23084CE6"/>
    <w:lvl w:ilvl="0" w:tplc="8892F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F7C2D6F"/>
    <w:multiLevelType w:val="multilevel"/>
    <w:tmpl w:val="8EF8265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theme="minorHAnsi" w:hint="default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6" w15:restartNumberingAfterBreak="0">
    <w:nsid w:val="738B6A2A"/>
    <w:multiLevelType w:val="hybridMultilevel"/>
    <w:tmpl w:val="342E2AA4"/>
    <w:lvl w:ilvl="0" w:tplc="354E4B52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9A8A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0EFB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03B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876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B85F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3E30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D425F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0EF0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3999931">
    <w:abstractNumId w:val="7"/>
  </w:num>
  <w:num w:numId="2" w16cid:durableId="950631789">
    <w:abstractNumId w:val="41"/>
  </w:num>
  <w:num w:numId="3" w16cid:durableId="2009013535">
    <w:abstractNumId w:val="51"/>
  </w:num>
  <w:num w:numId="4" w16cid:durableId="1401714993">
    <w:abstractNumId w:val="63"/>
  </w:num>
  <w:num w:numId="5" w16cid:durableId="1956861047">
    <w:abstractNumId w:val="53"/>
  </w:num>
  <w:num w:numId="6" w16cid:durableId="598099313">
    <w:abstractNumId w:val="58"/>
  </w:num>
  <w:num w:numId="7" w16cid:durableId="351490263">
    <w:abstractNumId w:val="49"/>
  </w:num>
  <w:num w:numId="8" w16cid:durableId="196895747">
    <w:abstractNumId w:val="31"/>
  </w:num>
  <w:num w:numId="9" w16cid:durableId="1784378759">
    <w:abstractNumId w:val="23"/>
  </w:num>
  <w:num w:numId="10" w16cid:durableId="1268538222">
    <w:abstractNumId w:val="37"/>
  </w:num>
  <w:num w:numId="11" w16cid:durableId="697434964">
    <w:abstractNumId w:val="43"/>
  </w:num>
  <w:num w:numId="12" w16cid:durableId="6890688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066976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28640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8476365">
    <w:abstractNumId w:val="47"/>
    <w:lvlOverride w:ilvl="0"/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/>
    <w:lvlOverride w:ilvl="7"/>
    <w:lvlOverride w:ilvl="8"/>
  </w:num>
  <w:num w:numId="16" w16cid:durableId="1395854032">
    <w:abstractNumId w:val="16"/>
  </w:num>
  <w:num w:numId="17" w16cid:durableId="644235872">
    <w:abstractNumId w:val="39"/>
  </w:num>
  <w:num w:numId="18" w16cid:durableId="961812085">
    <w:abstractNumId w:val="47"/>
  </w:num>
  <w:num w:numId="19" w16cid:durableId="1467435660">
    <w:abstractNumId w:val="33"/>
  </w:num>
  <w:num w:numId="20" w16cid:durableId="270554276">
    <w:abstractNumId w:val="16"/>
  </w:num>
  <w:num w:numId="21" w16cid:durableId="1239754949">
    <w:abstractNumId w:val="39"/>
  </w:num>
  <w:num w:numId="22" w16cid:durableId="10155737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08757012">
    <w:abstractNumId w:val="11"/>
  </w:num>
  <w:num w:numId="24" w16cid:durableId="443351909">
    <w:abstractNumId w:val="27"/>
  </w:num>
  <w:num w:numId="25" w16cid:durableId="1056049748">
    <w:abstractNumId w:val="57"/>
  </w:num>
  <w:num w:numId="26" w16cid:durableId="1186289353">
    <w:abstractNumId w:val="60"/>
  </w:num>
  <w:num w:numId="27" w16cid:durableId="930049021">
    <w:abstractNumId w:val="59"/>
  </w:num>
  <w:num w:numId="28" w16cid:durableId="1119569752">
    <w:abstractNumId w:val="56"/>
  </w:num>
  <w:num w:numId="29" w16cid:durableId="692265695">
    <w:abstractNumId w:val="9"/>
  </w:num>
  <w:num w:numId="30" w16cid:durableId="407701872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50748385">
    <w:abstractNumId w:val="21"/>
  </w:num>
  <w:num w:numId="32" w16cid:durableId="1454247916">
    <w:abstractNumId w:val="4"/>
  </w:num>
  <w:num w:numId="33" w16cid:durableId="1379234217">
    <w:abstractNumId w:val="13"/>
  </w:num>
  <w:num w:numId="34" w16cid:durableId="769814878">
    <w:abstractNumId w:val="36"/>
  </w:num>
  <w:num w:numId="35" w16cid:durableId="1875658080">
    <w:abstractNumId w:val="24"/>
  </w:num>
  <w:num w:numId="36" w16cid:durableId="1351493322">
    <w:abstractNumId w:val="26"/>
  </w:num>
  <w:num w:numId="37" w16cid:durableId="1436516116">
    <w:abstractNumId w:val="40"/>
  </w:num>
  <w:num w:numId="38" w16cid:durableId="382144685">
    <w:abstractNumId w:val="29"/>
  </w:num>
  <w:num w:numId="39" w16cid:durableId="1687781072">
    <w:abstractNumId w:val="12"/>
  </w:num>
  <w:num w:numId="40" w16cid:durableId="985476782">
    <w:abstractNumId w:val="35"/>
  </w:num>
  <w:num w:numId="41" w16cid:durableId="1392460374">
    <w:abstractNumId w:val="20"/>
  </w:num>
  <w:num w:numId="42" w16cid:durableId="825583724">
    <w:abstractNumId w:val="15"/>
  </w:num>
  <w:num w:numId="43" w16cid:durableId="931821941">
    <w:abstractNumId w:val="1"/>
  </w:num>
  <w:num w:numId="44" w16cid:durableId="1318995704">
    <w:abstractNumId w:val="2"/>
  </w:num>
  <w:num w:numId="45" w16cid:durableId="1588732861">
    <w:abstractNumId w:val="0"/>
  </w:num>
  <w:num w:numId="46" w16cid:durableId="712459486">
    <w:abstractNumId w:val="10"/>
  </w:num>
  <w:num w:numId="47" w16cid:durableId="1128083299">
    <w:abstractNumId w:val="5"/>
  </w:num>
  <w:num w:numId="48" w16cid:durableId="1238443197">
    <w:abstractNumId w:val="55"/>
  </w:num>
  <w:num w:numId="49" w16cid:durableId="1608391553">
    <w:abstractNumId w:val="32"/>
  </w:num>
  <w:num w:numId="50" w16cid:durableId="560294607">
    <w:abstractNumId w:val="25"/>
  </w:num>
  <w:num w:numId="51" w16cid:durableId="1476989079">
    <w:abstractNumId w:val="61"/>
  </w:num>
  <w:num w:numId="52" w16cid:durableId="844439390">
    <w:abstractNumId w:val="14"/>
  </w:num>
  <w:num w:numId="53" w16cid:durableId="958342083">
    <w:abstractNumId w:val="22"/>
  </w:num>
  <w:num w:numId="54" w16cid:durableId="590311713">
    <w:abstractNumId w:val="64"/>
  </w:num>
  <w:num w:numId="55" w16cid:durableId="1421488090">
    <w:abstractNumId w:val="17"/>
  </w:num>
  <w:num w:numId="56" w16cid:durableId="1584294890">
    <w:abstractNumId w:val="50"/>
  </w:num>
  <w:num w:numId="57" w16cid:durableId="31619067">
    <w:abstractNumId w:val="44"/>
  </w:num>
  <w:num w:numId="58" w16cid:durableId="485242743">
    <w:abstractNumId w:val="48"/>
  </w:num>
  <w:num w:numId="59" w16cid:durableId="347953005">
    <w:abstractNumId w:val="38"/>
  </w:num>
  <w:num w:numId="60" w16cid:durableId="412513733">
    <w:abstractNumId w:val="6"/>
  </w:num>
  <w:num w:numId="61" w16cid:durableId="721365848">
    <w:abstractNumId w:val="18"/>
  </w:num>
  <w:num w:numId="62" w16cid:durableId="740255201">
    <w:abstractNumId w:val="28"/>
  </w:num>
  <w:num w:numId="63" w16cid:durableId="478630">
    <w:abstractNumId w:val="8"/>
  </w:num>
  <w:num w:numId="64" w16cid:durableId="76824763">
    <w:abstractNumId w:val="66"/>
  </w:num>
  <w:num w:numId="65" w16cid:durableId="1176379401">
    <w:abstractNumId w:val="65"/>
  </w:num>
  <w:num w:numId="66" w16cid:durableId="1264068844">
    <w:abstractNumId w:val="30"/>
  </w:num>
  <w:num w:numId="67" w16cid:durableId="1153060156">
    <w:abstractNumId w:val="34"/>
  </w:num>
  <w:num w:numId="68" w16cid:durableId="978649979">
    <w:abstractNumId w:val="62"/>
  </w:num>
  <w:num w:numId="69" w16cid:durableId="789125603">
    <w:abstractNumId w:val="45"/>
  </w:num>
  <w:num w:numId="70" w16cid:durableId="1385300902">
    <w:abstractNumId w:val="54"/>
  </w:num>
  <w:num w:numId="71" w16cid:durableId="5000059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62303445">
    <w:abstractNumId w:val="3"/>
  </w:num>
  <w:num w:numId="73" w16cid:durableId="210003430">
    <w:abstractNumId w:val="5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7D"/>
    <w:rsid w:val="0000110C"/>
    <w:rsid w:val="00001BC0"/>
    <w:rsid w:val="00005CF5"/>
    <w:rsid w:val="00015B6E"/>
    <w:rsid w:val="00015C98"/>
    <w:rsid w:val="00030CB7"/>
    <w:rsid w:val="00036AD5"/>
    <w:rsid w:val="00040C0B"/>
    <w:rsid w:val="00041C37"/>
    <w:rsid w:val="00046F7B"/>
    <w:rsid w:val="00047EE8"/>
    <w:rsid w:val="00055B9A"/>
    <w:rsid w:val="000570BC"/>
    <w:rsid w:val="00060A50"/>
    <w:rsid w:val="00061A97"/>
    <w:rsid w:val="00062638"/>
    <w:rsid w:val="00064A2B"/>
    <w:rsid w:val="000650C0"/>
    <w:rsid w:val="000657FD"/>
    <w:rsid w:val="000671F8"/>
    <w:rsid w:val="0006728F"/>
    <w:rsid w:val="00072993"/>
    <w:rsid w:val="000736E8"/>
    <w:rsid w:val="00074109"/>
    <w:rsid w:val="000770C0"/>
    <w:rsid w:val="00080659"/>
    <w:rsid w:val="00086C6F"/>
    <w:rsid w:val="0008754B"/>
    <w:rsid w:val="00087B21"/>
    <w:rsid w:val="000910EC"/>
    <w:rsid w:val="000942A4"/>
    <w:rsid w:val="00097E95"/>
    <w:rsid w:val="000A2832"/>
    <w:rsid w:val="000A6278"/>
    <w:rsid w:val="000A70CE"/>
    <w:rsid w:val="000A7D27"/>
    <w:rsid w:val="000C3509"/>
    <w:rsid w:val="000D00B3"/>
    <w:rsid w:val="000D09AB"/>
    <w:rsid w:val="000E279C"/>
    <w:rsid w:val="000E613D"/>
    <w:rsid w:val="000E7E4B"/>
    <w:rsid w:val="000F0483"/>
    <w:rsid w:val="000F1B57"/>
    <w:rsid w:val="000F2039"/>
    <w:rsid w:val="000F40D2"/>
    <w:rsid w:val="000F5041"/>
    <w:rsid w:val="001017F9"/>
    <w:rsid w:val="001166FB"/>
    <w:rsid w:val="001264B0"/>
    <w:rsid w:val="00132960"/>
    <w:rsid w:val="00133C0D"/>
    <w:rsid w:val="0014523F"/>
    <w:rsid w:val="00147200"/>
    <w:rsid w:val="00147487"/>
    <w:rsid w:val="00157A7C"/>
    <w:rsid w:val="001614B8"/>
    <w:rsid w:val="0016298E"/>
    <w:rsid w:val="00162E52"/>
    <w:rsid w:val="001736F8"/>
    <w:rsid w:val="00174735"/>
    <w:rsid w:val="00175A89"/>
    <w:rsid w:val="00182FF7"/>
    <w:rsid w:val="00185D6C"/>
    <w:rsid w:val="0018708E"/>
    <w:rsid w:val="00191B46"/>
    <w:rsid w:val="00191B7F"/>
    <w:rsid w:val="001960A2"/>
    <w:rsid w:val="00196A2D"/>
    <w:rsid w:val="001A0905"/>
    <w:rsid w:val="001A098D"/>
    <w:rsid w:val="001A1873"/>
    <w:rsid w:val="001A3376"/>
    <w:rsid w:val="001A5176"/>
    <w:rsid w:val="001A52BE"/>
    <w:rsid w:val="001A6D36"/>
    <w:rsid w:val="001D2928"/>
    <w:rsid w:val="001E2E11"/>
    <w:rsid w:val="002035DC"/>
    <w:rsid w:val="00207A9B"/>
    <w:rsid w:val="00212358"/>
    <w:rsid w:val="0021283B"/>
    <w:rsid w:val="00220A66"/>
    <w:rsid w:val="0022251F"/>
    <w:rsid w:val="00223216"/>
    <w:rsid w:val="00224837"/>
    <w:rsid w:val="00227079"/>
    <w:rsid w:val="00234EC1"/>
    <w:rsid w:val="0023500A"/>
    <w:rsid w:val="00235074"/>
    <w:rsid w:val="00235BF2"/>
    <w:rsid w:val="00242AD5"/>
    <w:rsid w:val="0024793D"/>
    <w:rsid w:val="00265239"/>
    <w:rsid w:val="00276DC9"/>
    <w:rsid w:val="002779FF"/>
    <w:rsid w:val="00282D64"/>
    <w:rsid w:val="00294C4E"/>
    <w:rsid w:val="002A5F6F"/>
    <w:rsid w:val="002B11E2"/>
    <w:rsid w:val="002B1DE3"/>
    <w:rsid w:val="002B6AAB"/>
    <w:rsid w:val="002B6F1B"/>
    <w:rsid w:val="002C1B61"/>
    <w:rsid w:val="002C2162"/>
    <w:rsid w:val="002C5456"/>
    <w:rsid w:val="002C6571"/>
    <w:rsid w:val="002D3828"/>
    <w:rsid w:val="002E0745"/>
    <w:rsid w:val="002E13B3"/>
    <w:rsid w:val="002E1A8D"/>
    <w:rsid w:val="002E2FAE"/>
    <w:rsid w:val="002E7F88"/>
    <w:rsid w:val="002F1827"/>
    <w:rsid w:val="002F644A"/>
    <w:rsid w:val="003008B8"/>
    <w:rsid w:val="003078BE"/>
    <w:rsid w:val="0031121C"/>
    <w:rsid w:val="003148F0"/>
    <w:rsid w:val="00315BE7"/>
    <w:rsid w:val="003206F8"/>
    <w:rsid w:val="003217F3"/>
    <w:rsid w:val="0032601B"/>
    <w:rsid w:val="00327950"/>
    <w:rsid w:val="0033129D"/>
    <w:rsid w:val="00333F3B"/>
    <w:rsid w:val="00340285"/>
    <w:rsid w:val="0034037D"/>
    <w:rsid w:val="0034262F"/>
    <w:rsid w:val="00345FB4"/>
    <w:rsid w:val="003518D9"/>
    <w:rsid w:val="003548D6"/>
    <w:rsid w:val="00356549"/>
    <w:rsid w:val="00362A4A"/>
    <w:rsid w:val="003641A6"/>
    <w:rsid w:val="00370580"/>
    <w:rsid w:val="00373129"/>
    <w:rsid w:val="003745FB"/>
    <w:rsid w:val="00384C53"/>
    <w:rsid w:val="0038796A"/>
    <w:rsid w:val="00391A9D"/>
    <w:rsid w:val="00395EF4"/>
    <w:rsid w:val="003B5D11"/>
    <w:rsid w:val="003C05DB"/>
    <w:rsid w:val="003C702B"/>
    <w:rsid w:val="003E2C3E"/>
    <w:rsid w:val="003E3BA6"/>
    <w:rsid w:val="003E7111"/>
    <w:rsid w:val="003E7E02"/>
    <w:rsid w:val="004049E0"/>
    <w:rsid w:val="00407817"/>
    <w:rsid w:val="00411609"/>
    <w:rsid w:val="00422D01"/>
    <w:rsid w:val="00423CEA"/>
    <w:rsid w:val="00426C27"/>
    <w:rsid w:val="00426F3A"/>
    <w:rsid w:val="00433016"/>
    <w:rsid w:val="0044102C"/>
    <w:rsid w:val="0044320D"/>
    <w:rsid w:val="00445188"/>
    <w:rsid w:val="00452456"/>
    <w:rsid w:val="00454783"/>
    <w:rsid w:val="00460970"/>
    <w:rsid w:val="004673C9"/>
    <w:rsid w:val="004866FB"/>
    <w:rsid w:val="004910AF"/>
    <w:rsid w:val="0049271D"/>
    <w:rsid w:val="00493079"/>
    <w:rsid w:val="004C1DD8"/>
    <w:rsid w:val="004D03EC"/>
    <w:rsid w:val="004D164D"/>
    <w:rsid w:val="004E096D"/>
    <w:rsid w:val="004E0FFE"/>
    <w:rsid w:val="004E6DDE"/>
    <w:rsid w:val="004E7EE9"/>
    <w:rsid w:val="004F15BF"/>
    <w:rsid w:val="004F3259"/>
    <w:rsid w:val="004F571D"/>
    <w:rsid w:val="004F7108"/>
    <w:rsid w:val="00500084"/>
    <w:rsid w:val="00500167"/>
    <w:rsid w:val="00503971"/>
    <w:rsid w:val="0051519E"/>
    <w:rsid w:val="00522D78"/>
    <w:rsid w:val="005340A4"/>
    <w:rsid w:val="00536207"/>
    <w:rsid w:val="00541D3F"/>
    <w:rsid w:val="00542BA1"/>
    <w:rsid w:val="00542CF2"/>
    <w:rsid w:val="00551E3B"/>
    <w:rsid w:val="0055770B"/>
    <w:rsid w:val="005607BD"/>
    <w:rsid w:val="0057015D"/>
    <w:rsid w:val="00570458"/>
    <w:rsid w:val="0057767D"/>
    <w:rsid w:val="00583953"/>
    <w:rsid w:val="00596F3B"/>
    <w:rsid w:val="005A1E5C"/>
    <w:rsid w:val="005A72A1"/>
    <w:rsid w:val="005B346A"/>
    <w:rsid w:val="005B3622"/>
    <w:rsid w:val="005B5C7B"/>
    <w:rsid w:val="005C10D2"/>
    <w:rsid w:val="005C14A0"/>
    <w:rsid w:val="005C4E4E"/>
    <w:rsid w:val="005E1E00"/>
    <w:rsid w:val="005E1E1E"/>
    <w:rsid w:val="005E3EAB"/>
    <w:rsid w:val="005E7488"/>
    <w:rsid w:val="005F0842"/>
    <w:rsid w:val="005F423E"/>
    <w:rsid w:val="005F464F"/>
    <w:rsid w:val="005F7A75"/>
    <w:rsid w:val="00603B97"/>
    <w:rsid w:val="00610FF9"/>
    <w:rsid w:val="00612353"/>
    <w:rsid w:val="00614CFB"/>
    <w:rsid w:val="00620FB2"/>
    <w:rsid w:val="00621362"/>
    <w:rsid w:val="00636FFB"/>
    <w:rsid w:val="00641852"/>
    <w:rsid w:val="00645102"/>
    <w:rsid w:val="00646CD5"/>
    <w:rsid w:val="006604A6"/>
    <w:rsid w:val="00660874"/>
    <w:rsid w:val="00664DB0"/>
    <w:rsid w:val="00671589"/>
    <w:rsid w:val="0068111A"/>
    <w:rsid w:val="00684BDA"/>
    <w:rsid w:val="006852AD"/>
    <w:rsid w:val="00686A77"/>
    <w:rsid w:val="00686BE1"/>
    <w:rsid w:val="00686D39"/>
    <w:rsid w:val="00690140"/>
    <w:rsid w:val="006953F9"/>
    <w:rsid w:val="006A24AD"/>
    <w:rsid w:val="006B0677"/>
    <w:rsid w:val="006B1B78"/>
    <w:rsid w:val="006C2AE5"/>
    <w:rsid w:val="006C2F55"/>
    <w:rsid w:val="006C639C"/>
    <w:rsid w:val="006D0799"/>
    <w:rsid w:val="006D2742"/>
    <w:rsid w:val="006D6559"/>
    <w:rsid w:val="006E5E3E"/>
    <w:rsid w:val="006F046E"/>
    <w:rsid w:val="006F0DB4"/>
    <w:rsid w:val="006F1785"/>
    <w:rsid w:val="006F2D04"/>
    <w:rsid w:val="006F38E4"/>
    <w:rsid w:val="006F4AE4"/>
    <w:rsid w:val="006F4C1C"/>
    <w:rsid w:val="0070680D"/>
    <w:rsid w:val="00710D18"/>
    <w:rsid w:val="00714CF2"/>
    <w:rsid w:val="00717D08"/>
    <w:rsid w:val="00720B1E"/>
    <w:rsid w:val="007210DC"/>
    <w:rsid w:val="0072208E"/>
    <w:rsid w:val="00726787"/>
    <w:rsid w:val="00731C6F"/>
    <w:rsid w:val="00736462"/>
    <w:rsid w:val="007459E7"/>
    <w:rsid w:val="00747BE6"/>
    <w:rsid w:val="00747C6A"/>
    <w:rsid w:val="007525E9"/>
    <w:rsid w:val="00760A2C"/>
    <w:rsid w:val="00761CC9"/>
    <w:rsid w:val="007635BE"/>
    <w:rsid w:val="00764D0B"/>
    <w:rsid w:val="00766957"/>
    <w:rsid w:val="00776301"/>
    <w:rsid w:val="0078155B"/>
    <w:rsid w:val="007823A0"/>
    <w:rsid w:val="007827D8"/>
    <w:rsid w:val="007934B7"/>
    <w:rsid w:val="007A0914"/>
    <w:rsid w:val="007A0F02"/>
    <w:rsid w:val="007A364F"/>
    <w:rsid w:val="007B015F"/>
    <w:rsid w:val="007B0290"/>
    <w:rsid w:val="007B0487"/>
    <w:rsid w:val="007C1624"/>
    <w:rsid w:val="007C2AFD"/>
    <w:rsid w:val="007C68B5"/>
    <w:rsid w:val="007D51FC"/>
    <w:rsid w:val="007D6843"/>
    <w:rsid w:val="007D78A6"/>
    <w:rsid w:val="007E1125"/>
    <w:rsid w:val="007E1387"/>
    <w:rsid w:val="007E5DF8"/>
    <w:rsid w:val="007E71B0"/>
    <w:rsid w:val="007F512A"/>
    <w:rsid w:val="007F6B02"/>
    <w:rsid w:val="00801163"/>
    <w:rsid w:val="00806002"/>
    <w:rsid w:val="0080643B"/>
    <w:rsid w:val="00811707"/>
    <w:rsid w:val="00822C2E"/>
    <w:rsid w:val="00823FD3"/>
    <w:rsid w:val="00834426"/>
    <w:rsid w:val="00834F91"/>
    <w:rsid w:val="00840799"/>
    <w:rsid w:val="00852F69"/>
    <w:rsid w:val="00857ECD"/>
    <w:rsid w:val="008606AE"/>
    <w:rsid w:val="0086425D"/>
    <w:rsid w:val="008648F7"/>
    <w:rsid w:val="008651DE"/>
    <w:rsid w:val="008653EB"/>
    <w:rsid w:val="00865995"/>
    <w:rsid w:val="008756E5"/>
    <w:rsid w:val="00876583"/>
    <w:rsid w:val="008842DA"/>
    <w:rsid w:val="00892F6B"/>
    <w:rsid w:val="008948F6"/>
    <w:rsid w:val="0089755F"/>
    <w:rsid w:val="008A346D"/>
    <w:rsid w:val="008B64CF"/>
    <w:rsid w:val="008C3E9D"/>
    <w:rsid w:val="008C5068"/>
    <w:rsid w:val="008D23F3"/>
    <w:rsid w:val="008D6B7D"/>
    <w:rsid w:val="008E4505"/>
    <w:rsid w:val="008E5D97"/>
    <w:rsid w:val="008F487E"/>
    <w:rsid w:val="009007C0"/>
    <w:rsid w:val="00902833"/>
    <w:rsid w:val="009030A6"/>
    <w:rsid w:val="00912818"/>
    <w:rsid w:val="009241B3"/>
    <w:rsid w:val="009267E9"/>
    <w:rsid w:val="009306F7"/>
    <w:rsid w:val="00930B73"/>
    <w:rsid w:val="009378F7"/>
    <w:rsid w:val="009439D4"/>
    <w:rsid w:val="00943D2D"/>
    <w:rsid w:val="009523FA"/>
    <w:rsid w:val="00952E43"/>
    <w:rsid w:val="0095604F"/>
    <w:rsid w:val="009600CB"/>
    <w:rsid w:val="0096036B"/>
    <w:rsid w:val="00984D84"/>
    <w:rsid w:val="00986EB3"/>
    <w:rsid w:val="009875A6"/>
    <w:rsid w:val="00987D59"/>
    <w:rsid w:val="00990440"/>
    <w:rsid w:val="009A0B26"/>
    <w:rsid w:val="009A1E62"/>
    <w:rsid w:val="009A324B"/>
    <w:rsid w:val="009A392C"/>
    <w:rsid w:val="009A3DC3"/>
    <w:rsid w:val="009A4781"/>
    <w:rsid w:val="009A7454"/>
    <w:rsid w:val="009A7BF3"/>
    <w:rsid w:val="009C4405"/>
    <w:rsid w:val="009D4123"/>
    <w:rsid w:val="009E3B49"/>
    <w:rsid w:val="009E4146"/>
    <w:rsid w:val="009E5A70"/>
    <w:rsid w:val="009E5AEF"/>
    <w:rsid w:val="009E6622"/>
    <w:rsid w:val="009F16BC"/>
    <w:rsid w:val="009F3695"/>
    <w:rsid w:val="009F6EBF"/>
    <w:rsid w:val="00A078AE"/>
    <w:rsid w:val="00A07F36"/>
    <w:rsid w:val="00A119B0"/>
    <w:rsid w:val="00A21982"/>
    <w:rsid w:val="00A27B92"/>
    <w:rsid w:val="00A32713"/>
    <w:rsid w:val="00A346B9"/>
    <w:rsid w:val="00A36533"/>
    <w:rsid w:val="00A4046D"/>
    <w:rsid w:val="00A4123A"/>
    <w:rsid w:val="00A42707"/>
    <w:rsid w:val="00A44821"/>
    <w:rsid w:val="00A44DF1"/>
    <w:rsid w:val="00A5698C"/>
    <w:rsid w:val="00A56DC3"/>
    <w:rsid w:val="00A6063D"/>
    <w:rsid w:val="00A60DAD"/>
    <w:rsid w:val="00A61EA4"/>
    <w:rsid w:val="00A725CC"/>
    <w:rsid w:val="00A77A70"/>
    <w:rsid w:val="00A81C74"/>
    <w:rsid w:val="00A863CF"/>
    <w:rsid w:val="00A90667"/>
    <w:rsid w:val="00AA2016"/>
    <w:rsid w:val="00AA65A6"/>
    <w:rsid w:val="00AB46EF"/>
    <w:rsid w:val="00AB50B3"/>
    <w:rsid w:val="00AC0E9A"/>
    <w:rsid w:val="00AC297C"/>
    <w:rsid w:val="00AC49C7"/>
    <w:rsid w:val="00AC7EAC"/>
    <w:rsid w:val="00AD495D"/>
    <w:rsid w:val="00AD4D81"/>
    <w:rsid w:val="00AE027D"/>
    <w:rsid w:val="00AE22C4"/>
    <w:rsid w:val="00AE3EA4"/>
    <w:rsid w:val="00AE5EF7"/>
    <w:rsid w:val="00AE6EE4"/>
    <w:rsid w:val="00AF4214"/>
    <w:rsid w:val="00AF6547"/>
    <w:rsid w:val="00AF67B7"/>
    <w:rsid w:val="00AF6E13"/>
    <w:rsid w:val="00B00938"/>
    <w:rsid w:val="00B01C00"/>
    <w:rsid w:val="00B03B07"/>
    <w:rsid w:val="00B12143"/>
    <w:rsid w:val="00B12292"/>
    <w:rsid w:val="00B209DA"/>
    <w:rsid w:val="00B33121"/>
    <w:rsid w:val="00B33F16"/>
    <w:rsid w:val="00B35DA8"/>
    <w:rsid w:val="00B35ED4"/>
    <w:rsid w:val="00B4577F"/>
    <w:rsid w:val="00B469A8"/>
    <w:rsid w:val="00B46F19"/>
    <w:rsid w:val="00B60FAE"/>
    <w:rsid w:val="00B61337"/>
    <w:rsid w:val="00B62B97"/>
    <w:rsid w:val="00B6383C"/>
    <w:rsid w:val="00B649BF"/>
    <w:rsid w:val="00B70BD3"/>
    <w:rsid w:val="00B7225A"/>
    <w:rsid w:val="00B75E60"/>
    <w:rsid w:val="00B77572"/>
    <w:rsid w:val="00B77602"/>
    <w:rsid w:val="00B802C4"/>
    <w:rsid w:val="00B80D5A"/>
    <w:rsid w:val="00B84964"/>
    <w:rsid w:val="00B931B0"/>
    <w:rsid w:val="00B933F5"/>
    <w:rsid w:val="00B940D9"/>
    <w:rsid w:val="00B979A1"/>
    <w:rsid w:val="00BA1F06"/>
    <w:rsid w:val="00BB216D"/>
    <w:rsid w:val="00BC18ED"/>
    <w:rsid w:val="00BC1BE2"/>
    <w:rsid w:val="00BC2E75"/>
    <w:rsid w:val="00BD546F"/>
    <w:rsid w:val="00BE0B42"/>
    <w:rsid w:val="00BE12FD"/>
    <w:rsid w:val="00BE14DE"/>
    <w:rsid w:val="00BE29F7"/>
    <w:rsid w:val="00BE2FC5"/>
    <w:rsid w:val="00BE3879"/>
    <w:rsid w:val="00BF045D"/>
    <w:rsid w:val="00BF2903"/>
    <w:rsid w:val="00BF54F3"/>
    <w:rsid w:val="00C001F6"/>
    <w:rsid w:val="00C01F1B"/>
    <w:rsid w:val="00C051CE"/>
    <w:rsid w:val="00C12C3E"/>
    <w:rsid w:val="00C14BDC"/>
    <w:rsid w:val="00C16C59"/>
    <w:rsid w:val="00C256F0"/>
    <w:rsid w:val="00C267A6"/>
    <w:rsid w:val="00C33801"/>
    <w:rsid w:val="00C3450C"/>
    <w:rsid w:val="00C43AD2"/>
    <w:rsid w:val="00C475C7"/>
    <w:rsid w:val="00C51430"/>
    <w:rsid w:val="00C5690F"/>
    <w:rsid w:val="00C56C53"/>
    <w:rsid w:val="00C56F52"/>
    <w:rsid w:val="00C57755"/>
    <w:rsid w:val="00C7523D"/>
    <w:rsid w:val="00C828F0"/>
    <w:rsid w:val="00C921D7"/>
    <w:rsid w:val="00CA11E1"/>
    <w:rsid w:val="00CA2854"/>
    <w:rsid w:val="00CA4B8D"/>
    <w:rsid w:val="00CA5293"/>
    <w:rsid w:val="00CC0295"/>
    <w:rsid w:val="00CC1A83"/>
    <w:rsid w:val="00CD1963"/>
    <w:rsid w:val="00CD2F57"/>
    <w:rsid w:val="00CD314F"/>
    <w:rsid w:val="00CD6C92"/>
    <w:rsid w:val="00CE4481"/>
    <w:rsid w:val="00CF34B9"/>
    <w:rsid w:val="00CF5163"/>
    <w:rsid w:val="00D06CC3"/>
    <w:rsid w:val="00D10C81"/>
    <w:rsid w:val="00D1569A"/>
    <w:rsid w:val="00D16CF5"/>
    <w:rsid w:val="00D25B44"/>
    <w:rsid w:val="00D2601D"/>
    <w:rsid w:val="00D318C2"/>
    <w:rsid w:val="00D32B8D"/>
    <w:rsid w:val="00D32D95"/>
    <w:rsid w:val="00D35393"/>
    <w:rsid w:val="00D35AC6"/>
    <w:rsid w:val="00D37418"/>
    <w:rsid w:val="00D50B88"/>
    <w:rsid w:val="00D50BBE"/>
    <w:rsid w:val="00D510E7"/>
    <w:rsid w:val="00D53DF7"/>
    <w:rsid w:val="00D54441"/>
    <w:rsid w:val="00D617E7"/>
    <w:rsid w:val="00D62F56"/>
    <w:rsid w:val="00D67F4A"/>
    <w:rsid w:val="00D7341B"/>
    <w:rsid w:val="00D75EC2"/>
    <w:rsid w:val="00D7701C"/>
    <w:rsid w:val="00D933A3"/>
    <w:rsid w:val="00D95C58"/>
    <w:rsid w:val="00D97B02"/>
    <w:rsid w:val="00DA1703"/>
    <w:rsid w:val="00DB2E74"/>
    <w:rsid w:val="00DB3A6B"/>
    <w:rsid w:val="00DC091B"/>
    <w:rsid w:val="00DC49E1"/>
    <w:rsid w:val="00DC7392"/>
    <w:rsid w:val="00DD0265"/>
    <w:rsid w:val="00DD2180"/>
    <w:rsid w:val="00DD7FC8"/>
    <w:rsid w:val="00DE57EA"/>
    <w:rsid w:val="00DF2938"/>
    <w:rsid w:val="00E138CB"/>
    <w:rsid w:val="00E146B9"/>
    <w:rsid w:val="00E16618"/>
    <w:rsid w:val="00E17CF0"/>
    <w:rsid w:val="00E26A03"/>
    <w:rsid w:val="00E26FCD"/>
    <w:rsid w:val="00E32926"/>
    <w:rsid w:val="00E350D3"/>
    <w:rsid w:val="00E4725D"/>
    <w:rsid w:val="00E53E41"/>
    <w:rsid w:val="00E55426"/>
    <w:rsid w:val="00E62CB5"/>
    <w:rsid w:val="00E7362F"/>
    <w:rsid w:val="00E820BE"/>
    <w:rsid w:val="00E821E4"/>
    <w:rsid w:val="00E83D42"/>
    <w:rsid w:val="00E86793"/>
    <w:rsid w:val="00E907D9"/>
    <w:rsid w:val="00EA0087"/>
    <w:rsid w:val="00EA1DF0"/>
    <w:rsid w:val="00EA2951"/>
    <w:rsid w:val="00EB0260"/>
    <w:rsid w:val="00EB0ED9"/>
    <w:rsid w:val="00EB31BB"/>
    <w:rsid w:val="00EC24CB"/>
    <w:rsid w:val="00EC75A6"/>
    <w:rsid w:val="00ED0521"/>
    <w:rsid w:val="00ED5EE3"/>
    <w:rsid w:val="00ED6B64"/>
    <w:rsid w:val="00EE20DC"/>
    <w:rsid w:val="00EF304F"/>
    <w:rsid w:val="00EF3A39"/>
    <w:rsid w:val="00F03557"/>
    <w:rsid w:val="00F10A38"/>
    <w:rsid w:val="00F11449"/>
    <w:rsid w:val="00F150DD"/>
    <w:rsid w:val="00F15893"/>
    <w:rsid w:val="00F2303C"/>
    <w:rsid w:val="00F27DB6"/>
    <w:rsid w:val="00F31785"/>
    <w:rsid w:val="00F34837"/>
    <w:rsid w:val="00F42D39"/>
    <w:rsid w:val="00F46B78"/>
    <w:rsid w:val="00F53065"/>
    <w:rsid w:val="00F70E0C"/>
    <w:rsid w:val="00F765B4"/>
    <w:rsid w:val="00F77320"/>
    <w:rsid w:val="00F804D0"/>
    <w:rsid w:val="00F81A39"/>
    <w:rsid w:val="00F84C4F"/>
    <w:rsid w:val="00F8591C"/>
    <w:rsid w:val="00F85E57"/>
    <w:rsid w:val="00F87C33"/>
    <w:rsid w:val="00F91F58"/>
    <w:rsid w:val="00FA234F"/>
    <w:rsid w:val="00FA2EA2"/>
    <w:rsid w:val="00FA3F0D"/>
    <w:rsid w:val="00FA536A"/>
    <w:rsid w:val="00FA7650"/>
    <w:rsid w:val="00FC0F59"/>
    <w:rsid w:val="00FC131E"/>
    <w:rsid w:val="00FC5749"/>
    <w:rsid w:val="00FD4FD3"/>
    <w:rsid w:val="00FE3025"/>
    <w:rsid w:val="00FE3187"/>
    <w:rsid w:val="00FE5E0A"/>
    <w:rsid w:val="00FF532C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7C15C1"/>
  <w15:docId w15:val="{9F721F68-A126-41FD-A2DC-6B0B9A43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2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42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42D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842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A627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627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842D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8842D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8842DA"/>
    <w:rPr>
      <w:rFonts w:ascii="Cambria" w:eastAsia="Times New Roman" w:hAnsi="Cambria" w:cs="Times New Roman"/>
      <w:b/>
      <w:bCs/>
      <w:color w:val="4F81BD"/>
    </w:rPr>
  </w:style>
  <w:style w:type="paragraph" w:styleId="Bezodstpw">
    <w:name w:val="No Spacing"/>
    <w:uiPriority w:val="1"/>
    <w:qFormat/>
    <w:rsid w:val="008842DA"/>
    <w:rPr>
      <w:sz w:val="22"/>
      <w:szCs w:val="22"/>
      <w:lang w:eastAsia="en-US"/>
    </w:rPr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8842DA"/>
    <w:pPr>
      <w:ind w:left="720"/>
      <w:contextualSpacing/>
    </w:pPr>
  </w:style>
  <w:style w:type="character" w:styleId="Hipercze">
    <w:name w:val="Hyperlink"/>
    <w:rsid w:val="000736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73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36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36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36E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36E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138C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138CB"/>
    <w:rPr>
      <w:rFonts w:ascii="Calibri" w:eastAsia="Times New Roman" w:hAnsi="Calibri" w:cs="Times New Roman"/>
    </w:rPr>
  </w:style>
  <w:style w:type="character" w:styleId="Odwoanieprzypisudolnego">
    <w:name w:val="footnote reference"/>
    <w:unhideWhenUsed/>
    <w:rsid w:val="00E138CB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10"/>
    <w:qFormat/>
    <w:rsid w:val="00E138CB"/>
    <w:pPr>
      <w:tabs>
        <w:tab w:val="left" w:pos="1560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TytuZnak">
    <w:name w:val="Tytuł Znak"/>
    <w:link w:val="Tytu"/>
    <w:uiPriority w:val="10"/>
    <w:rsid w:val="00E138CB"/>
    <w:rPr>
      <w:rFonts w:ascii="Times New Roman" w:eastAsia="Times New Roman" w:hAnsi="Times New Roman"/>
      <w:sz w:val="28"/>
    </w:rPr>
  </w:style>
  <w:style w:type="table" w:styleId="Tabela-Siatka">
    <w:name w:val="Table Grid"/>
    <w:basedOn w:val="Standardowy"/>
    <w:uiPriority w:val="59"/>
    <w:rsid w:val="002E13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ciety">
    <w:name w:val="a) wciety"/>
    <w:basedOn w:val="Normalny"/>
    <w:rsid w:val="00551E3B"/>
    <w:pPr>
      <w:suppressAutoHyphens/>
      <w:spacing w:after="0" w:line="258" w:lineRule="atLeast"/>
      <w:ind w:left="567" w:hanging="238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Tekstpodstawowy31">
    <w:name w:val="Tekst podstawowy 31"/>
    <w:basedOn w:val="Normalny"/>
    <w:rsid w:val="00551E3B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styleId="Pogrubienie">
    <w:name w:val="Strong"/>
    <w:uiPriority w:val="22"/>
    <w:qFormat/>
    <w:rsid w:val="00C33801"/>
    <w:rPr>
      <w:b/>
      <w:bCs/>
    </w:rPr>
  </w:style>
  <w:style w:type="paragraph" w:styleId="Tekstpodstawowy">
    <w:name w:val="Body Text"/>
    <w:basedOn w:val="Normalny"/>
    <w:link w:val="TekstpodstawowyZnak"/>
    <w:rsid w:val="00433016"/>
    <w:pPr>
      <w:tabs>
        <w:tab w:val="left" w:pos="3420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433016"/>
    <w:rPr>
      <w:rFonts w:ascii="Times New Roman" w:eastAsia="Times New Roman" w:hAnsi="Times New Roman"/>
    </w:rPr>
  </w:style>
  <w:style w:type="character" w:customStyle="1" w:styleId="Nagwek4Znak">
    <w:name w:val="Nagłówek 4 Znak"/>
    <w:link w:val="Nagwek4"/>
    <w:uiPriority w:val="9"/>
    <w:semiHidden/>
    <w:rsid w:val="000A627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0A627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627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A6278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3B5D11"/>
  </w:style>
  <w:style w:type="paragraph" w:styleId="NormalnyWeb">
    <w:name w:val="Normal (Web)"/>
    <w:basedOn w:val="Normalny"/>
    <w:uiPriority w:val="99"/>
    <w:semiHidden/>
    <w:unhideWhenUsed/>
    <w:rsid w:val="00720B1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620FB2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B649BF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4C4F"/>
    <w:rPr>
      <w:color w:val="605E5C"/>
      <w:shd w:val="clear" w:color="auto" w:fill="E1DFDD"/>
    </w:rPr>
  </w:style>
  <w:style w:type="character" w:customStyle="1" w:styleId="txt">
    <w:name w:val="txt"/>
    <w:basedOn w:val="Domylnaczcionkaakapitu"/>
    <w:rsid w:val="00C001F6"/>
  </w:style>
  <w:style w:type="character" w:customStyle="1" w:styleId="ng-binding">
    <w:name w:val="ng-binding"/>
    <w:basedOn w:val="Domylnaczcionkaakapitu"/>
    <w:rsid w:val="00DE57EA"/>
  </w:style>
  <w:style w:type="character" w:customStyle="1" w:styleId="ng-scope">
    <w:name w:val="ng-scope"/>
    <w:basedOn w:val="Domylnaczcionkaakapitu"/>
    <w:rsid w:val="00DE57EA"/>
  </w:style>
  <w:style w:type="paragraph" w:styleId="Zwykytekst">
    <w:name w:val="Plain Text"/>
    <w:basedOn w:val="Normalny"/>
    <w:link w:val="ZwykytekstZnak"/>
    <w:rsid w:val="00D25B4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25B44"/>
    <w:rPr>
      <w:rFonts w:ascii="Courier New" w:eastAsia="Times New Roman" w:hAnsi="Courier New"/>
    </w:rPr>
  </w:style>
  <w:style w:type="character" w:customStyle="1" w:styleId="WW8Num10z0">
    <w:name w:val="WW8Num10z0"/>
    <w:rsid w:val="00D25B44"/>
    <w:rPr>
      <w:rFonts w:ascii="Symbol" w:hAnsi="Symbol" w:cs="Symbol"/>
      <w:b w:val="0"/>
      <w:bCs/>
      <w:iCs/>
      <w:sz w:val="22"/>
      <w:szCs w:val="22"/>
    </w:rPr>
  </w:style>
  <w:style w:type="character" w:customStyle="1" w:styleId="Nagwek3Znak1">
    <w:name w:val="Nagłówek 3 Znak1"/>
    <w:uiPriority w:val="99"/>
    <w:qFormat/>
    <w:rsid w:val="009E66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0741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5BE"/>
    <w:rPr>
      <w:color w:val="605E5C"/>
      <w:shd w:val="clear" w:color="auto" w:fill="E1DFDD"/>
    </w:rPr>
  </w:style>
  <w:style w:type="paragraph" w:customStyle="1" w:styleId="Standard">
    <w:name w:val="Standard"/>
    <w:rsid w:val="007D6843"/>
    <w:pPr>
      <w:widowControl w:val="0"/>
      <w:suppressAutoHyphens/>
      <w:autoSpaceDN w:val="0"/>
    </w:pPr>
    <w:rPr>
      <w:rFonts w:ascii="Times New Roman" w:eastAsia="Arial Unicode MS" w:hAnsi="Times New Roman"/>
      <w:kern w:val="3"/>
      <w:sz w:val="24"/>
      <w:szCs w:val="24"/>
      <w:lang w:eastAsia="hi-IN" w:bidi="hi-IN"/>
    </w:rPr>
  </w:style>
  <w:style w:type="paragraph" w:customStyle="1" w:styleId="Style9">
    <w:name w:val="Style9"/>
    <w:basedOn w:val="Normalny"/>
    <w:uiPriority w:val="99"/>
    <w:rsid w:val="00ED0521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ED0521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uropodawcze@powiat-oles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powiat-olesnic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yjny1@powiat-olesnic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owiat-olesnicki.ezamawiajacy.pl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iat-olesnicki.ezamawiajacy.pl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s://samorzad.gov.pl/web/powiat-olesnic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5BCB7-98DD-4B65-BA49-C9FAAD3E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2191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zkowalczyk</dc:creator>
  <cp:lastModifiedBy>Marta Wawrzyniak</cp:lastModifiedBy>
  <cp:revision>8</cp:revision>
  <cp:lastPrinted>2024-01-10T08:26:00Z</cp:lastPrinted>
  <dcterms:created xsi:type="dcterms:W3CDTF">2024-03-18T08:40:00Z</dcterms:created>
  <dcterms:modified xsi:type="dcterms:W3CDTF">2024-03-19T13:15:00Z</dcterms:modified>
</cp:coreProperties>
</file>