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75C5D" w14:textId="77777777" w:rsidR="0085606A" w:rsidRDefault="0085606A" w:rsidP="0085606A">
      <w:pPr>
        <w:pStyle w:val="Tytu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1F8DD23D" wp14:editId="1EC732DF">
            <wp:simplePos x="0" y="0"/>
            <wp:positionH relativeFrom="column">
              <wp:posOffset>-86995</wp:posOffset>
            </wp:positionH>
            <wp:positionV relativeFrom="paragraph">
              <wp:posOffset>-419100</wp:posOffset>
            </wp:positionV>
            <wp:extent cx="811438" cy="901799"/>
            <wp:effectExtent l="0" t="0" r="7712" b="0"/>
            <wp:wrapNone/>
            <wp:docPr id="2" name="Obraz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1438" cy="9017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F75E24" wp14:editId="5EE36FB5">
                <wp:simplePos x="0" y="0"/>
                <wp:positionH relativeFrom="column">
                  <wp:posOffset>727706</wp:posOffset>
                </wp:positionH>
                <wp:positionV relativeFrom="paragraph">
                  <wp:posOffset>-43818</wp:posOffset>
                </wp:positionV>
                <wp:extent cx="5115555" cy="276221"/>
                <wp:effectExtent l="0" t="0" r="0" b="0"/>
                <wp:wrapNone/>
                <wp:docPr id="1" name="Ramka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15555" cy="2762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5D233C3F" w14:textId="77777777" w:rsidR="0085606A" w:rsidRDefault="0085606A" w:rsidP="0085606A">
                            <w:pPr>
                              <w:pStyle w:val="NormalnyWeb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7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72"/>
                                <w:sz w:val="28"/>
                                <w:szCs w:val="28"/>
                              </w:rPr>
                              <w:t>STAROSTWO POWIATOWE W OLEŚNICY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AF75E24" id="_x0000_t202" coordsize="21600,21600" o:spt="202" path="m,l,21600r21600,l21600,xe">
                <v:stroke joinstyle="miter"/>
                <v:path gradientshapeok="t" o:connecttype="rect"/>
              </v:shapetype>
              <v:shape id="Ramka1" o:spid="_x0000_s1026" type="#_x0000_t202" style="position:absolute;margin-left:57.3pt;margin-top:-3.45pt;width:402.8pt;height:21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" filled="f" stroked="f">
                <v:textbox>
                  <w:txbxContent>
                    <w:p w14:paraId="5D233C3F" w14:textId="77777777" w:rsidR="0085606A" w:rsidRDefault="0085606A" w:rsidP="0085606A">
                      <w:pPr>
                        <w:pStyle w:val="NormalnyWeb"/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72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72"/>
                          <w:sz w:val="28"/>
                          <w:szCs w:val="28"/>
                        </w:rPr>
                        <w:t>STAROSTWO POWIATOWE W OLEŚNICY</w:t>
                      </w:r>
                    </w:p>
                  </w:txbxContent>
                </v:textbox>
              </v:shape>
            </w:pict>
          </mc:Fallback>
        </mc:AlternateContent>
      </w:r>
    </w:p>
    <w:p w14:paraId="22FF1AF4" w14:textId="77777777" w:rsidR="0085606A" w:rsidRDefault="0085606A" w:rsidP="0085606A">
      <w:pPr>
        <w:pStyle w:val="Standard"/>
        <w:jc w:val="center"/>
        <w:rPr>
          <w:rFonts w:hint="eastAsia"/>
          <w:color w:val="000000"/>
          <w:sz w:val="36"/>
        </w:rPr>
      </w:pPr>
      <w:r>
        <w:rPr>
          <w:color w:val="000000"/>
          <w:sz w:val="36"/>
        </w:rPr>
        <w:t xml:space="preserve">          ______________________________</w:t>
      </w:r>
    </w:p>
    <w:p w14:paraId="2FB9BAD7" w14:textId="77777777" w:rsidR="0085606A" w:rsidRDefault="0085606A" w:rsidP="0085606A">
      <w:pPr>
        <w:pStyle w:val="Standard"/>
        <w:rPr>
          <w:rFonts w:ascii="Times New Roman" w:hAnsi="Times New Roman"/>
          <w:lang w:val="de-DE"/>
        </w:rPr>
      </w:pPr>
    </w:p>
    <w:p w14:paraId="0341866D" w14:textId="6323FDB5" w:rsidR="0085606A" w:rsidRDefault="0085606A" w:rsidP="0085606A">
      <w:pPr>
        <w:pStyle w:val="Standard"/>
        <w:rPr>
          <w:rFonts w:hint="eastAsia"/>
        </w:rPr>
      </w:pPr>
      <w:r>
        <w:rPr>
          <w:rFonts w:ascii="Times New Roman" w:hAnsi="Times New Roman"/>
          <w:color w:val="000000"/>
          <w:lang w:val="de-DE"/>
        </w:rPr>
        <w:t>AB.6740.</w:t>
      </w:r>
      <w:r w:rsidR="00BD499D">
        <w:rPr>
          <w:rFonts w:ascii="Times New Roman" w:hAnsi="Times New Roman"/>
          <w:color w:val="000000"/>
          <w:lang w:val="de-DE"/>
        </w:rPr>
        <w:t>449</w:t>
      </w:r>
      <w:r>
        <w:rPr>
          <w:rFonts w:ascii="Times New Roman" w:hAnsi="Times New Roman"/>
          <w:color w:val="000000"/>
          <w:lang w:val="de-DE"/>
        </w:rPr>
        <w:t>.2022.</w:t>
      </w:r>
      <w:r w:rsidR="00BD499D">
        <w:rPr>
          <w:rFonts w:ascii="Times New Roman" w:hAnsi="Times New Roman"/>
          <w:color w:val="000000"/>
          <w:lang w:val="de-DE"/>
        </w:rPr>
        <w:t>4</w:t>
      </w:r>
      <w:r>
        <w:rPr>
          <w:rFonts w:ascii="Times New Roman" w:hAnsi="Times New Roman"/>
          <w:color w:val="000000"/>
          <w:lang w:val="de-DE"/>
        </w:rPr>
        <w:t xml:space="preserve">.AK                                                                </w:t>
      </w:r>
      <w:r>
        <w:rPr>
          <w:rFonts w:ascii="Times New Roman" w:hAnsi="Times New Roman"/>
        </w:rPr>
        <w:t>Oleśnica, dnia</w:t>
      </w:r>
      <w:r w:rsidR="00BD499D">
        <w:rPr>
          <w:rFonts w:ascii="Times New Roman" w:hAnsi="Times New Roman"/>
        </w:rPr>
        <w:t xml:space="preserve"> </w:t>
      </w:r>
      <w:r w:rsidR="00E61B0D">
        <w:rPr>
          <w:rFonts w:ascii="Times New Roman" w:hAnsi="Times New Roman"/>
        </w:rPr>
        <w:t>10</w:t>
      </w:r>
      <w:r w:rsidR="00BD499D">
        <w:rPr>
          <w:rFonts w:ascii="Times New Roman" w:hAnsi="Times New Roman"/>
        </w:rPr>
        <w:t xml:space="preserve"> listopada </w:t>
      </w:r>
      <w:r>
        <w:rPr>
          <w:rFonts w:ascii="Times New Roman" w:hAnsi="Times New Roman"/>
        </w:rPr>
        <w:t>2022 r.</w:t>
      </w:r>
    </w:p>
    <w:p w14:paraId="03CEBF8B" w14:textId="77777777" w:rsidR="0085606A" w:rsidRDefault="0085606A" w:rsidP="0085606A">
      <w:pPr>
        <w:pStyle w:val="Standard"/>
        <w:ind w:left="-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2D96F6F7" w14:textId="77777777" w:rsidR="0085606A" w:rsidRDefault="0085606A" w:rsidP="0085606A">
      <w:pPr>
        <w:pStyle w:val="Standard"/>
        <w:ind w:left="-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OBWIESZCZENIE STAROSTY OLEŚNICKIEGO</w:t>
      </w:r>
    </w:p>
    <w:p w14:paraId="138D266F" w14:textId="75C479C9" w:rsidR="0085606A" w:rsidRDefault="0085606A" w:rsidP="0085606A">
      <w:pPr>
        <w:pStyle w:val="Standard"/>
        <w:spacing w:before="280"/>
        <w:ind w:firstLine="567"/>
        <w:jc w:val="both"/>
        <w:rPr>
          <w:rFonts w:hint="eastAsia"/>
        </w:rPr>
      </w:pPr>
      <w:r>
        <w:rPr>
          <w:rFonts w:ascii="Times New Roman" w:eastAsia="MS Mincho" w:hAnsi="Times New Roman" w:cs="Times New Roman"/>
          <w:sz w:val="22"/>
          <w:szCs w:val="22"/>
          <w:lang w:eastAsia="pl-PL"/>
        </w:rPr>
        <w:t xml:space="preserve">Na podstawie art. 11a ust. 1, art. 11d ust. 5 ustawy z dnia 10 kwietnia 2003 r. o szczególnych </w:t>
      </w:r>
      <w:r>
        <w:rPr>
          <w:rFonts w:ascii="Times New Roman" w:eastAsia="MS Mincho" w:hAnsi="Times New Roman" w:cs="Times New Roman"/>
          <w:spacing w:val="-2"/>
          <w:sz w:val="22"/>
          <w:szCs w:val="22"/>
          <w:lang w:eastAsia="pl-PL"/>
        </w:rPr>
        <w:t xml:space="preserve">zasadach przygotowania i realizacji inwestycji w zakresie dróg publicznych </w:t>
      </w: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(tekst jednolity: Dz. U. z 2022 r., poz. 176) </w:t>
      </w:r>
      <w:r>
        <w:rPr>
          <w:rFonts w:ascii="Times New Roman" w:eastAsia="MS Mincho" w:hAnsi="Times New Roman" w:cs="Times New Roman"/>
          <w:sz w:val="22"/>
          <w:szCs w:val="22"/>
          <w:lang w:eastAsia="pl-PL"/>
        </w:rPr>
        <w:t xml:space="preserve">oraz art. 49 ustawy z dnia 14 czerwca 1960 r. Kodeks postępowania administracyjnego </w:t>
      </w: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>(tekst jednolity: Dz. U. z 202</w:t>
      </w:r>
      <w:r w:rsidR="00BD499D">
        <w:rPr>
          <w:rFonts w:ascii="Times New Roman" w:eastAsia="Times New Roman" w:hAnsi="Times New Roman" w:cs="Times New Roman"/>
          <w:sz w:val="22"/>
          <w:szCs w:val="22"/>
          <w:lang w:eastAsia="pl-PL"/>
        </w:rPr>
        <w:t>2</w:t>
      </w: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r., poz. </w:t>
      </w:r>
      <w:r w:rsidR="00BD499D">
        <w:rPr>
          <w:rFonts w:ascii="Times New Roman" w:eastAsia="Times New Roman" w:hAnsi="Times New Roman" w:cs="Times New Roman"/>
          <w:sz w:val="22"/>
          <w:szCs w:val="22"/>
          <w:lang w:eastAsia="pl-PL"/>
        </w:rPr>
        <w:t>2000</w:t>
      </w: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>),</w:t>
      </w:r>
    </w:p>
    <w:p w14:paraId="29082A35" w14:textId="77777777" w:rsidR="0085606A" w:rsidRDefault="0085606A" w:rsidP="0085606A">
      <w:pPr>
        <w:pStyle w:val="Standard"/>
        <w:spacing w:before="280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zawiadamiam,</w:t>
      </w:r>
    </w:p>
    <w:p w14:paraId="39480616" w14:textId="77777777" w:rsidR="0085606A" w:rsidRDefault="0085606A" w:rsidP="0085606A">
      <w:pPr>
        <w:pStyle w:val="Standard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1B1E5F7C" w14:textId="2783B92D" w:rsidR="0085606A" w:rsidRPr="00BB27D6" w:rsidRDefault="0085606A" w:rsidP="0085606A">
      <w:pPr>
        <w:pStyle w:val="Standard"/>
        <w:jc w:val="both"/>
        <w:rPr>
          <w:rFonts w:hint="eastAsia"/>
          <w:sz w:val="22"/>
          <w:szCs w:val="22"/>
        </w:rPr>
      </w:pPr>
      <w:r w:rsidRPr="00BB27D6">
        <w:rPr>
          <w:rFonts w:ascii="Times New Roman" w:eastAsia="Batang" w:hAnsi="Times New Roman" w:cs="Times New Roman"/>
          <w:sz w:val="22"/>
          <w:szCs w:val="22"/>
          <w:lang w:eastAsia="zh-TW"/>
        </w:rPr>
        <w:t>że na wniosek</w:t>
      </w:r>
      <w:r w:rsidRPr="00BB27D6">
        <w:rPr>
          <w:rFonts w:ascii="Times New Roman" w:eastAsia="Batang" w:hAnsi="Times New Roman" w:cs="Times New Roman"/>
          <w:spacing w:val="-4"/>
          <w:sz w:val="22"/>
          <w:szCs w:val="22"/>
          <w:lang w:eastAsia="zh-TW"/>
        </w:rPr>
        <w:t xml:space="preserve"> Inwestora –</w:t>
      </w:r>
      <w:r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>
        <w:rPr>
          <w:rFonts w:ascii="Times New Roman" w:hAnsi="Times New Roman" w:cs="Times New Roman"/>
          <w:spacing w:val="-4"/>
        </w:rPr>
        <w:t xml:space="preserve">Burmistrza Miasta i Gminy Twardogóra, ul. Ratuszowa 14, 56-416 Twardogóra, działającego za pośrednictwem pełnomocnika Pana Rafała Grendy – Wołkowa,  </w:t>
      </w: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złożony w dniu 25 sierpnia 2022 r., </w:t>
      </w:r>
      <w:r w:rsidRPr="00BB27D6">
        <w:rPr>
          <w:rFonts w:ascii="Times New Roman" w:eastAsia="Times New Roman" w:hAnsi="Times New Roman" w:cs="Times New Roman"/>
          <w:sz w:val="22"/>
          <w:szCs w:val="22"/>
          <w:lang w:eastAsia="pl-PL"/>
        </w:rPr>
        <w:t>z</w:t>
      </w:r>
      <w:r w:rsidRPr="00BB27D6">
        <w:rPr>
          <w:rFonts w:ascii="Times New Roman" w:eastAsia="Times New Roman" w:hAnsi="Times New Roman" w:cs="Times New Roman"/>
          <w:spacing w:val="-4"/>
          <w:sz w:val="22"/>
          <w:szCs w:val="22"/>
          <w:lang w:eastAsia="pl-PL"/>
        </w:rPr>
        <w:t>ostało wszczęte postępowanie w sprawie wydania decyzji o zezwoleniu na realizację inwestycji drogowej,</w:t>
      </w:r>
      <w:r>
        <w:rPr>
          <w:rFonts w:ascii="Times New Roman" w:eastAsia="Times New Roman" w:hAnsi="Times New Roman" w:cs="Times New Roman"/>
          <w:spacing w:val="-4"/>
          <w:sz w:val="22"/>
          <w:szCs w:val="22"/>
          <w:lang w:eastAsia="pl-PL"/>
        </w:rPr>
        <w:t xml:space="preserve"> </w:t>
      </w:r>
    </w:p>
    <w:p w14:paraId="577F431E" w14:textId="467CA55E" w:rsidR="00E61B0D" w:rsidRDefault="00E61B0D" w:rsidP="00E61B0D">
      <w:pPr>
        <w:pStyle w:val="Standard"/>
        <w:ind w:left="-57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>polegającej na budowie drogi gminnej o długości 348.5 m w ramach zadania nazwanego przez Inwestora:</w:t>
      </w:r>
    </w:p>
    <w:p w14:paraId="7741DFFA" w14:textId="77777777" w:rsidR="0085606A" w:rsidRDefault="0085606A" w:rsidP="0085606A">
      <w:pPr>
        <w:pStyle w:val="Standard"/>
        <w:jc w:val="both"/>
        <w:rPr>
          <w:rFonts w:hint="eastAsia"/>
          <w:sz w:val="22"/>
          <w:szCs w:val="22"/>
        </w:rPr>
      </w:pPr>
    </w:p>
    <w:p w14:paraId="545004D3" w14:textId="77777777" w:rsidR="0085606A" w:rsidRDefault="0085606A" w:rsidP="0085606A">
      <w:pPr>
        <w:pStyle w:val="Standard"/>
        <w:jc w:val="center"/>
        <w:rPr>
          <w:rFonts w:ascii="Times New Roman" w:eastAsia="MS Mincho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MS Mincho" w:hAnsi="Times New Roman" w:cs="Times New Roman"/>
          <w:b/>
          <w:sz w:val="28"/>
          <w:szCs w:val="28"/>
          <w:lang w:eastAsia="pl-PL"/>
        </w:rPr>
        <w:t xml:space="preserve">„Budowa drogi gminnej o łącznej długości ok. 0.25 km </w:t>
      </w:r>
      <w:r>
        <w:rPr>
          <w:rFonts w:ascii="Times New Roman" w:eastAsia="MS Mincho" w:hAnsi="Times New Roman" w:cs="Times New Roman"/>
          <w:b/>
          <w:sz w:val="28"/>
          <w:szCs w:val="28"/>
          <w:lang w:eastAsia="pl-PL"/>
        </w:rPr>
        <w:br/>
        <w:t>w miejscowości Chełstówek”</w:t>
      </w:r>
    </w:p>
    <w:p w14:paraId="1CD5ED3E" w14:textId="77777777" w:rsidR="0085606A" w:rsidRDefault="0085606A" w:rsidP="0085606A">
      <w:pPr>
        <w:pStyle w:val="Standard"/>
        <w:ind w:left="-567" w:right="-63" w:firstLine="567"/>
        <w:jc w:val="both"/>
        <w:rPr>
          <w:rFonts w:ascii="Times New Roman" w:eastAsia="Times New Roman" w:hAnsi="Times New Roman" w:cs="Times New Roman"/>
          <w:b/>
          <w:sz w:val="32"/>
          <w:lang w:eastAsia="pl-PL"/>
        </w:rPr>
      </w:pPr>
    </w:p>
    <w:p w14:paraId="55FB2E27" w14:textId="77777777" w:rsidR="0085606A" w:rsidRDefault="0085606A" w:rsidP="0085606A">
      <w:pPr>
        <w:pStyle w:val="Standard"/>
        <w:ind w:left="-142" w:right="-63" w:firstLine="284"/>
        <w:jc w:val="both"/>
        <w:rPr>
          <w:rFonts w:ascii="Times New Roman" w:eastAsia="MS Mincho" w:hAnsi="Times New Roman" w:cs="Times New Roman"/>
          <w:b/>
          <w:sz w:val="22"/>
          <w:szCs w:val="22"/>
          <w:lang w:eastAsia="pl-PL"/>
        </w:rPr>
      </w:pPr>
      <w:r>
        <w:rPr>
          <w:rFonts w:ascii="Times New Roman" w:eastAsia="MS Mincho" w:hAnsi="Times New Roman" w:cs="Times New Roman"/>
          <w:b/>
          <w:sz w:val="22"/>
          <w:szCs w:val="22"/>
          <w:lang w:eastAsia="pl-PL"/>
        </w:rPr>
        <w:t>Wnioskowana inwestycja realizowana będzie na działkach o niżej wymienionych numerach    ewidencyjnych gruntów:</w:t>
      </w:r>
    </w:p>
    <w:p w14:paraId="202664B6" w14:textId="77777777" w:rsidR="0085606A" w:rsidRDefault="0085606A" w:rsidP="0085606A">
      <w:pPr>
        <w:pStyle w:val="Standard"/>
        <w:ind w:left="-567" w:right="-63" w:firstLine="425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7BF26C16" w14:textId="77777777" w:rsidR="0085606A" w:rsidRPr="00B70EBE" w:rsidRDefault="0085606A" w:rsidP="0085606A">
      <w:pPr>
        <w:pStyle w:val="Standard"/>
        <w:ind w:left="-567" w:right="-63" w:firstLine="425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 zajęcia stałe</w:t>
      </w:r>
      <w:r>
        <w:rPr>
          <w:rFonts w:ascii="Times New Roman" w:eastAsia="Times New Roman" w:hAnsi="Times New Roman" w:cs="Times New Roman"/>
          <w:sz w:val="22"/>
          <w:szCs w:val="22"/>
        </w:rPr>
        <w:t>:</w:t>
      </w:r>
    </w:p>
    <w:p w14:paraId="1E297D42" w14:textId="77777777" w:rsidR="0085606A" w:rsidRPr="00F27E5D" w:rsidRDefault="0085606A" w:rsidP="0085606A">
      <w:pPr>
        <w:pStyle w:val="Akapitzlist"/>
        <w:numPr>
          <w:ilvl w:val="0"/>
          <w:numId w:val="4"/>
        </w:numPr>
        <w:spacing w:after="0"/>
        <w:ind w:left="284" w:right="-63" w:hanging="284"/>
        <w:jc w:val="both"/>
        <w:rPr>
          <w:rFonts w:hint="eastAsia"/>
        </w:rPr>
      </w:pPr>
      <w:bookmarkStart w:id="0" w:name="_Hlk510007503"/>
      <w:r>
        <w:rPr>
          <w:rFonts w:ascii="Times New Roman" w:eastAsia="Times New Roman" w:hAnsi="Times New Roman" w:cs="Times New Roman"/>
          <w:sz w:val="22"/>
          <w:szCs w:val="22"/>
        </w:rPr>
        <w:t>dz. nr</w:t>
      </w:r>
      <w:bookmarkEnd w:id="0"/>
      <w:r>
        <w:rPr>
          <w:rFonts w:ascii="Times New Roman" w:eastAsia="Times New Roman" w:hAnsi="Times New Roman" w:cs="Times New Roman"/>
          <w:sz w:val="22"/>
          <w:szCs w:val="22"/>
        </w:rPr>
        <w:t xml:space="preserve"> 44/9, obręb Chełstówek (po podziale 44/16);</w:t>
      </w:r>
    </w:p>
    <w:p w14:paraId="38B70ACB" w14:textId="77777777" w:rsidR="0085606A" w:rsidRPr="00F27E5D" w:rsidRDefault="0085606A" w:rsidP="0085606A">
      <w:pPr>
        <w:pStyle w:val="Akapitzlist"/>
        <w:numPr>
          <w:ilvl w:val="0"/>
          <w:numId w:val="4"/>
        </w:numPr>
        <w:spacing w:after="0"/>
        <w:ind w:left="284" w:right="-63" w:hanging="284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dz. nr 45/2, obręb Chełstówek (po podziale 45/9);</w:t>
      </w:r>
    </w:p>
    <w:p w14:paraId="6125E1F7" w14:textId="77777777" w:rsidR="0085606A" w:rsidRPr="00F27E5D" w:rsidRDefault="0085606A" w:rsidP="0085606A">
      <w:pPr>
        <w:pStyle w:val="Akapitzlist"/>
        <w:numPr>
          <w:ilvl w:val="0"/>
          <w:numId w:val="4"/>
        </w:numPr>
        <w:spacing w:after="0"/>
        <w:ind w:left="284" w:right="-63" w:hanging="284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dz. nr 241/1, obręb Chełstówek;</w:t>
      </w:r>
    </w:p>
    <w:p w14:paraId="055AA0DE" w14:textId="77777777" w:rsidR="0085606A" w:rsidRPr="00F27E5D" w:rsidRDefault="0085606A" w:rsidP="0085606A">
      <w:pPr>
        <w:pStyle w:val="Akapitzlist"/>
        <w:numPr>
          <w:ilvl w:val="0"/>
          <w:numId w:val="4"/>
        </w:numPr>
        <w:spacing w:after="0"/>
        <w:ind w:left="284" w:right="-63" w:hanging="284"/>
        <w:jc w:val="both"/>
        <w:rPr>
          <w:rFonts w:hint="eastAsia"/>
        </w:rPr>
      </w:pPr>
      <w:r w:rsidRPr="00F27E5D">
        <w:rPr>
          <w:rFonts w:ascii="Times New Roman" w:eastAsia="Times New Roman" w:hAnsi="Times New Roman" w:cs="Times New Roman"/>
          <w:sz w:val="22"/>
          <w:szCs w:val="22"/>
        </w:rPr>
        <w:t>dz. nr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44/8, obręb Chełstówek;</w:t>
      </w:r>
    </w:p>
    <w:p w14:paraId="00DA19DA" w14:textId="77777777" w:rsidR="0085606A" w:rsidRDefault="0085606A" w:rsidP="0085606A">
      <w:pPr>
        <w:pStyle w:val="Standard"/>
        <w:ind w:right="-57"/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4A1E7252" w14:textId="77777777" w:rsidR="0085606A" w:rsidRDefault="0085606A" w:rsidP="0085606A">
      <w:pPr>
        <w:pStyle w:val="Standard"/>
        <w:ind w:right="-57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zajęcia stałe: nieruchomości, na których prace budowlane będą realizowane na podstawie oświadczenia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br/>
        <w:t>o posiadanym prawie do dysponowania nieruchomościami na cele budowlane, o którym mowa w art.</w:t>
      </w:r>
      <w:r>
        <w:rPr>
          <w:rFonts w:ascii="Times New Roman" w:eastAsia="Times New Roman" w:hAnsi="Times New Roman" w:cs="Times New Roman"/>
          <w:b/>
          <w:sz w:val="22"/>
          <w:szCs w:val="22"/>
        </w:rPr>
        <w:br/>
        <w:t>33 ust. 2 pkt 2 ustawy z dnia 7 lipca 1994 r. Prawo budowlane (tekst jednolity:</w:t>
      </w:r>
      <w:r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  <w:t xml:space="preserve"> Dz. U. z 2021 r.,</w:t>
      </w:r>
      <w:r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  <w:br/>
        <w:t xml:space="preserve">poz. 2351, z </w:t>
      </w:r>
      <w:proofErr w:type="spellStart"/>
      <w:r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  <w:t>późn</w:t>
      </w:r>
      <w:proofErr w:type="spellEnd"/>
      <w:r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  <w:t xml:space="preserve">. zm.),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w związku z art. 11i ust. 1 ustawy o szczególnych zasadach przygotowania</w:t>
      </w:r>
      <w:r>
        <w:rPr>
          <w:rFonts w:ascii="Times New Roman" w:eastAsia="Times New Roman" w:hAnsi="Times New Roman" w:cs="Times New Roman"/>
          <w:b/>
          <w:sz w:val="22"/>
          <w:szCs w:val="22"/>
        </w:rPr>
        <w:br/>
        <w:t>i realizacji inwestycji w zakresie dróg publicznych – istniejący pas drogowy:</w:t>
      </w:r>
    </w:p>
    <w:p w14:paraId="0D14A17D" w14:textId="77777777" w:rsidR="0085606A" w:rsidRDefault="0085606A" w:rsidP="0085606A">
      <w:pPr>
        <w:pStyle w:val="Standard"/>
        <w:ind w:right="-63"/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6B83F45A" w14:textId="77777777" w:rsidR="0085606A" w:rsidRPr="006958C6" w:rsidRDefault="0085606A" w:rsidP="0085606A">
      <w:pPr>
        <w:pStyle w:val="Akapitzlist"/>
        <w:numPr>
          <w:ilvl w:val="0"/>
          <w:numId w:val="4"/>
        </w:numPr>
        <w:spacing w:after="0"/>
        <w:ind w:left="284" w:right="-63"/>
        <w:jc w:val="both"/>
        <w:rPr>
          <w:rFonts w:hint="eastAsia"/>
          <w:color w:val="000000" w:themeColor="text1"/>
          <w:sz w:val="22"/>
          <w:szCs w:val="22"/>
        </w:rPr>
      </w:pPr>
      <w:r w:rsidRPr="006958C6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dz. nr</w:t>
      </w:r>
      <w: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241/2, obręb Chełstówek;</w:t>
      </w:r>
    </w:p>
    <w:p w14:paraId="40420686" w14:textId="77777777" w:rsidR="0085606A" w:rsidRDefault="0085606A" w:rsidP="0085606A">
      <w:pPr>
        <w:spacing w:after="0"/>
        <w:ind w:right="-63"/>
        <w:jc w:val="both"/>
        <w:rPr>
          <w:rFonts w:ascii="Times New Roman" w:hAnsi="Times New Roman" w:cs="Times New Roman"/>
          <w:b/>
        </w:rPr>
      </w:pPr>
      <w:bookmarkStart w:id="1" w:name="_Hlk5100075036"/>
      <w:bookmarkEnd w:id="1"/>
    </w:p>
    <w:p w14:paraId="400116D3" w14:textId="77777777" w:rsidR="0085606A" w:rsidRDefault="0085606A" w:rsidP="0085606A">
      <w:pPr>
        <w:spacing w:after="0"/>
        <w:ind w:right="-63" w:hanging="142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nieruchomości stanowiące teren wody płynącej</w:t>
      </w:r>
    </w:p>
    <w:p w14:paraId="04D575D2" w14:textId="77777777" w:rsidR="0085606A" w:rsidRDefault="0085606A" w:rsidP="0085606A">
      <w:pPr>
        <w:spacing w:after="0"/>
        <w:ind w:right="-63" w:hanging="142"/>
        <w:jc w:val="both"/>
        <w:rPr>
          <w:rFonts w:ascii="Times New Roman" w:hAnsi="Times New Roman" w:cs="Times New Roman"/>
          <w:b/>
        </w:rPr>
      </w:pPr>
    </w:p>
    <w:p w14:paraId="0C15B29D" w14:textId="77777777" w:rsidR="0085606A" w:rsidRPr="003550DC" w:rsidRDefault="0085606A" w:rsidP="0085606A">
      <w:pPr>
        <w:pStyle w:val="Akapitzlist"/>
        <w:numPr>
          <w:ilvl w:val="0"/>
          <w:numId w:val="2"/>
        </w:numPr>
        <w:spacing w:after="0"/>
        <w:ind w:left="284" w:right="-63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3550DC">
        <w:rPr>
          <w:rFonts w:ascii="Times New Roman" w:hAnsi="Times New Roman" w:cs="Times New Roman"/>
          <w:bCs/>
          <w:sz w:val="22"/>
          <w:szCs w:val="22"/>
        </w:rPr>
        <w:t>dz. nr</w:t>
      </w:r>
      <w:r>
        <w:rPr>
          <w:rFonts w:ascii="Times New Roman" w:hAnsi="Times New Roman" w:cs="Times New Roman"/>
          <w:bCs/>
          <w:sz w:val="22"/>
          <w:szCs w:val="22"/>
        </w:rPr>
        <w:t xml:space="preserve"> 83, obręb Chełstówek;</w:t>
      </w:r>
    </w:p>
    <w:p w14:paraId="3771E2CA" w14:textId="77777777" w:rsidR="0085606A" w:rsidRDefault="0085606A" w:rsidP="0085606A">
      <w:pPr>
        <w:spacing w:after="0"/>
        <w:ind w:right="-63"/>
        <w:jc w:val="both"/>
        <w:rPr>
          <w:rFonts w:ascii="Times New Roman" w:hAnsi="Times New Roman" w:cs="Times New Roman"/>
          <w:b/>
        </w:rPr>
      </w:pPr>
    </w:p>
    <w:p w14:paraId="27162A3D" w14:textId="77777777" w:rsidR="0085606A" w:rsidRDefault="0085606A" w:rsidP="0085606A">
      <w:pPr>
        <w:spacing w:after="0"/>
        <w:ind w:left="-142" w:right="-63"/>
        <w:jc w:val="both"/>
        <w:rPr>
          <w:rFonts w:ascii="Times New Roman" w:eastAsia="Times New Roman" w:hAnsi="Times New Roman" w:cs="Times New Roman"/>
          <w:b/>
        </w:rPr>
      </w:pPr>
      <w:r w:rsidRPr="007146D5">
        <w:rPr>
          <w:rFonts w:ascii="Times New Roman" w:hAnsi="Times New Roman" w:cs="Times New Roman"/>
          <w:b/>
        </w:rPr>
        <w:t xml:space="preserve">nieruchomości zajęte dla celów </w:t>
      </w:r>
      <w:r>
        <w:rPr>
          <w:rFonts w:ascii="Times New Roman" w:hAnsi="Times New Roman" w:cs="Times New Roman"/>
          <w:b/>
        </w:rPr>
        <w:t xml:space="preserve">przebudowy innych dróg publicznych </w:t>
      </w:r>
      <w:r w:rsidRPr="007146D5">
        <w:rPr>
          <w:rFonts w:ascii="Times New Roman" w:hAnsi="Times New Roman" w:cs="Times New Roman"/>
          <w:b/>
        </w:rPr>
        <w:t>– art. 11f ust. 1 pkt 8 lit.</w:t>
      </w:r>
      <w:r>
        <w:rPr>
          <w:rFonts w:ascii="Times New Roman" w:hAnsi="Times New Roman" w:cs="Times New Roman"/>
          <w:b/>
        </w:rPr>
        <w:t xml:space="preserve"> g</w:t>
      </w:r>
      <w:r w:rsidRPr="007146D5">
        <w:rPr>
          <w:rFonts w:ascii="Times New Roman" w:eastAsia="Times New Roman" w:hAnsi="Times New Roman" w:cs="Times New Roman"/>
          <w:b/>
        </w:rPr>
        <w:t>, ustawy o szczególnych zasadach przygotowania i realizacji inwestycji w zakresie dróg publicznych;</w:t>
      </w:r>
    </w:p>
    <w:p w14:paraId="185F2B3F" w14:textId="77777777" w:rsidR="0085606A" w:rsidRPr="00592A49" w:rsidRDefault="0085606A" w:rsidP="0085606A">
      <w:pPr>
        <w:spacing w:after="0"/>
        <w:ind w:left="-142" w:right="-63"/>
        <w:jc w:val="both"/>
        <w:rPr>
          <w:rFonts w:ascii="Times New Roman" w:eastAsia="Times New Roman" w:hAnsi="Times New Roman" w:cs="Times New Roman"/>
          <w:b/>
        </w:rPr>
      </w:pPr>
    </w:p>
    <w:p w14:paraId="160AD57F" w14:textId="77777777" w:rsidR="0085606A" w:rsidRPr="00F25BF9" w:rsidRDefault="0085606A" w:rsidP="0085606A">
      <w:pPr>
        <w:pStyle w:val="Akapitzlist"/>
        <w:numPr>
          <w:ilvl w:val="0"/>
          <w:numId w:val="4"/>
        </w:numPr>
        <w:spacing w:after="0"/>
        <w:ind w:left="142" w:right="-63" w:hanging="284"/>
        <w:jc w:val="both"/>
        <w:rPr>
          <w:rFonts w:hint="eastAsia"/>
        </w:rPr>
      </w:pPr>
      <w:bookmarkStart w:id="2" w:name="_Hlk5100075039"/>
      <w:r>
        <w:rPr>
          <w:rFonts w:ascii="Times New Roman" w:eastAsia="Times New Roman" w:hAnsi="Times New Roman" w:cs="Times New Roman"/>
          <w:sz w:val="22"/>
          <w:szCs w:val="22"/>
        </w:rPr>
        <w:t>dz. nr</w:t>
      </w:r>
      <w:bookmarkEnd w:id="2"/>
      <w:r>
        <w:rPr>
          <w:rFonts w:ascii="Times New Roman" w:eastAsia="Times New Roman" w:hAnsi="Times New Roman" w:cs="Times New Roman"/>
          <w:sz w:val="22"/>
          <w:szCs w:val="22"/>
        </w:rPr>
        <w:t xml:space="preserve"> 86/2, obręb Chełstówek;</w:t>
      </w:r>
    </w:p>
    <w:p w14:paraId="38AD3929" w14:textId="77777777" w:rsidR="0085606A" w:rsidRDefault="0085606A" w:rsidP="0085606A">
      <w:pPr>
        <w:pStyle w:val="Akapitzlist"/>
        <w:spacing w:after="0"/>
        <w:ind w:left="142" w:right="-63" w:hanging="284"/>
        <w:jc w:val="both"/>
        <w:rPr>
          <w:rFonts w:ascii="Times New Roman" w:hAnsi="Times New Roman" w:cs="Times New Roman"/>
          <w:sz w:val="22"/>
          <w:szCs w:val="22"/>
        </w:rPr>
      </w:pPr>
    </w:p>
    <w:p w14:paraId="069980E7" w14:textId="77777777" w:rsidR="0085606A" w:rsidRDefault="0085606A" w:rsidP="0085606A">
      <w:pPr>
        <w:pStyle w:val="Akapitzlist"/>
        <w:spacing w:after="0"/>
        <w:ind w:left="-113" w:right="-57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013899CF" w14:textId="77777777" w:rsidR="0085606A" w:rsidRDefault="0085606A" w:rsidP="0085606A">
      <w:pPr>
        <w:pStyle w:val="Akapitzlist"/>
        <w:spacing w:after="0"/>
        <w:ind w:left="-113" w:right="-57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6876B36F" w14:textId="49F2C33B" w:rsidR="0085606A" w:rsidRDefault="0085606A" w:rsidP="0085606A">
      <w:pPr>
        <w:pStyle w:val="Akapitzlist"/>
        <w:spacing w:after="0"/>
        <w:ind w:left="-113" w:right="-5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lastRenderedPageBreak/>
        <w:t>decyzja o zezwoleniu na realizację inwestycji drogowej zatwierdzi podział nieruchomości gruntowych przeprowadzony w następujący sposób</w:t>
      </w:r>
      <w:r>
        <w:rPr>
          <w:rFonts w:ascii="Times New Roman" w:hAnsi="Times New Roman" w:cs="Times New Roman"/>
          <w:sz w:val="22"/>
          <w:szCs w:val="22"/>
        </w:rPr>
        <w:t>:</w:t>
      </w:r>
    </w:p>
    <w:p w14:paraId="2CCE857D" w14:textId="77777777" w:rsidR="0085606A" w:rsidRDefault="0085606A" w:rsidP="0085606A">
      <w:pPr>
        <w:pStyle w:val="Akapitzlist"/>
        <w:spacing w:after="0"/>
        <w:ind w:left="-113" w:right="-57"/>
        <w:jc w:val="both"/>
        <w:rPr>
          <w:rFonts w:hint="eastAsia"/>
        </w:rPr>
      </w:pPr>
    </w:p>
    <w:p w14:paraId="09E3CFED" w14:textId="77777777" w:rsidR="0085606A" w:rsidRPr="00016EA7" w:rsidRDefault="0085606A" w:rsidP="0085606A">
      <w:pPr>
        <w:pStyle w:val="Akapitzlist"/>
        <w:numPr>
          <w:ilvl w:val="0"/>
          <w:numId w:val="3"/>
        </w:numPr>
        <w:spacing w:after="0"/>
        <w:ind w:left="284" w:right="-63"/>
        <w:jc w:val="both"/>
        <w:rPr>
          <w:rFonts w:hint="eastAsia"/>
          <w:sz w:val="22"/>
          <w:szCs w:val="22"/>
        </w:rPr>
      </w:pPr>
      <w:r w:rsidRPr="000544C1">
        <w:rPr>
          <w:rFonts w:ascii="Times New Roman" w:eastAsia="Times New Roman" w:hAnsi="Times New Roman" w:cs="Times New Roman"/>
          <w:sz w:val="22"/>
          <w:szCs w:val="22"/>
        </w:rPr>
        <w:t xml:space="preserve">dz. nr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44/9, obręb Chełstówek - </w:t>
      </w:r>
      <w:r w:rsidRPr="000544C1">
        <w:rPr>
          <w:rFonts w:ascii="Times New Roman" w:eastAsia="Times New Roman" w:hAnsi="Times New Roman" w:cs="Times New Roman"/>
          <w:sz w:val="22"/>
          <w:szCs w:val="22"/>
        </w:rPr>
        <w:t xml:space="preserve"> po podziale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44/16 </w:t>
      </w:r>
      <w:r w:rsidRPr="000544C1">
        <w:rPr>
          <w:rFonts w:ascii="Times New Roman" w:eastAsia="Times New Roman" w:hAnsi="Times New Roman" w:cs="Times New Roman"/>
          <w:sz w:val="22"/>
          <w:szCs w:val="22"/>
        </w:rPr>
        <w:t xml:space="preserve">(pod drogę)  i </w:t>
      </w:r>
      <w:r>
        <w:rPr>
          <w:rFonts w:ascii="Times New Roman" w:eastAsia="Times New Roman" w:hAnsi="Times New Roman" w:cs="Times New Roman"/>
          <w:sz w:val="22"/>
          <w:szCs w:val="22"/>
        </w:rPr>
        <w:t>44/17</w:t>
      </w:r>
      <w:r w:rsidRPr="000544C1">
        <w:rPr>
          <w:rFonts w:ascii="Times New Roman" w:eastAsia="Times New Roman" w:hAnsi="Times New Roman" w:cs="Times New Roman"/>
          <w:sz w:val="22"/>
          <w:szCs w:val="22"/>
        </w:rPr>
        <w:t>;</w:t>
      </w:r>
    </w:p>
    <w:p w14:paraId="03AC5D77" w14:textId="77777777" w:rsidR="0085606A" w:rsidRPr="000544C1" w:rsidRDefault="0085606A" w:rsidP="0085606A">
      <w:pPr>
        <w:pStyle w:val="Akapitzlist"/>
        <w:numPr>
          <w:ilvl w:val="0"/>
          <w:numId w:val="3"/>
        </w:numPr>
        <w:spacing w:after="0"/>
        <w:ind w:left="284" w:right="-63"/>
        <w:jc w:val="both"/>
        <w:rPr>
          <w:rFonts w:hint="eastAsia"/>
          <w:sz w:val="22"/>
          <w:szCs w:val="22"/>
        </w:rPr>
      </w:pPr>
      <w:r w:rsidRPr="000544C1">
        <w:rPr>
          <w:rFonts w:ascii="Times New Roman" w:eastAsia="Times New Roman" w:hAnsi="Times New Roman" w:cs="Times New Roman"/>
          <w:sz w:val="22"/>
          <w:szCs w:val="22"/>
        </w:rPr>
        <w:t>dz. nr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45/2, obręb Chełstówek - </w:t>
      </w:r>
      <w:r w:rsidRPr="000544C1">
        <w:rPr>
          <w:rFonts w:ascii="Times New Roman" w:eastAsia="Times New Roman" w:hAnsi="Times New Roman" w:cs="Times New Roman"/>
          <w:sz w:val="22"/>
          <w:szCs w:val="22"/>
        </w:rPr>
        <w:t xml:space="preserve"> po podziale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45/9 </w:t>
      </w:r>
      <w:r w:rsidRPr="000544C1">
        <w:rPr>
          <w:rFonts w:ascii="Times New Roman" w:eastAsia="Times New Roman" w:hAnsi="Times New Roman" w:cs="Times New Roman"/>
          <w:sz w:val="22"/>
          <w:szCs w:val="22"/>
        </w:rPr>
        <w:t>(pod drogę)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i 45/10</w:t>
      </w:r>
      <w:r w:rsidRPr="000544C1">
        <w:rPr>
          <w:rFonts w:ascii="Times New Roman" w:eastAsia="Times New Roman" w:hAnsi="Times New Roman" w:cs="Times New Roman"/>
          <w:sz w:val="22"/>
          <w:szCs w:val="22"/>
        </w:rPr>
        <w:t>;</w:t>
      </w:r>
    </w:p>
    <w:p w14:paraId="24B0736E" w14:textId="77777777" w:rsidR="0085606A" w:rsidRPr="00102D6E" w:rsidRDefault="0085606A" w:rsidP="0085606A">
      <w:pPr>
        <w:spacing w:after="0"/>
        <w:ind w:right="-63"/>
        <w:jc w:val="both"/>
        <w:rPr>
          <w:rFonts w:ascii="Times New Roman" w:hAnsi="Times New Roman" w:cs="Times New Roman"/>
        </w:rPr>
      </w:pPr>
    </w:p>
    <w:p w14:paraId="2048FB16" w14:textId="77777777" w:rsidR="0085606A" w:rsidRDefault="0085606A" w:rsidP="0085606A">
      <w:pPr>
        <w:pStyle w:val="Akapitzlist"/>
        <w:spacing w:after="0"/>
        <w:ind w:left="142" w:right="-63" w:hanging="284"/>
        <w:jc w:val="both"/>
        <w:rPr>
          <w:rFonts w:ascii="Times New Roman" w:hAnsi="Times New Roman" w:cs="Times New Roman"/>
          <w:sz w:val="22"/>
          <w:szCs w:val="22"/>
        </w:rPr>
      </w:pPr>
    </w:p>
    <w:p w14:paraId="2AD53058" w14:textId="77777777" w:rsidR="0085606A" w:rsidRDefault="0085606A" w:rsidP="0085606A">
      <w:pPr>
        <w:pStyle w:val="Standard"/>
        <w:spacing w:line="200" w:lineRule="atLeast"/>
        <w:jc w:val="both"/>
        <w:rPr>
          <w:rFonts w:ascii="Times New Roman" w:eastAsia="MS Mincho" w:hAnsi="Times New Roman" w:cs="Times New Roman"/>
          <w:sz w:val="20"/>
          <w:szCs w:val="20"/>
          <w:lang w:eastAsia="pl-PL"/>
        </w:rPr>
      </w:pPr>
    </w:p>
    <w:p w14:paraId="4FAC6008" w14:textId="77777777" w:rsidR="0085606A" w:rsidRDefault="0085606A" w:rsidP="0085606A">
      <w:pPr>
        <w:pStyle w:val="Standard"/>
        <w:spacing w:line="100" w:lineRule="atLeast"/>
        <w:ind w:left="-142" w:firstLine="567"/>
        <w:jc w:val="both"/>
        <w:rPr>
          <w:rFonts w:hint="eastAsia"/>
        </w:rPr>
      </w:pPr>
      <w:r>
        <w:rPr>
          <w:rFonts w:ascii="Times New Roman" w:eastAsia="MS Mincho" w:hAnsi="Times New Roman" w:cs="Times New Roman"/>
          <w:sz w:val="22"/>
          <w:szCs w:val="22"/>
          <w:lang w:eastAsia="pl-PL"/>
        </w:rPr>
        <w:t xml:space="preserve">W myśl art. 10 § 1 ustawy </w:t>
      </w:r>
      <w:r>
        <w:rPr>
          <w:rFonts w:ascii="Times New Roman" w:eastAsia="MS Mincho" w:hAnsi="Times New Roman" w:cs="Times New Roman"/>
          <w:i/>
          <w:sz w:val="22"/>
          <w:szCs w:val="22"/>
          <w:lang w:eastAsia="pl-PL"/>
        </w:rPr>
        <w:t xml:space="preserve">- </w:t>
      </w:r>
      <w:r>
        <w:rPr>
          <w:rFonts w:ascii="Times New Roman" w:eastAsia="MS Mincho" w:hAnsi="Times New Roman" w:cs="Times New Roman"/>
          <w:sz w:val="22"/>
          <w:szCs w:val="22"/>
          <w:lang w:eastAsia="pl-PL"/>
        </w:rPr>
        <w:t xml:space="preserve">Kodeks postępowania administracyjnego, strony postępowania mają prawo </w:t>
      </w:r>
      <w:r>
        <w:rPr>
          <w:rFonts w:ascii="Times New Roman" w:eastAsia="MS Mincho" w:hAnsi="Times New Roman" w:cs="Times New Roman"/>
          <w:sz w:val="22"/>
          <w:szCs w:val="22"/>
          <w:lang w:eastAsia="pl-PL"/>
        </w:rPr>
        <w:br/>
        <w:t xml:space="preserve">do czynnego w nim udziału, przeglądania akt sprawy oraz składania wniosków i uwag w siedzibie Starostwa Powiatowego w Oleśnicy, </w:t>
      </w:r>
      <w:r>
        <w:rPr>
          <w:rFonts w:ascii="Times New Roman" w:eastAsia="MS Mincho" w:hAnsi="Times New Roman" w:cs="Times New Roman"/>
          <w:bCs/>
          <w:spacing w:val="2"/>
          <w:sz w:val="22"/>
          <w:szCs w:val="22"/>
          <w:lang w:eastAsia="pl-PL"/>
        </w:rPr>
        <w:t xml:space="preserve">ul. Słowackiego 10, Wydział Architektury i Budownictwa, pokój 321, </w:t>
      </w:r>
      <w:r>
        <w:rPr>
          <w:rFonts w:ascii="Times New Roman" w:eastAsia="MS Mincho" w:hAnsi="Times New Roman" w:cs="Times New Roman"/>
          <w:sz w:val="22"/>
          <w:szCs w:val="22"/>
          <w:lang w:eastAsia="pl-PL"/>
        </w:rPr>
        <w:t>w godzinach pracy Urzędu, w terminie siedmiu dni od dnia zawiadomienia w drodze publicznego obwieszczenia.</w:t>
      </w:r>
    </w:p>
    <w:p w14:paraId="22ECF85C" w14:textId="77777777" w:rsidR="0085606A" w:rsidRDefault="0085606A" w:rsidP="0085606A">
      <w:pPr>
        <w:pStyle w:val="Standard"/>
        <w:spacing w:line="100" w:lineRule="atLeast"/>
        <w:ind w:left="-142" w:firstLine="567"/>
        <w:jc w:val="both"/>
        <w:rPr>
          <w:rFonts w:hint="eastAsia"/>
          <w:sz w:val="22"/>
          <w:szCs w:val="22"/>
        </w:rPr>
      </w:pPr>
    </w:p>
    <w:p w14:paraId="7800B903" w14:textId="737158D6" w:rsidR="0085606A" w:rsidRDefault="0085606A" w:rsidP="0085606A">
      <w:pPr>
        <w:pStyle w:val="Standard"/>
        <w:spacing w:line="100" w:lineRule="atLeast"/>
        <w:ind w:left="-142" w:firstLine="567"/>
        <w:jc w:val="both"/>
        <w:rPr>
          <w:rFonts w:hint="eastAsia"/>
        </w:rPr>
      </w:pPr>
      <w:r>
        <w:rPr>
          <w:rFonts w:ascii="Times New Roman" w:eastAsia="MS Mincho" w:hAnsi="Times New Roman" w:cs="Times New Roman"/>
          <w:sz w:val="22"/>
          <w:szCs w:val="22"/>
          <w:lang w:eastAsia="pl-PL"/>
        </w:rPr>
        <w:t xml:space="preserve">Informuję, że zgodnie z art. 49 Kodeksu postępowania administracyjnego, że zawiadomienie niniejsze uważa się za dokonane po upływie czternastu dni od dnia publicznego ogłoszenia, tj. od daty ukazania się obwieszczenia na tablicy ogłoszeń Starostwa Powiatowego w Oleśnicy, na tablicy ogłoszeń Urzędu Miasta </w:t>
      </w:r>
      <w:r>
        <w:rPr>
          <w:rFonts w:ascii="Times New Roman" w:eastAsia="MS Mincho" w:hAnsi="Times New Roman" w:cs="Times New Roman"/>
          <w:sz w:val="22"/>
          <w:szCs w:val="22"/>
          <w:lang w:eastAsia="pl-PL"/>
        </w:rPr>
        <w:br/>
        <w:t xml:space="preserve">i Gminy Twardogóra, </w:t>
      </w:r>
      <w:r w:rsidRPr="00ED2144">
        <w:rPr>
          <w:rFonts w:ascii="Times New Roman" w:eastAsia="MS Mincho" w:hAnsi="Times New Roman" w:cs="Times New Roman"/>
          <w:sz w:val="22"/>
          <w:szCs w:val="22"/>
          <w:lang w:eastAsia="pl-PL"/>
        </w:rPr>
        <w:t xml:space="preserve">w Biuletynie Informacji Publicznej </w:t>
      </w:r>
      <w:r>
        <w:rPr>
          <w:rFonts w:ascii="Times New Roman" w:eastAsia="MS Mincho" w:hAnsi="Times New Roman" w:cs="Times New Roman"/>
          <w:sz w:val="22"/>
          <w:szCs w:val="22"/>
          <w:lang w:eastAsia="pl-PL"/>
        </w:rPr>
        <w:t>wymienionych Urzędów oraz w prasie lokalnej.</w:t>
      </w:r>
    </w:p>
    <w:p w14:paraId="4EC68EE4" w14:textId="77777777" w:rsidR="0085606A" w:rsidRDefault="0085606A" w:rsidP="0085606A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264A2C3" w14:textId="77777777" w:rsidR="0085606A" w:rsidRDefault="0085606A" w:rsidP="0085606A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59C4D5D3" w14:textId="77777777" w:rsidR="0085606A" w:rsidRDefault="0085606A" w:rsidP="0085606A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6F4BE853" w14:textId="77777777" w:rsidR="0085606A" w:rsidRDefault="0085606A" w:rsidP="0085606A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4E1CAED7" w14:textId="77777777" w:rsidR="0085606A" w:rsidRDefault="0085606A" w:rsidP="0085606A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3D6C3D28" w14:textId="77777777" w:rsidR="0085606A" w:rsidRDefault="0085606A" w:rsidP="0085606A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7C72F335" w14:textId="77777777" w:rsidR="0085606A" w:rsidRDefault="0085606A" w:rsidP="0085606A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60E923A0" w14:textId="77777777" w:rsidR="0085606A" w:rsidRDefault="0085606A" w:rsidP="0085606A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6B089633" w14:textId="77777777" w:rsidR="0085606A" w:rsidRDefault="0085606A" w:rsidP="0085606A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43772401" w14:textId="77777777" w:rsidR="0085606A" w:rsidRDefault="0085606A" w:rsidP="0085606A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4CAD0F68" w14:textId="77777777" w:rsidR="0085606A" w:rsidRDefault="0085606A" w:rsidP="0085606A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2634E8D7" w14:textId="77777777" w:rsidR="0085606A" w:rsidRDefault="0085606A" w:rsidP="0085606A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56D554B3" w14:textId="77777777" w:rsidR="0085606A" w:rsidRDefault="0085606A" w:rsidP="0085606A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511F33A3" w14:textId="77777777" w:rsidR="0085606A" w:rsidRDefault="0085606A" w:rsidP="0085606A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350CE189" w14:textId="77777777" w:rsidR="0085606A" w:rsidRDefault="0085606A" w:rsidP="0085606A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4A351F22" w14:textId="77777777" w:rsidR="0085606A" w:rsidRDefault="0085606A" w:rsidP="0085606A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72F83770" w14:textId="77777777" w:rsidR="0085606A" w:rsidRDefault="0085606A" w:rsidP="0085606A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3773A698" w14:textId="77777777" w:rsidR="0085606A" w:rsidRDefault="0085606A" w:rsidP="0085606A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6ACAE610" w14:textId="77777777" w:rsidR="0085606A" w:rsidRDefault="0085606A" w:rsidP="0085606A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04E8F3A5" w14:textId="77777777" w:rsidR="0085606A" w:rsidRDefault="0085606A" w:rsidP="0085606A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77D7AFEB" w14:textId="77777777" w:rsidR="0085606A" w:rsidRDefault="0085606A" w:rsidP="0085606A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2884C64E" w14:textId="77777777" w:rsidR="0085606A" w:rsidRDefault="0085606A" w:rsidP="0085606A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08B86299" w14:textId="77777777" w:rsidR="0085606A" w:rsidRDefault="0085606A" w:rsidP="0085606A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24AB4D44" w14:textId="77777777" w:rsidR="0085606A" w:rsidRDefault="0085606A" w:rsidP="0085606A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5AC000B2" w14:textId="77777777" w:rsidR="0085606A" w:rsidRDefault="0085606A" w:rsidP="0085606A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12E78216" w14:textId="77777777" w:rsidR="0085606A" w:rsidRDefault="0085606A" w:rsidP="0085606A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56763C2A" w14:textId="77777777" w:rsidR="0085606A" w:rsidRDefault="0085606A" w:rsidP="0085606A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10EEFD9D" w14:textId="77777777" w:rsidR="0085606A" w:rsidRDefault="0085606A" w:rsidP="0085606A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3B842828" w14:textId="77777777" w:rsidR="0085606A" w:rsidRDefault="0085606A" w:rsidP="0085606A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5805623E" w14:textId="77777777" w:rsidR="0085606A" w:rsidRDefault="0085606A" w:rsidP="0085606A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6196CAF3" w14:textId="77777777" w:rsidR="0085606A" w:rsidRDefault="0085606A" w:rsidP="0085606A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70F4B1BA" w14:textId="77777777" w:rsidR="0085606A" w:rsidRDefault="0085606A" w:rsidP="0085606A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76532A86" w14:textId="77777777" w:rsidR="0085606A" w:rsidRDefault="0085606A" w:rsidP="0085606A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6F933D8E" w14:textId="03D9AB73" w:rsidR="0085606A" w:rsidRDefault="0085606A" w:rsidP="0085606A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50931598" w14:textId="35B0589D" w:rsidR="0085606A" w:rsidRDefault="0085606A" w:rsidP="0085606A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49444432" w14:textId="5AF8FEBD" w:rsidR="0085606A" w:rsidRDefault="0085606A" w:rsidP="0085606A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1D518AEE" w14:textId="5C4B8003" w:rsidR="0085606A" w:rsidRDefault="0085606A" w:rsidP="0085606A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577ACBBB" w14:textId="1CE69A34" w:rsidR="0085606A" w:rsidRDefault="0085606A" w:rsidP="0085606A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55B68B7D" w14:textId="57122901" w:rsidR="0085606A" w:rsidRDefault="0085606A" w:rsidP="0085606A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6EBBE919" w14:textId="39EA46D7" w:rsidR="0085606A" w:rsidRDefault="0085606A" w:rsidP="0085606A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6BAC692A" w14:textId="504B5FE6" w:rsidR="0085606A" w:rsidRDefault="0085606A" w:rsidP="0085606A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76AAED44" w14:textId="165D4D6E" w:rsidR="0085606A" w:rsidRDefault="0085606A" w:rsidP="0085606A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14703507" w14:textId="2FAF0CA2" w:rsidR="0085606A" w:rsidRDefault="0085606A" w:rsidP="0085606A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69847A71" w14:textId="1A5A27DB" w:rsidR="0085606A" w:rsidRDefault="0085606A" w:rsidP="0085606A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0FB7B821" w14:textId="161F8CFA" w:rsidR="0085606A" w:rsidRDefault="0085606A" w:rsidP="0085606A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5B51AF38" w14:textId="77777777" w:rsidR="0085606A" w:rsidRDefault="0085606A" w:rsidP="0085606A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67BBE350" w14:textId="77777777" w:rsidR="0085606A" w:rsidRDefault="0085606A" w:rsidP="0085606A">
      <w:pPr>
        <w:pStyle w:val="Standard"/>
        <w:rPr>
          <w:rFonts w:hint="eastAsia"/>
        </w:rPr>
      </w:pPr>
    </w:p>
    <w:p w14:paraId="2E0C6A73" w14:textId="77777777" w:rsidR="0085606A" w:rsidRPr="005A395A" w:rsidRDefault="0085606A" w:rsidP="008560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D5C9751" w14:textId="77777777" w:rsidR="0085606A" w:rsidRPr="005A395A" w:rsidRDefault="0085606A" w:rsidP="008560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425DA96" w14:textId="77777777" w:rsidR="0085606A" w:rsidRPr="005A395A" w:rsidRDefault="0085606A" w:rsidP="0085606A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5A395A">
        <w:rPr>
          <w:rFonts w:ascii="Times New Roman" w:eastAsia="Times New Roman" w:hAnsi="Times New Roman" w:cs="Times New Roman"/>
          <w:sz w:val="16"/>
          <w:szCs w:val="24"/>
          <w:lang w:eastAsia="pl-PL"/>
        </w:rPr>
        <w:t>____________________________________________________________________________________</w:t>
      </w:r>
    </w:p>
    <w:p w14:paraId="4B3F965E" w14:textId="77777777" w:rsidR="0085606A" w:rsidRPr="005A395A" w:rsidRDefault="0085606A" w:rsidP="0085606A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5A395A">
        <w:rPr>
          <w:rFonts w:ascii="Times New Roman" w:eastAsia="Times New Roman" w:hAnsi="Times New Roman" w:cs="Times New Roman"/>
          <w:sz w:val="16"/>
          <w:szCs w:val="24"/>
          <w:lang w:eastAsia="pl-PL"/>
        </w:rPr>
        <w:t>Starostwo Powiatowe w Oleśnicy, 56-400 Oleśnica, ul. Słowackiego 10,</w:t>
      </w:r>
    </w:p>
    <w:p w14:paraId="617860E0" w14:textId="77777777" w:rsidR="0085606A" w:rsidRPr="005A395A" w:rsidRDefault="0085606A" w:rsidP="0085606A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5A395A">
        <w:rPr>
          <w:rFonts w:ascii="Times New Roman" w:eastAsia="Times New Roman" w:hAnsi="Times New Roman" w:cs="Times New Roman"/>
          <w:sz w:val="16"/>
          <w:szCs w:val="24"/>
          <w:lang w:eastAsia="pl-PL"/>
        </w:rPr>
        <w:t xml:space="preserve">Strona internetowa: </w:t>
      </w:r>
      <w:r w:rsidRPr="005A395A">
        <w:rPr>
          <w:rFonts w:ascii="Times New Roman" w:eastAsia="Times New Roman" w:hAnsi="Times New Roman" w:cs="Times New Roman"/>
          <w:sz w:val="16"/>
          <w:szCs w:val="24"/>
          <w:u w:val="single"/>
          <w:lang w:eastAsia="pl-PL"/>
        </w:rPr>
        <w:t>www.olesnica.starostwo.gov.pl</w:t>
      </w:r>
      <w:r w:rsidRPr="005A395A">
        <w:rPr>
          <w:rFonts w:ascii="Times New Roman" w:eastAsia="Times New Roman" w:hAnsi="Times New Roman" w:cs="Times New Roman"/>
          <w:sz w:val="16"/>
          <w:szCs w:val="24"/>
          <w:lang w:eastAsia="pl-PL"/>
        </w:rPr>
        <w:t xml:space="preserve">, e-mail: </w:t>
      </w:r>
      <w:r w:rsidRPr="005A395A">
        <w:rPr>
          <w:rFonts w:ascii="Times New Roman" w:eastAsia="Times New Roman" w:hAnsi="Times New Roman" w:cs="Times New Roman"/>
          <w:sz w:val="16"/>
          <w:szCs w:val="24"/>
          <w:u w:val="single"/>
          <w:lang w:eastAsia="pl-PL"/>
        </w:rPr>
        <w:t>biuropodawcze@powiat-olesnicki.pl</w:t>
      </w:r>
    </w:p>
    <w:p w14:paraId="62294B36" w14:textId="77777777" w:rsidR="0085606A" w:rsidRPr="005A395A" w:rsidRDefault="0085606A" w:rsidP="0085606A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5A395A">
        <w:rPr>
          <w:rFonts w:ascii="Times New Roman" w:eastAsia="Times New Roman" w:hAnsi="Times New Roman" w:cs="Times New Roman"/>
          <w:sz w:val="16"/>
          <w:szCs w:val="24"/>
          <w:lang w:eastAsia="pl-PL"/>
        </w:rPr>
        <w:t>tel. 71 314 01 11, fax: 314 01 10</w:t>
      </w:r>
    </w:p>
    <w:p w14:paraId="65374EA6" w14:textId="77777777" w:rsidR="0085606A" w:rsidRPr="005A395A" w:rsidRDefault="0085606A" w:rsidP="0085606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5D1360F" w14:textId="77777777" w:rsidR="0085606A" w:rsidRDefault="0085606A" w:rsidP="008560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613ABAD" w14:textId="77777777" w:rsidR="0085606A" w:rsidRDefault="0085606A" w:rsidP="0085606A">
      <w:pPr>
        <w:pStyle w:val="Standard"/>
        <w:rPr>
          <w:rFonts w:hint="eastAsia"/>
        </w:rPr>
      </w:pPr>
    </w:p>
    <w:p w14:paraId="0BADD79B" w14:textId="77777777" w:rsidR="0085606A" w:rsidRDefault="0085606A" w:rsidP="0085606A">
      <w:pPr>
        <w:pStyle w:val="Standard"/>
        <w:rPr>
          <w:rFonts w:hint="eastAsia"/>
        </w:rPr>
      </w:pPr>
    </w:p>
    <w:p w14:paraId="2734FAED" w14:textId="77777777" w:rsidR="0085606A" w:rsidRDefault="0085606A" w:rsidP="0085606A">
      <w:pPr>
        <w:pStyle w:val="Standard"/>
        <w:rPr>
          <w:rFonts w:hint="eastAsia"/>
        </w:rPr>
      </w:pPr>
    </w:p>
    <w:p w14:paraId="368B109E" w14:textId="77777777" w:rsidR="0085606A" w:rsidRDefault="0085606A" w:rsidP="0085606A">
      <w:pPr>
        <w:pStyle w:val="Standard"/>
        <w:rPr>
          <w:rFonts w:hint="eastAsia"/>
        </w:rPr>
      </w:pPr>
    </w:p>
    <w:p w14:paraId="100951EC" w14:textId="77777777" w:rsidR="0085606A" w:rsidRDefault="0085606A" w:rsidP="0085606A">
      <w:pPr>
        <w:pStyle w:val="Standard"/>
        <w:rPr>
          <w:rFonts w:hint="eastAsia"/>
        </w:rPr>
      </w:pPr>
    </w:p>
    <w:p w14:paraId="50987A03" w14:textId="77777777" w:rsidR="0085606A" w:rsidRDefault="0085606A" w:rsidP="0085606A">
      <w:pPr>
        <w:pStyle w:val="Standard"/>
        <w:rPr>
          <w:rFonts w:hint="eastAsia"/>
        </w:rPr>
      </w:pPr>
    </w:p>
    <w:p w14:paraId="048DB689" w14:textId="77777777" w:rsidR="0085606A" w:rsidRDefault="0085606A" w:rsidP="0085606A">
      <w:pPr>
        <w:pStyle w:val="Standard"/>
        <w:rPr>
          <w:rFonts w:hint="eastAsia"/>
        </w:rPr>
      </w:pPr>
    </w:p>
    <w:p w14:paraId="4BA05965" w14:textId="77777777" w:rsidR="0085606A" w:rsidRDefault="0085606A" w:rsidP="0085606A">
      <w:pPr>
        <w:pStyle w:val="Standard"/>
        <w:rPr>
          <w:rFonts w:hint="eastAsia"/>
        </w:rPr>
      </w:pPr>
    </w:p>
    <w:p w14:paraId="6192574C" w14:textId="77777777" w:rsidR="0085606A" w:rsidRDefault="0085606A" w:rsidP="0085606A"/>
    <w:p w14:paraId="462BF61F" w14:textId="77777777" w:rsidR="0085606A" w:rsidRDefault="0085606A" w:rsidP="0085606A"/>
    <w:p w14:paraId="00AC3BA5" w14:textId="77777777" w:rsidR="003442F3" w:rsidRDefault="003442F3"/>
    <w:sectPr w:rsidR="003442F3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FC72D5"/>
    <w:multiLevelType w:val="multilevel"/>
    <w:tmpl w:val="522CE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20D044A"/>
    <w:multiLevelType w:val="multilevel"/>
    <w:tmpl w:val="120CBAC6"/>
    <w:styleLink w:val="WWNum1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42559BE"/>
    <w:multiLevelType w:val="hybridMultilevel"/>
    <w:tmpl w:val="3D9E53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6959DF"/>
    <w:multiLevelType w:val="hybridMultilevel"/>
    <w:tmpl w:val="2B42E44C"/>
    <w:lvl w:ilvl="0" w:tplc="0415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 w16cid:durableId="1447043536">
    <w:abstractNumId w:val="1"/>
  </w:num>
  <w:num w:numId="2" w16cid:durableId="1678994156">
    <w:abstractNumId w:val="3"/>
  </w:num>
  <w:num w:numId="3" w16cid:durableId="809246665">
    <w:abstractNumId w:val="2"/>
  </w:num>
  <w:num w:numId="4" w16cid:durableId="1654604464">
    <w:abstractNumId w:val="1"/>
    <w:lvlOverride w:ilvl="0">
      <w:lvl w:ilvl="0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5" w16cid:durableId="322124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06A"/>
    <w:rsid w:val="003442F3"/>
    <w:rsid w:val="0085606A"/>
    <w:rsid w:val="00BD499D"/>
    <w:rsid w:val="00E61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068C9"/>
  <w15:chartTrackingRefBased/>
  <w15:docId w15:val="{0C9F2B34-2B12-4D94-937B-9DBB173C8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606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5606A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styleId="Akapitzlist">
    <w:name w:val="List Paragraph"/>
    <w:basedOn w:val="Standard"/>
    <w:qFormat/>
    <w:rsid w:val="0085606A"/>
    <w:pPr>
      <w:spacing w:after="160"/>
      <w:ind w:left="720"/>
    </w:pPr>
  </w:style>
  <w:style w:type="paragraph" w:styleId="NormalnyWeb">
    <w:name w:val="Normal (Web)"/>
    <w:basedOn w:val="Standard"/>
    <w:rsid w:val="0085606A"/>
    <w:rPr>
      <w:rFonts w:ascii="Times New Roman" w:eastAsia="Times New Roman" w:hAnsi="Times New Roman" w:cs="Times New Roman"/>
    </w:rPr>
  </w:style>
  <w:style w:type="numbering" w:customStyle="1" w:styleId="WWNum11">
    <w:name w:val="WWNum11"/>
    <w:basedOn w:val="Bezlisty"/>
    <w:rsid w:val="0085606A"/>
    <w:pPr>
      <w:numPr>
        <w:numId w:val="1"/>
      </w:numPr>
    </w:pPr>
  </w:style>
  <w:style w:type="paragraph" w:styleId="Tytu">
    <w:name w:val="Title"/>
    <w:basedOn w:val="Normalny"/>
    <w:next w:val="Normalny"/>
    <w:link w:val="TytuZnak"/>
    <w:uiPriority w:val="10"/>
    <w:qFormat/>
    <w:rsid w:val="0085606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560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numbering" w:customStyle="1" w:styleId="WWNum1">
    <w:name w:val="WWNum1"/>
    <w:basedOn w:val="Bezlisty"/>
    <w:rsid w:val="008560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514</Words>
  <Characters>3089</Characters>
  <Application>Microsoft Office Word</Application>
  <DocSecurity>0</DocSecurity>
  <Lines>25</Lines>
  <Paragraphs>7</Paragraphs>
  <ScaleCrop>false</ScaleCrop>
  <Company/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Kozłowska</dc:creator>
  <cp:keywords/>
  <dc:description/>
  <cp:lastModifiedBy>Anna Kozłowska</cp:lastModifiedBy>
  <cp:revision>3</cp:revision>
  <dcterms:created xsi:type="dcterms:W3CDTF">2022-11-09T08:19:00Z</dcterms:created>
  <dcterms:modified xsi:type="dcterms:W3CDTF">2022-11-14T11:30:00Z</dcterms:modified>
</cp:coreProperties>
</file>