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991"/>
        <w:gridCol w:w="1557"/>
        <w:gridCol w:w="3118"/>
        <w:gridCol w:w="1562"/>
      </w:tblGrid>
      <w:tr w:rsidR="00001CEF" w:rsidTr="00001CEF">
        <w:trPr>
          <w:trHeight w:val="849"/>
          <w:jc w:val="center"/>
        </w:trPr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1CEF" w:rsidRDefault="00001CEF" w:rsidP="001C2B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ZESTAWIENIE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PRZYZNANYCH DOTACJI OSP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01CEF" w:rsidRPr="008558DA" w:rsidRDefault="008558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558D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2024</w:t>
            </w:r>
          </w:p>
        </w:tc>
      </w:tr>
      <w:tr w:rsidR="00001CEF" w:rsidTr="00001CEF">
        <w:trPr>
          <w:trHeight w:val="12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Wnioskodawca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Gmina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Nazwa zadania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EF" w:rsidRDefault="00001CEF" w:rsidP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kwota przyznana 2024</w:t>
            </w:r>
          </w:p>
        </w:tc>
      </w:tr>
      <w:tr w:rsidR="00001CEF" w:rsidTr="00001CEF">
        <w:trPr>
          <w:trHeight w:val="9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Barszczewie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Choroszcz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EF" w:rsidRDefault="00001CEF" w:rsidP="00001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sprzętu i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5B56">
              <w:rPr>
                <w:rFonts w:eastAsia="Times New Roman" w:cstheme="minorHAnsi"/>
                <w:b/>
                <w:bCs/>
                <w:lang w:eastAsia="pl-PL"/>
              </w:rPr>
              <w:t>15 000,00</w:t>
            </w:r>
          </w:p>
        </w:tc>
      </w:tr>
      <w:tr w:rsidR="00001CEF" w:rsidTr="00001CEF">
        <w:trPr>
          <w:trHeight w:val="84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OSP w Choroszczy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13 000,00</w:t>
            </w:r>
          </w:p>
        </w:tc>
      </w:tr>
      <w:tr w:rsidR="00001CEF" w:rsidTr="00001CEF">
        <w:trPr>
          <w:trHeight w:val="84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OSP w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Izbiszczach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10 000,00</w:t>
            </w:r>
          </w:p>
        </w:tc>
      </w:tr>
      <w:tr w:rsidR="00001CEF" w:rsidTr="00001CEF">
        <w:trPr>
          <w:trHeight w:val="82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OSP w Kruszewie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sprzętu i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12 000,00</w:t>
            </w:r>
          </w:p>
        </w:tc>
      </w:tr>
      <w:tr w:rsidR="00001CEF" w:rsidTr="00001CEF">
        <w:trPr>
          <w:trHeight w:val="84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OSP w Pańkach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sprzętu i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13 000,00</w:t>
            </w:r>
          </w:p>
        </w:tc>
      </w:tr>
      <w:tr w:rsidR="00001CEF" w:rsidTr="00001CEF">
        <w:trPr>
          <w:trHeight w:val="83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OSP w Rogowie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12 000,00</w:t>
            </w:r>
          </w:p>
        </w:tc>
      </w:tr>
      <w:tr w:rsidR="00001CEF" w:rsidTr="00001CEF">
        <w:trPr>
          <w:trHeight w:val="85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OSP w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Rogówku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 w:rsidP="00001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sprzętu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ratowniczo-gaśniczego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13 000,00</w:t>
            </w:r>
          </w:p>
        </w:tc>
      </w:tr>
      <w:tr w:rsidR="00001CEF" w:rsidTr="00001CEF">
        <w:trPr>
          <w:trHeight w:val="83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OSP w Żółtkach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sprzętu i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12 000,00</w:t>
            </w:r>
          </w:p>
        </w:tc>
      </w:tr>
      <w:tr w:rsidR="00001CEF" w:rsidTr="00001CEF">
        <w:trPr>
          <w:trHeight w:val="84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OSP w Czarnej Białostockiej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EF" w:rsidRDefault="00001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Czarna Białostocka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środków ochrony indywidualnej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oraz wyposażenia samochodów ratowniczo-gaśniczych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7 296,00</w:t>
            </w:r>
          </w:p>
        </w:tc>
      </w:tr>
      <w:tr w:rsidR="00001CEF" w:rsidTr="00001CEF">
        <w:trPr>
          <w:trHeight w:val="83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OSP w Dobrzyniewie Dużym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CEF" w:rsidRDefault="00001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Dobrzyniewo Duże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sprzętu i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12 500,00</w:t>
            </w:r>
          </w:p>
        </w:tc>
      </w:tr>
      <w:tr w:rsidR="00001CEF" w:rsidTr="00001CEF">
        <w:trPr>
          <w:trHeight w:val="84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OSP w Kozińcach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12 500,00</w:t>
            </w:r>
          </w:p>
        </w:tc>
      </w:tr>
      <w:tr w:rsidR="00001CEF" w:rsidTr="00001CEF">
        <w:trPr>
          <w:trHeight w:val="126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OSP w Letnikach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Modernizacja i przystosowanie używanego samochodu terenowego na pojazd lekki specjalny rozpoznawczo-ratowniczy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12 500,00</w:t>
            </w:r>
          </w:p>
        </w:tc>
      </w:tr>
      <w:tr w:rsidR="00001CEF" w:rsidTr="00001CEF">
        <w:trPr>
          <w:trHeight w:val="133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OSP w Pogorzałkach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 w:rsidP="00001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sprzętu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ratowniczo-gaśniczego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7 000,00</w:t>
            </w:r>
          </w:p>
        </w:tc>
      </w:tr>
      <w:tr w:rsidR="00001CEF" w:rsidTr="00001CEF">
        <w:trPr>
          <w:trHeight w:val="98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OSP w Gródku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Gródek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sprężarki do napełniania butli do aparatów powietrznych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6 000,00</w:t>
            </w:r>
          </w:p>
        </w:tc>
      </w:tr>
      <w:tr w:rsidR="00001CEF" w:rsidTr="00001CEF">
        <w:trPr>
          <w:trHeight w:val="84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OSP w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Załukach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kamery termowizyjnej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6 400,00</w:t>
            </w:r>
          </w:p>
        </w:tc>
      </w:tr>
      <w:tr w:rsidR="00001CEF" w:rsidTr="00001CEF">
        <w:trPr>
          <w:trHeight w:val="9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OSP w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Brończanach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Juchnowiec Kościelny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środków ochrony indywidualnej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sprzętu ratowniczo-gaśniczego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10 000,00</w:t>
            </w:r>
          </w:p>
        </w:tc>
      </w:tr>
      <w:tr w:rsidR="00001CEF" w:rsidTr="00001CEF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OSP w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Hermanówce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1CEF" w:rsidRDefault="00001CEF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sprzętu i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11 500,00</w:t>
            </w:r>
          </w:p>
        </w:tc>
      </w:tr>
      <w:tr w:rsidR="00001CEF" w:rsidTr="002532F7">
        <w:trPr>
          <w:trHeight w:val="78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Juchnowcu Dolnym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doposażenia</w:t>
            </w:r>
            <w:r w:rsidR="00001C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nowego samochodu </w:t>
            </w:r>
          </w:p>
          <w:p w:rsidR="00001CEF" w:rsidRDefault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sprzęt ratowniczy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10 000,00</w:t>
            </w:r>
          </w:p>
        </w:tc>
      </w:tr>
      <w:tr w:rsidR="00001CEF" w:rsidTr="00001CEF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Koplanach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8 000,00</w:t>
            </w:r>
          </w:p>
        </w:tc>
      </w:tr>
      <w:tr w:rsidR="00001CEF" w:rsidTr="002532F7">
        <w:trPr>
          <w:trHeight w:val="7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Lewickich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</w:t>
            </w:r>
            <w:r w:rsidR="002532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="002532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 w:rsidR="002532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-rozwojowe dla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OSP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5 000,00</w:t>
            </w:r>
          </w:p>
        </w:tc>
      </w:tr>
      <w:tr w:rsidR="00001CEF" w:rsidTr="002532F7">
        <w:trPr>
          <w:trHeight w:val="70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Szerenosach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12 000,00</w:t>
            </w:r>
          </w:p>
        </w:tc>
      </w:tr>
      <w:tr w:rsidR="00001CEF" w:rsidTr="002532F7">
        <w:trPr>
          <w:trHeight w:val="8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Łapach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Łapy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2532F7" w:rsidP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sprzętu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ratowniczo-gaśniczego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12 500,00</w:t>
            </w:r>
          </w:p>
        </w:tc>
      </w:tr>
      <w:tr w:rsidR="00001CEF" w:rsidTr="002532F7">
        <w:trPr>
          <w:trHeight w:val="84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Łapach-Dębowinie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sprzętu i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11 000,00</w:t>
            </w:r>
          </w:p>
        </w:tc>
      </w:tr>
      <w:tr w:rsidR="00001CEF" w:rsidTr="002532F7">
        <w:trPr>
          <w:trHeight w:val="71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Łupiance Starej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10 000,00</w:t>
            </w:r>
          </w:p>
        </w:tc>
      </w:tr>
      <w:tr w:rsidR="00001CEF" w:rsidTr="002532F7">
        <w:trPr>
          <w:trHeight w:val="82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Płonce Kościelnej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2F7" w:rsidRDefault="002532F7" w:rsidP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sprzętu i wyposażenia</w:t>
            </w:r>
            <w:r w:rsidR="00001C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10 000,00</w:t>
            </w:r>
          </w:p>
        </w:tc>
      </w:tr>
      <w:tr w:rsidR="00001CEF" w:rsidTr="002532F7">
        <w:trPr>
          <w:trHeight w:val="70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Uhowie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13 000,00</w:t>
            </w:r>
          </w:p>
        </w:tc>
      </w:tr>
      <w:tr w:rsidR="00001CEF" w:rsidTr="002532F7">
        <w:trPr>
          <w:trHeight w:val="70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Grochach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Poświętne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i w</w:t>
            </w:r>
            <w:r w:rsidR="00001C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ymiana drzwi garażowych </w:t>
            </w:r>
          </w:p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remizie OSP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7 500,00</w:t>
            </w:r>
          </w:p>
        </w:tc>
      </w:tr>
      <w:tr w:rsidR="00001CEF" w:rsidTr="002532F7">
        <w:trPr>
          <w:trHeight w:val="69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OSP w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Pietkowie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i montaż zestawu defibrylatora AED na budynku remizy OSP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10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 000,00</w:t>
            </w:r>
          </w:p>
        </w:tc>
      </w:tr>
      <w:tr w:rsidR="00001CEF" w:rsidTr="002532F7">
        <w:trPr>
          <w:trHeight w:val="66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Poświętnem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2532F7" w:rsidP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sprzętu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ratowniczo-gaśniczego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5 000,00</w:t>
            </w:r>
          </w:p>
        </w:tc>
      </w:tr>
      <w:tr w:rsidR="00001CEF" w:rsidTr="00001CEF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Ogrodniczkach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Supraśl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używanego samochodu</w:t>
            </w:r>
            <w:r w:rsidR="00001C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01C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9-osobowego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12 000,00</w:t>
            </w:r>
          </w:p>
        </w:tc>
      </w:tr>
      <w:tr w:rsidR="00001CEF" w:rsidTr="002532F7">
        <w:trPr>
          <w:trHeight w:val="84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Supraślu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samochodu</w:t>
            </w:r>
            <w:r w:rsidR="00001C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01C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9-osobowego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20 000,00</w:t>
            </w:r>
          </w:p>
        </w:tc>
      </w:tr>
      <w:tr w:rsidR="008558DA" w:rsidTr="002C6F5A">
        <w:trPr>
          <w:trHeight w:val="84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58DA" w:rsidRPr="001C2BFB" w:rsidRDefault="008558DA" w:rsidP="008558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8DA" w:rsidRPr="001C2BFB" w:rsidRDefault="008558DA" w:rsidP="008558D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OSP</w:t>
            </w:r>
            <w:r w:rsidRPr="001C2BFB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w </w:t>
            </w:r>
            <w:r w:rsidRPr="001C2BFB">
              <w:rPr>
                <w:rFonts w:eastAsia="Times New Roman" w:cstheme="minorHAnsi"/>
                <w:lang w:eastAsia="pl-PL"/>
              </w:rPr>
              <w:t>Suraż</w:t>
            </w:r>
            <w:r>
              <w:rPr>
                <w:rFonts w:eastAsia="Times New Roman" w:cstheme="minorHAnsi"/>
                <w:lang w:eastAsia="pl-PL"/>
              </w:rPr>
              <w:t>u</w:t>
            </w:r>
          </w:p>
          <w:p w:rsidR="008558DA" w:rsidRPr="001C2BFB" w:rsidRDefault="008558DA" w:rsidP="008558D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58DA" w:rsidRPr="001C2BFB" w:rsidRDefault="008558DA" w:rsidP="008558D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C2BFB">
              <w:rPr>
                <w:rFonts w:eastAsia="Times New Roman" w:cstheme="minorHAnsi"/>
                <w:lang w:eastAsia="pl-PL"/>
              </w:rPr>
              <w:t>Suraż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8DA" w:rsidRPr="008558DA" w:rsidRDefault="008558DA" w:rsidP="008558D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sprzętu ratowniczo-gaśniczego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558DA" w:rsidRPr="00D75B56" w:rsidRDefault="008558DA" w:rsidP="008558D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D75B56">
              <w:rPr>
                <w:rFonts w:eastAsia="Times New Roman" w:cstheme="minorHAnsi"/>
                <w:b/>
                <w:lang w:eastAsia="pl-PL"/>
              </w:rPr>
              <w:t>8 000,00</w:t>
            </w:r>
          </w:p>
        </w:tc>
      </w:tr>
      <w:tr w:rsidR="00001CEF" w:rsidTr="002532F7">
        <w:trPr>
          <w:trHeight w:val="70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Borowskich Michałach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Turośń Kościelna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Zakup, d</w:t>
            </w:r>
            <w:r w:rsidR="00001C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ostawa i montaż automatu do podnoszenia bramy garażowej </w:t>
            </w:r>
          </w:p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remizie OSP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5 000,00</w:t>
            </w:r>
          </w:p>
        </w:tc>
      </w:tr>
      <w:tr w:rsidR="00001CEF" w:rsidTr="00001CEF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Iwanówce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Zakup, d</w:t>
            </w:r>
            <w:r w:rsidR="00001C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ostawa i montaż bramy garażowej z drzwiami przejściowymi oraz automatem do podnoszenia bramy w remizie OSP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13 000,00</w:t>
            </w:r>
          </w:p>
        </w:tc>
      </w:tr>
      <w:tr w:rsidR="00001CEF" w:rsidTr="00001CEF">
        <w:trPr>
          <w:trHeight w:val="69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Niewodnicy Koryckiej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sprzętu i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9 000,00</w:t>
            </w:r>
          </w:p>
        </w:tc>
      </w:tr>
      <w:tr w:rsidR="00001CEF" w:rsidTr="002532F7">
        <w:trPr>
          <w:trHeight w:val="8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Turośni Dolnej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hydraulicznego sprzętu </w:t>
            </w:r>
            <w:r w:rsidR="002532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ratowniczego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12 000,00</w:t>
            </w:r>
          </w:p>
        </w:tc>
      </w:tr>
      <w:tr w:rsidR="00001CEF" w:rsidTr="002532F7">
        <w:trPr>
          <w:trHeight w:val="84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GMINA TYKOCIN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dla OSP w Pajewie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Tykocin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Zakup, dostawa i montaż nowej bramy segmentowej garażowej </w:t>
            </w:r>
          </w:p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budynku remizy OSP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7 300,00</w:t>
            </w:r>
          </w:p>
        </w:tc>
      </w:tr>
      <w:tr w:rsidR="00001CEF" w:rsidTr="002532F7">
        <w:trPr>
          <w:trHeight w:val="84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Piaskach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</w:t>
            </w:r>
            <w:r w:rsidR="00001C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aparatów ochrony dróg oddechowych nadciśnieniowych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9 000,00</w:t>
            </w:r>
          </w:p>
        </w:tc>
      </w:tr>
      <w:tr w:rsidR="00001CEF" w:rsidTr="002532F7">
        <w:trPr>
          <w:trHeight w:val="70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Radulach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sprzętu i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3 000,00</w:t>
            </w:r>
          </w:p>
        </w:tc>
      </w:tr>
      <w:tr w:rsidR="00001CEF" w:rsidTr="002532F7">
        <w:trPr>
          <w:trHeight w:val="68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Rzędzianach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5 000,00</w:t>
            </w:r>
          </w:p>
        </w:tc>
      </w:tr>
      <w:tr w:rsidR="00001CEF" w:rsidTr="002532F7">
        <w:trPr>
          <w:trHeight w:val="70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Siekierkach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sprzętu i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6 000,00</w:t>
            </w:r>
          </w:p>
        </w:tc>
      </w:tr>
      <w:tr w:rsidR="00001CEF" w:rsidTr="002532F7">
        <w:trPr>
          <w:trHeight w:val="6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Dąbrówkach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Wasilków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EF" w:rsidRDefault="002532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11 000,00</w:t>
            </w:r>
          </w:p>
        </w:tc>
      </w:tr>
      <w:tr w:rsidR="00001CEF" w:rsidTr="002532F7">
        <w:trPr>
          <w:trHeight w:val="71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Jurowcach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EF" w:rsidRDefault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sprzętu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ratowniczo-gaśniczego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12 000,00</w:t>
            </w:r>
          </w:p>
        </w:tc>
      </w:tr>
      <w:tr w:rsidR="00001CEF" w:rsidTr="002532F7">
        <w:trPr>
          <w:trHeight w:val="6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Nowodworcach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EF" w:rsidRDefault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sprzętu i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8 000,00</w:t>
            </w:r>
          </w:p>
        </w:tc>
      </w:tr>
      <w:tr w:rsidR="00001CEF" w:rsidTr="002532F7">
        <w:trPr>
          <w:trHeight w:val="70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Wasilkowie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EF" w:rsidRDefault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sprzętu i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10 000,00</w:t>
            </w:r>
          </w:p>
        </w:tc>
      </w:tr>
      <w:tr w:rsidR="00001CEF" w:rsidTr="002532F7">
        <w:trPr>
          <w:trHeight w:val="7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Rafałówce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Zabłudów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EF" w:rsidRDefault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Zakup</w:t>
            </w:r>
            <w:r w:rsidR="00001CE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aparatów oddechowych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10 000,00</w:t>
            </w:r>
          </w:p>
        </w:tc>
      </w:tr>
      <w:tr w:rsidR="00001CEF" w:rsidTr="002532F7">
        <w:trPr>
          <w:trHeight w:val="69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Rybołach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EF" w:rsidRDefault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sprzętu i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7 250,00</w:t>
            </w:r>
          </w:p>
        </w:tc>
      </w:tr>
      <w:tr w:rsidR="00001CEF" w:rsidTr="00001CEF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Zabłudowie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EF" w:rsidRDefault="002532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sprzętu i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color w:val="000000"/>
                <w:lang w:eastAsia="pl-PL"/>
              </w:rPr>
              <w:t> 55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0,00</w:t>
            </w:r>
          </w:p>
        </w:tc>
      </w:tr>
      <w:tr w:rsidR="00001CEF" w:rsidTr="00001CEF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CEF" w:rsidRDefault="00001CEF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Zawadach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Zawady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CEF" w:rsidRDefault="008558D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sprzętu i środków ochrony indywidualnej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1CEF" w:rsidRPr="00D75B56" w:rsidRDefault="00001C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12 000,00</w:t>
            </w:r>
          </w:p>
        </w:tc>
      </w:tr>
      <w:tr w:rsidR="00001CEF" w:rsidTr="00001CEF">
        <w:trPr>
          <w:trHeight w:val="600"/>
          <w:jc w:val="center"/>
        </w:trPr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EF" w:rsidRDefault="00001C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RAZEM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1CEF" w:rsidRPr="00D75B56" w:rsidRDefault="00001CEF" w:rsidP="00D75B5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 </w:t>
            </w:r>
            <w:r>
              <w:rPr>
                <w:rFonts w:eastAsia="Times New Roman" w:cstheme="minorHAnsi"/>
                <w:b/>
                <w:color w:val="000000"/>
                <w:lang w:eastAsia="pl-PL"/>
              </w:rPr>
              <w:t>484 79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6,00</w:t>
            </w:r>
          </w:p>
        </w:tc>
      </w:tr>
    </w:tbl>
    <w:p w:rsidR="001C2BFB" w:rsidRDefault="001C2BFB" w:rsidP="001C2BFB"/>
    <w:p w:rsidR="00AE403C" w:rsidRDefault="00AE403C"/>
    <w:sectPr w:rsidR="00AE403C" w:rsidSect="001C2B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C0651"/>
    <w:multiLevelType w:val="hybridMultilevel"/>
    <w:tmpl w:val="FE3A8390"/>
    <w:lvl w:ilvl="0" w:tplc="CD1ADD04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FB"/>
    <w:rsid w:val="00001CEF"/>
    <w:rsid w:val="001C2BFB"/>
    <w:rsid w:val="002532F7"/>
    <w:rsid w:val="0032394D"/>
    <w:rsid w:val="008558DA"/>
    <w:rsid w:val="00AE403C"/>
    <w:rsid w:val="00BA44E3"/>
    <w:rsid w:val="00C33878"/>
    <w:rsid w:val="00CF0666"/>
    <w:rsid w:val="00D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D3FB"/>
  <w15:chartTrackingRefBased/>
  <w15:docId w15:val="{B62BFB9A-3D33-43FC-B094-33C9A467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24885-5BC4-43F4-9B2D-5639699C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Wiszniewska</dc:creator>
  <cp:keywords/>
  <dc:description/>
  <cp:lastModifiedBy>Monika Wiszniewska</cp:lastModifiedBy>
  <cp:revision>9</cp:revision>
  <dcterms:created xsi:type="dcterms:W3CDTF">2024-02-27T09:33:00Z</dcterms:created>
  <dcterms:modified xsi:type="dcterms:W3CDTF">2024-03-25T10:20:00Z</dcterms:modified>
</cp:coreProperties>
</file>