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B2D5C" w14:textId="0C959289" w:rsidR="0024572F" w:rsidRPr="0024572F" w:rsidRDefault="0024572F" w:rsidP="00AE2897">
      <w:pPr>
        <w:spacing w:after="320"/>
        <w:ind w:left="5387"/>
        <w:rPr>
          <w:sz w:val="16"/>
          <w:szCs w:val="16"/>
        </w:rPr>
      </w:pPr>
      <w:bookmarkStart w:id="0" w:name="_Hlk161313449"/>
      <w:r w:rsidRPr="0003517B">
        <w:rPr>
          <w:rFonts w:eastAsia="Tahoma"/>
          <w:sz w:val="16"/>
          <w:szCs w:val="16"/>
        </w:rPr>
        <w:t>Załącznik nr 10</w:t>
      </w:r>
      <w:r w:rsidRPr="00E46DCB">
        <w:rPr>
          <w:rFonts w:eastAsia="Tahoma"/>
          <w:sz w:val="16"/>
          <w:szCs w:val="16"/>
        </w:rPr>
        <w:t xml:space="preserve"> </w:t>
      </w:r>
      <w:r w:rsidRPr="0003517B">
        <w:rPr>
          <w:rFonts w:eastAsia="Tahoma"/>
          <w:sz w:val="16"/>
          <w:szCs w:val="16"/>
        </w:rPr>
        <w:t xml:space="preserve">do </w:t>
      </w:r>
      <w:r w:rsidRPr="00A6440B">
        <w:rPr>
          <w:rFonts w:eastAsia="Tahoma"/>
          <w:sz w:val="16"/>
          <w:szCs w:val="16"/>
        </w:rPr>
        <w:t xml:space="preserve">Wniosku o zawarcie umowy najmu lokalu mieszkalnego </w:t>
      </w:r>
      <w:r w:rsidRPr="00A6440B">
        <w:rPr>
          <w:sz w:val="16"/>
          <w:szCs w:val="16"/>
        </w:rPr>
        <w:t>w miejscowości Demblin w ramach inwestycji realizowanej przez społeczną inicjatywę mieszkaniową SIM Podkarpacie sp. z o.o.</w:t>
      </w:r>
      <w:bookmarkEnd w:id="0"/>
    </w:p>
    <w:p w14:paraId="0DAD2593" w14:textId="5D499E12" w:rsidR="0024572F" w:rsidRPr="0003517B" w:rsidRDefault="0024572F" w:rsidP="00A76FB6">
      <w:pPr>
        <w:spacing w:after="0"/>
      </w:pPr>
      <w:r w:rsidRPr="0003517B">
        <w:rPr>
          <w:rFonts w:eastAsia="Tahoma"/>
        </w:rPr>
        <w:t>.............................................................</w:t>
      </w:r>
    </w:p>
    <w:p w14:paraId="696B0481" w14:textId="24600CB2" w:rsidR="0024572F" w:rsidRPr="0003517B" w:rsidRDefault="0024572F" w:rsidP="00A76FB6">
      <w:pPr>
        <w:tabs>
          <w:tab w:val="left" w:pos="6237"/>
        </w:tabs>
        <w:spacing w:after="480"/>
      </w:pPr>
      <w:r w:rsidRPr="0003517B">
        <w:rPr>
          <w:rFonts w:eastAsia="Tahoma"/>
        </w:rPr>
        <w:t>imię i nazwisko</w:t>
      </w:r>
      <w:r>
        <w:rPr>
          <w:rFonts w:eastAsia="Tahoma"/>
        </w:rPr>
        <w:t xml:space="preserve"> wnioskodawcy</w:t>
      </w:r>
    </w:p>
    <w:p w14:paraId="73D2DF03" w14:textId="3932E274" w:rsidR="0024572F" w:rsidRPr="00A76FB6" w:rsidRDefault="0024572F" w:rsidP="0024572F">
      <w:pPr>
        <w:ind w:right="20"/>
        <w:jc w:val="center"/>
        <w:rPr>
          <w:sz w:val="24"/>
          <w:szCs w:val="24"/>
        </w:rPr>
      </w:pPr>
      <w:r w:rsidRPr="00A76FB6">
        <w:rPr>
          <w:rFonts w:eastAsia="Tahoma"/>
          <w:b/>
          <w:bCs/>
          <w:sz w:val="24"/>
          <w:szCs w:val="24"/>
        </w:rPr>
        <w:t>OŚWIADCZENIE</w:t>
      </w:r>
    </w:p>
    <w:p w14:paraId="2E67A0B1" w14:textId="53CE17EF" w:rsidR="0024572F" w:rsidRDefault="0024572F" w:rsidP="00AE2897">
      <w:pPr>
        <w:spacing w:after="480"/>
        <w:rPr>
          <w:sz w:val="24"/>
          <w:szCs w:val="24"/>
        </w:rPr>
      </w:pPr>
      <w:r w:rsidRPr="00A76FB6">
        <w:rPr>
          <w:rFonts w:eastAsia="Tahoma"/>
          <w:sz w:val="24"/>
          <w:szCs w:val="24"/>
        </w:rPr>
        <w:t xml:space="preserve">Oświadczam, że </w:t>
      </w:r>
      <w:r w:rsidRPr="00A76FB6">
        <w:rPr>
          <w:sz w:val="24"/>
          <w:szCs w:val="24"/>
        </w:rPr>
        <w:t>w skład gospodarstwa domowego, wchodzi osoba samotnie wychowująca dziecko w rozumieniu ustawy z dnia 28 listopada 2003 r. o świadczeniach rodzinnych (Dz.</w:t>
      </w:r>
      <w:r w:rsidR="00A76FB6">
        <w:rPr>
          <w:sz w:val="24"/>
          <w:szCs w:val="24"/>
        </w:rPr>
        <w:t> </w:t>
      </w:r>
      <w:r w:rsidRPr="00A76FB6">
        <w:rPr>
          <w:sz w:val="24"/>
          <w:szCs w:val="24"/>
        </w:rPr>
        <w:t>U.</w:t>
      </w:r>
      <w:r w:rsidR="00A76FB6">
        <w:rPr>
          <w:sz w:val="24"/>
          <w:szCs w:val="24"/>
        </w:rPr>
        <w:t> </w:t>
      </w:r>
      <w:r w:rsidRPr="00A76FB6">
        <w:rPr>
          <w:sz w:val="24"/>
          <w:szCs w:val="24"/>
        </w:rPr>
        <w:t>z 2023 r. poz. 390, 658 i 1429).</w:t>
      </w:r>
    </w:p>
    <w:p w14:paraId="5D8E7D62" w14:textId="77777777" w:rsidR="00A76FB6" w:rsidRPr="0003517B" w:rsidRDefault="00A76FB6" w:rsidP="00A76FB6">
      <w:pPr>
        <w:spacing w:after="0"/>
        <w:ind w:left="5659"/>
      </w:pPr>
      <w:bookmarkStart w:id="1" w:name="_Hlk161916624"/>
      <w:r w:rsidRPr="0003517B">
        <w:rPr>
          <w:rFonts w:eastAsia="Tahoma"/>
        </w:rPr>
        <w:t>...................................................</w:t>
      </w:r>
    </w:p>
    <w:p w14:paraId="5FB5F62F" w14:textId="741C508A" w:rsidR="001B13FB" w:rsidRDefault="00A76FB6" w:rsidP="00A76FB6">
      <w:pPr>
        <w:ind w:left="5670"/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  <w:bookmarkEnd w:id="1"/>
    </w:p>
    <w:sectPr w:rsidR="001B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2F"/>
    <w:rsid w:val="00151B4C"/>
    <w:rsid w:val="001B13FB"/>
    <w:rsid w:val="0024572F"/>
    <w:rsid w:val="00A76FB6"/>
    <w:rsid w:val="00AE2897"/>
    <w:rsid w:val="00F40146"/>
    <w:rsid w:val="00F4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B04D2"/>
  <w15:chartTrackingRefBased/>
  <w15:docId w15:val="{D6DD46A7-6010-41D2-8563-FBB744E5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72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4AC"/>
    <w:pPr>
      <w:keepNext/>
      <w:keepLines/>
      <w:framePr w:wrap="around" w:vAnchor="text" w:hAnchor="text" w:y="1"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="Arial" w:eastAsiaTheme="majorEastAsia" w:hAnsi="Arial" w:cstheme="majorBidi"/>
      <w:color w:val="4472C4" w:themeColor="accent1"/>
      <w:kern w:val="2"/>
      <w:sz w:val="24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464AC"/>
    <w:pPr>
      <w:spacing w:after="0" w:line="240" w:lineRule="auto"/>
      <w:contextualSpacing/>
    </w:pPr>
    <w:rPr>
      <w:rFonts w:ascii="Arial" w:eastAsiaTheme="majorEastAsia" w:hAnsi="Arial" w:cstheme="majorBidi"/>
      <w:color w:val="4472C4" w:themeColor="accent1"/>
      <w:kern w:val="2"/>
      <w:sz w:val="24"/>
      <w:szCs w:val="9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464AC"/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F464AC"/>
    <w:rPr>
      <w:rFonts w:ascii="Arial" w:eastAsiaTheme="majorEastAsia" w:hAnsi="Arial" w:cstheme="majorBidi"/>
      <w:color w:val="4472C4" w:themeColor="accent1"/>
      <w:sz w:val="24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506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Kogut</dc:creator>
  <cp:keywords/>
  <dc:description/>
  <cp:lastModifiedBy>Grzegorz Kogut</cp:lastModifiedBy>
  <cp:revision>4</cp:revision>
  <dcterms:created xsi:type="dcterms:W3CDTF">2024-03-19T11:21:00Z</dcterms:created>
  <dcterms:modified xsi:type="dcterms:W3CDTF">2024-03-21T12:14:00Z</dcterms:modified>
</cp:coreProperties>
</file>