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594C70E" w14:textId="0DE1C001" w:rsidR="004F776D" w:rsidRPr="00031232" w:rsidRDefault="00CE64C2" w:rsidP="00CE64C2">
      <w:pPr>
        <w:spacing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031232">
        <w:rPr>
          <w:rFonts w:ascii="Times New Roman" w:eastAsia="Times New Roman" w:hAnsi="Times New Roman" w:cs="Times New Roman"/>
          <w:b/>
        </w:rPr>
        <w:t>OBOWIĄZEK INFORMACYJNY</w:t>
      </w:r>
    </w:p>
    <w:p w14:paraId="67A55CA5" w14:textId="77777777" w:rsidR="004F776D" w:rsidRPr="00031232" w:rsidRDefault="004F776D" w:rsidP="00CE64C2">
      <w:pPr>
        <w:spacing w:before="120" w:after="120" w:line="240" w:lineRule="auto"/>
        <w:jc w:val="both"/>
        <w:rPr>
          <w:rFonts w:ascii="Times New Roman" w:eastAsia="Times New Roman" w:hAnsi="Times New Roman" w:cs="Times New Roman"/>
        </w:rPr>
      </w:pPr>
      <w:r w:rsidRPr="00031232">
        <w:rPr>
          <w:rFonts w:ascii="Times New Roman" w:eastAsia="Times New Roman" w:hAnsi="Times New Roman" w:cs="Times New Roman"/>
        </w:rPr>
        <w:t>Na podstawie art. 13 ust. 1 i 2 Rozporządzenia Parlamentu Europejskiego i Rady (UE) 2016/679 z 27 kwietnia 2016 r. w sprawie ochrony osób fizycznych w związku z przetwarzaniem danych osobowych i w sprawie swobodnego przepływu takich danych oraz uchylenia dyrektywy 95/46/WE (</w:t>
      </w:r>
      <w:proofErr w:type="spellStart"/>
      <w:r w:rsidRPr="00031232">
        <w:rPr>
          <w:rFonts w:ascii="Times New Roman" w:eastAsia="Times New Roman" w:hAnsi="Times New Roman" w:cs="Times New Roman"/>
        </w:rPr>
        <w:t>Dz.U.UE.L</w:t>
      </w:r>
      <w:proofErr w:type="spellEnd"/>
      <w:r w:rsidRPr="00031232">
        <w:rPr>
          <w:rFonts w:ascii="Times New Roman" w:eastAsia="Times New Roman" w:hAnsi="Times New Roman" w:cs="Times New Roman"/>
        </w:rPr>
        <w:t>. z 2016r. Nr 119, s.1 ze zm.) - dalej: „RODO” informuję, że:</w:t>
      </w:r>
    </w:p>
    <w:p w14:paraId="4DE009D2" w14:textId="3D555652" w:rsidR="004F776D" w:rsidRPr="00031232" w:rsidRDefault="004F776D" w:rsidP="00CE64C2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340"/>
        <w:jc w:val="both"/>
        <w:rPr>
          <w:rFonts w:ascii="Times New Roman" w:eastAsia="Times New Roman" w:hAnsi="Times New Roman" w:cs="Times New Roman"/>
          <w:color w:val="000000"/>
        </w:rPr>
      </w:pPr>
      <w:r w:rsidRPr="00031232">
        <w:rPr>
          <w:rFonts w:ascii="Times New Roman" w:eastAsia="Times New Roman" w:hAnsi="Times New Roman" w:cs="Times New Roman"/>
          <w:color w:val="000000"/>
        </w:rPr>
        <w:t xml:space="preserve">Administratorem Państwa danych osobowych </w:t>
      </w:r>
      <w:r w:rsidRPr="00031232">
        <w:rPr>
          <w:rFonts w:ascii="Times New Roman" w:eastAsia="Times New Roman" w:hAnsi="Times New Roman" w:cs="Times New Roman"/>
          <w:b/>
          <w:bCs/>
          <w:color w:val="000000"/>
        </w:rPr>
        <w:t>jest</w:t>
      </w:r>
      <w:r w:rsidR="00C72CF1" w:rsidRPr="00031232">
        <w:rPr>
          <w:rFonts w:ascii="Times New Roman" w:eastAsia="Times New Roman" w:hAnsi="Times New Roman" w:cs="Times New Roman"/>
          <w:b/>
          <w:bCs/>
          <w:color w:val="000000"/>
        </w:rPr>
        <w:t xml:space="preserve"> </w:t>
      </w:r>
      <w:r w:rsidR="00781B7D" w:rsidRPr="00031232">
        <w:rPr>
          <w:rFonts w:ascii="Times New Roman" w:eastAsia="Times New Roman" w:hAnsi="Times New Roman" w:cs="Times New Roman"/>
          <w:b/>
          <w:bCs/>
          <w:color w:val="000000"/>
        </w:rPr>
        <w:t xml:space="preserve"> </w:t>
      </w:r>
      <w:r w:rsidR="00375BBE" w:rsidRPr="00031232">
        <w:rPr>
          <w:rFonts w:ascii="Times New Roman" w:eastAsia="Times New Roman" w:hAnsi="Times New Roman" w:cs="Times New Roman"/>
          <w:b/>
          <w:bCs/>
          <w:color w:val="000000"/>
        </w:rPr>
        <w:t>Gminny Ośrodek Pomocy Społecznej w Górznie</w:t>
      </w:r>
      <w:r w:rsidR="00375BBE" w:rsidRPr="00031232">
        <w:rPr>
          <w:rFonts w:ascii="Times New Roman" w:eastAsia="Times New Roman" w:hAnsi="Times New Roman" w:cs="Times New Roman"/>
          <w:color w:val="000000"/>
        </w:rPr>
        <w:t xml:space="preserve"> (adres: ul. Jana Pawła II 10 08-404 Górzno, tel. 25-629-93-75, e-mail: gops@gorzno.ugm.pl.</w:t>
      </w:r>
    </w:p>
    <w:p w14:paraId="63CB14AA" w14:textId="322BA5EE" w:rsidR="009939F4" w:rsidRPr="00031232" w:rsidRDefault="004F776D" w:rsidP="009939F4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340"/>
        <w:jc w:val="both"/>
        <w:rPr>
          <w:rFonts w:ascii="Times New Roman" w:eastAsia="Times New Roman" w:hAnsi="Times New Roman" w:cs="Times New Roman"/>
          <w:color w:val="000000"/>
        </w:rPr>
      </w:pPr>
      <w:r w:rsidRPr="00031232">
        <w:rPr>
          <w:rFonts w:ascii="Times New Roman" w:eastAsia="Times New Roman" w:hAnsi="Times New Roman" w:cs="Times New Roman"/>
          <w:color w:val="000000"/>
        </w:rPr>
        <w:t xml:space="preserve">Administrator wyznaczył Inspektora Ochrony Danych, z którym mogą się Państwo kontaktować we wszystkich sprawach dotyczących przetwarzania danych osobowych za pośrednictwem adresu e-mail: </w:t>
      </w:r>
      <w:hyperlink r:id="rId7" w:history="1">
        <w:r w:rsidR="00A97759" w:rsidRPr="00031232">
          <w:rPr>
            <w:rStyle w:val="Hipercze"/>
            <w:rFonts w:ascii="Times New Roman" w:eastAsia="Times New Roman" w:hAnsi="Times New Roman" w:cs="Times New Roman"/>
          </w:rPr>
          <w:t>inspektor@cbi24.pl</w:t>
        </w:r>
      </w:hyperlink>
      <w:r w:rsidR="00A97759" w:rsidRPr="00031232">
        <w:rPr>
          <w:rFonts w:ascii="Times New Roman" w:eastAsia="Times New Roman" w:hAnsi="Times New Roman" w:cs="Times New Roman"/>
          <w:color w:val="000000"/>
        </w:rPr>
        <w:t xml:space="preserve"> lub na adres siedziby </w:t>
      </w:r>
      <w:r w:rsidRPr="00031232">
        <w:rPr>
          <w:rFonts w:ascii="Times New Roman" w:eastAsia="Times New Roman" w:hAnsi="Times New Roman" w:cs="Times New Roman"/>
          <w:color w:val="000000"/>
        </w:rPr>
        <w:t xml:space="preserve"> </w:t>
      </w:r>
      <w:r w:rsidR="009939F4" w:rsidRPr="00031232">
        <w:rPr>
          <w:rFonts w:ascii="Times New Roman" w:eastAsia="Times New Roman" w:hAnsi="Times New Roman" w:cs="Times New Roman"/>
          <w:color w:val="000000"/>
        </w:rPr>
        <w:t>Administratora.</w:t>
      </w:r>
    </w:p>
    <w:p w14:paraId="05387945" w14:textId="77777777" w:rsidR="00CE5AFA" w:rsidRPr="00031232" w:rsidRDefault="009939F4" w:rsidP="004D78A3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340"/>
        <w:jc w:val="both"/>
        <w:rPr>
          <w:rFonts w:ascii="Times New Roman" w:eastAsia="Times New Roman" w:hAnsi="Times New Roman" w:cs="Times New Roman"/>
        </w:rPr>
      </w:pPr>
      <w:r w:rsidRPr="00031232">
        <w:rPr>
          <w:rFonts w:ascii="Times New Roman" w:eastAsia="Times New Roman" w:hAnsi="Times New Roman" w:cs="Times New Roman"/>
          <w:color w:val="000000"/>
        </w:rPr>
        <w:t xml:space="preserve">Państwa dane osobowe będą przetwarzane w celu </w:t>
      </w:r>
      <w:r w:rsidR="00CE5AFA" w:rsidRPr="00031232">
        <w:rPr>
          <w:rFonts w:ascii="Times New Roman" w:hAnsi="Times New Roman" w:cs="Times New Roman"/>
        </w:rPr>
        <w:t xml:space="preserve">przeciwdziałania </w:t>
      </w:r>
      <w:r w:rsidR="00CE5AFA" w:rsidRPr="00031232">
        <w:rPr>
          <w:rStyle w:val="Uwydatnienie"/>
          <w:rFonts w:ascii="Times New Roman" w:hAnsi="Times New Roman" w:cs="Times New Roman"/>
          <w:i w:val="0"/>
          <w:iCs w:val="0"/>
        </w:rPr>
        <w:t>przemocy domowej</w:t>
      </w:r>
      <w:r w:rsidR="00CE5AFA" w:rsidRPr="00031232">
        <w:rPr>
          <w:rFonts w:ascii="Times New Roman" w:hAnsi="Times New Roman" w:cs="Times New Roman"/>
        </w:rPr>
        <w:t xml:space="preserve"> oraz ochrony osób doznających </w:t>
      </w:r>
      <w:r w:rsidR="00CE5AFA" w:rsidRPr="00031232">
        <w:rPr>
          <w:rStyle w:val="Uwydatnienie"/>
          <w:rFonts w:ascii="Times New Roman" w:hAnsi="Times New Roman" w:cs="Times New Roman"/>
          <w:i w:val="0"/>
          <w:iCs w:val="0"/>
        </w:rPr>
        <w:t>przemocy domowej</w:t>
      </w:r>
      <w:r w:rsidR="00CE5AFA" w:rsidRPr="00031232">
        <w:rPr>
          <w:rFonts w:ascii="Times New Roman" w:hAnsi="Times New Roman" w:cs="Times New Roman"/>
        </w:rPr>
        <w:t>.</w:t>
      </w:r>
    </w:p>
    <w:p w14:paraId="519E7641" w14:textId="65DAC1D7" w:rsidR="004F776D" w:rsidRPr="00031232" w:rsidRDefault="003470CA" w:rsidP="004D78A3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340"/>
        <w:jc w:val="both"/>
        <w:rPr>
          <w:rFonts w:ascii="Times New Roman" w:eastAsia="Times New Roman" w:hAnsi="Times New Roman" w:cs="Times New Roman"/>
        </w:rPr>
      </w:pPr>
      <w:r w:rsidRPr="00031232">
        <w:rPr>
          <w:rFonts w:ascii="Times New Roman" w:eastAsia="Times New Roman" w:hAnsi="Times New Roman" w:cs="Times New Roman"/>
        </w:rPr>
        <w:t xml:space="preserve">Podstawą prawną przetwarzania Państwa danych osobowych jest </w:t>
      </w:r>
      <w:r w:rsidR="004F776D" w:rsidRPr="00031232">
        <w:rPr>
          <w:rFonts w:ascii="Times New Roman" w:eastAsia="Times New Roman" w:hAnsi="Times New Roman" w:cs="Times New Roman"/>
        </w:rPr>
        <w:t xml:space="preserve">art. 6 ust. 1 lit. c RODO </w:t>
      </w:r>
      <w:r w:rsidRPr="00031232">
        <w:rPr>
          <w:rFonts w:ascii="Times New Roman" w:hAnsi="Times New Roman" w:cs="Times New Roman"/>
        </w:rPr>
        <w:t>oraz art. 9 ust. 2 lit.</w:t>
      </w:r>
      <w:r w:rsidR="00E0313E" w:rsidRPr="00031232">
        <w:rPr>
          <w:rFonts w:ascii="Times New Roman" w:hAnsi="Times New Roman" w:cs="Times New Roman"/>
        </w:rPr>
        <w:t xml:space="preserve"> </w:t>
      </w:r>
      <w:r w:rsidR="00EC61EC" w:rsidRPr="00031232">
        <w:rPr>
          <w:rFonts w:ascii="Times New Roman" w:hAnsi="Times New Roman" w:cs="Times New Roman"/>
        </w:rPr>
        <w:t>g</w:t>
      </w:r>
      <w:r w:rsidRPr="00031232">
        <w:rPr>
          <w:rFonts w:ascii="Times New Roman" w:hAnsi="Times New Roman" w:cs="Times New Roman"/>
        </w:rPr>
        <w:t xml:space="preserve"> RODO</w:t>
      </w:r>
      <w:r w:rsidRPr="00031232">
        <w:rPr>
          <w:rFonts w:ascii="Times New Roman" w:eastAsia="Times New Roman" w:hAnsi="Times New Roman" w:cs="Times New Roman"/>
        </w:rPr>
        <w:t xml:space="preserve"> </w:t>
      </w:r>
      <w:r w:rsidR="004F776D" w:rsidRPr="00031232">
        <w:rPr>
          <w:rFonts w:ascii="Times New Roman" w:eastAsia="Times New Roman" w:hAnsi="Times New Roman" w:cs="Times New Roman"/>
        </w:rPr>
        <w:t xml:space="preserve">w związku z </w:t>
      </w:r>
      <w:r w:rsidR="009F3B0A" w:rsidRPr="00031232">
        <w:rPr>
          <w:rFonts w:ascii="Times New Roman" w:hAnsi="Times New Roman" w:cs="Times New Roman"/>
        </w:rPr>
        <w:t>u</w:t>
      </w:r>
      <w:r w:rsidR="002F7EF1" w:rsidRPr="00031232">
        <w:rPr>
          <w:rFonts w:ascii="Times New Roman" w:hAnsi="Times New Roman" w:cs="Times New Roman"/>
        </w:rPr>
        <w:t>stawą</w:t>
      </w:r>
      <w:r w:rsidR="002F7EF1" w:rsidRPr="00031232">
        <w:rPr>
          <w:rFonts w:ascii="Times New Roman" w:hAnsi="Times New Roman" w:cs="Times New Roman"/>
          <w:lang w:eastAsia="zh-CN"/>
        </w:rPr>
        <w:t xml:space="preserve"> z dnia 29.07.2005 r. o przeciwdziałaniu przemocy domowej (t. j. Dz. U. z 2021 r. poz. 1249 ze zm.)</w:t>
      </w:r>
      <w:r w:rsidR="001B02E5" w:rsidRPr="00031232">
        <w:rPr>
          <w:rFonts w:ascii="Times New Roman" w:hAnsi="Times New Roman" w:cs="Times New Roman"/>
          <w:lang w:eastAsia="zh-CN"/>
        </w:rPr>
        <w:t xml:space="preserve"> oraz </w:t>
      </w:r>
      <w:r w:rsidR="001B02E5" w:rsidRPr="00031232">
        <w:rPr>
          <w:rFonts w:ascii="Times New Roman" w:hAnsi="Times New Roman" w:cs="Times New Roman"/>
          <w:color w:val="000000"/>
        </w:rPr>
        <w:t>Rozporządzeniem Rady Ministrów z dnia 13 września 2011 r. w sprawie procedury „Niebieskie Karty”</w:t>
      </w:r>
      <w:r w:rsidR="00E0313E" w:rsidRPr="00031232">
        <w:rPr>
          <w:rFonts w:ascii="Times New Roman" w:hAnsi="Times New Roman" w:cs="Times New Roman"/>
          <w:color w:val="000000"/>
        </w:rPr>
        <w:t xml:space="preserve"> oraz wzorów formularzy „Niebieska Karta”</w:t>
      </w:r>
      <w:r w:rsidR="001B02E5" w:rsidRPr="00031232">
        <w:rPr>
          <w:rFonts w:ascii="Times New Roman" w:hAnsi="Times New Roman" w:cs="Times New Roman"/>
          <w:color w:val="000000"/>
        </w:rPr>
        <w:t>.</w:t>
      </w:r>
    </w:p>
    <w:p w14:paraId="729E4E26" w14:textId="41B0AD3F" w:rsidR="009F3B0A" w:rsidRPr="00031232" w:rsidRDefault="009F3B0A" w:rsidP="009F3B0A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340"/>
        <w:jc w:val="both"/>
        <w:rPr>
          <w:rFonts w:ascii="Times New Roman" w:eastAsia="Times New Roman" w:hAnsi="Times New Roman" w:cs="Times New Roman"/>
        </w:rPr>
      </w:pPr>
      <w:r w:rsidRPr="00031232">
        <w:rPr>
          <w:rFonts w:ascii="Times New Roman" w:eastAsia="Times New Roman" w:hAnsi="Times New Roman" w:cs="Times New Roman"/>
          <w:color w:val="000000"/>
        </w:rPr>
        <w:t xml:space="preserve">Państwa dane osobowe będą przetwarzane przez okres niezbędny do realizacji celu, </w:t>
      </w:r>
      <w:r w:rsidR="00E0313E" w:rsidRPr="00031232">
        <w:rPr>
          <w:rFonts w:ascii="Times New Roman" w:eastAsia="Times New Roman" w:hAnsi="Times New Roman" w:cs="Times New Roman"/>
          <w:color w:val="000000"/>
        </w:rPr>
        <w:br/>
      </w:r>
      <w:r w:rsidRPr="00031232">
        <w:rPr>
          <w:rFonts w:ascii="Times New Roman" w:eastAsia="Times New Roman" w:hAnsi="Times New Roman" w:cs="Times New Roman"/>
          <w:color w:val="000000"/>
        </w:rPr>
        <w:t xml:space="preserve">o którym mowa w pkt. 3 z uwzględnieniem okresów przechowywania określonych w przepisach szczególnych, w tym przepisów archiwalnych, tj. </w:t>
      </w:r>
      <w:r w:rsidR="00375BBE" w:rsidRPr="00031232">
        <w:rPr>
          <w:rFonts w:ascii="Times New Roman" w:eastAsia="Times New Roman" w:hAnsi="Times New Roman" w:cs="Times New Roman"/>
          <w:color w:val="000000"/>
        </w:rPr>
        <w:t>5</w:t>
      </w:r>
      <w:r w:rsidRPr="00031232">
        <w:rPr>
          <w:rFonts w:ascii="Times New Roman" w:eastAsia="Times New Roman" w:hAnsi="Times New Roman" w:cs="Times New Roman"/>
          <w:color w:val="000000"/>
        </w:rPr>
        <w:t xml:space="preserve"> lat.   </w:t>
      </w:r>
    </w:p>
    <w:p w14:paraId="694E546C" w14:textId="3EF45749" w:rsidR="004F776D" w:rsidRPr="00031232" w:rsidRDefault="004F776D" w:rsidP="00CE64C2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340" w:hanging="357"/>
        <w:jc w:val="both"/>
        <w:rPr>
          <w:rFonts w:ascii="Times New Roman" w:eastAsia="Times New Roman" w:hAnsi="Times New Roman" w:cs="Times New Roman"/>
        </w:rPr>
      </w:pPr>
      <w:r w:rsidRPr="00031232">
        <w:rPr>
          <w:rFonts w:ascii="Times New Roman" w:eastAsia="Times New Roman" w:hAnsi="Times New Roman" w:cs="Times New Roman"/>
        </w:rPr>
        <w:t>Państwa dane osobowe będą przetwarzane w sposób zautomatyzowany, lecz nie będą podlegały zautomatyzowanemu podejmowaniu decyzji, w tym o profilowaniu.</w:t>
      </w:r>
    </w:p>
    <w:p w14:paraId="7D09A69F" w14:textId="15E6012E" w:rsidR="004F776D" w:rsidRPr="00031232" w:rsidRDefault="004F776D" w:rsidP="00CE64C2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340" w:hanging="357"/>
        <w:jc w:val="both"/>
        <w:rPr>
          <w:rFonts w:ascii="Times New Roman" w:eastAsia="Times New Roman" w:hAnsi="Times New Roman" w:cs="Times New Roman"/>
          <w:color w:val="000000"/>
        </w:rPr>
      </w:pPr>
      <w:r w:rsidRPr="00031232">
        <w:rPr>
          <w:rFonts w:ascii="Times New Roman" w:eastAsia="Times New Roman" w:hAnsi="Times New Roman" w:cs="Times New Roman"/>
        </w:rPr>
        <w:t xml:space="preserve">Państwa dane osobowych nie będą przekazywane poza Europejski Obszar Gospodarczy </w:t>
      </w:r>
      <w:r w:rsidRPr="00031232">
        <w:rPr>
          <w:rFonts w:ascii="Times New Roman" w:eastAsia="Times New Roman" w:hAnsi="Times New Roman" w:cs="Times New Roman"/>
          <w:color w:val="000000"/>
        </w:rPr>
        <w:t>(obejmujący Unię Europejską, Norwegię, Liechtenstein i Islandię).</w:t>
      </w:r>
    </w:p>
    <w:p w14:paraId="764A1779" w14:textId="77777777" w:rsidR="004F776D" w:rsidRPr="00031232" w:rsidRDefault="004F776D" w:rsidP="00CE64C2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340"/>
        <w:jc w:val="both"/>
        <w:rPr>
          <w:rFonts w:ascii="Times New Roman" w:eastAsia="Times New Roman" w:hAnsi="Times New Roman" w:cs="Times New Roman"/>
          <w:color w:val="000000"/>
        </w:rPr>
      </w:pPr>
      <w:r w:rsidRPr="00031232">
        <w:rPr>
          <w:rFonts w:ascii="Times New Roman" w:eastAsia="Times New Roman" w:hAnsi="Times New Roman" w:cs="Times New Roman"/>
          <w:color w:val="000000"/>
        </w:rPr>
        <w:t>W związku z przetwarzaniem Państwa danych osobowych, przysługują Państwu następujące prawa:</w:t>
      </w:r>
    </w:p>
    <w:p w14:paraId="13736496" w14:textId="77777777" w:rsidR="004F776D" w:rsidRPr="00031232" w:rsidRDefault="004F776D" w:rsidP="00CE64C2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680" w:hanging="357"/>
        <w:jc w:val="both"/>
        <w:rPr>
          <w:rFonts w:ascii="Times New Roman" w:eastAsia="Times New Roman" w:hAnsi="Times New Roman" w:cs="Times New Roman"/>
          <w:color w:val="000000"/>
        </w:rPr>
      </w:pPr>
      <w:r w:rsidRPr="00031232">
        <w:rPr>
          <w:rFonts w:ascii="Times New Roman" w:eastAsia="Times New Roman" w:hAnsi="Times New Roman" w:cs="Times New Roman"/>
          <w:color w:val="000000"/>
        </w:rPr>
        <w:t>prawo dostępu do swoich danych oraz otrzymania ich kopii;</w:t>
      </w:r>
    </w:p>
    <w:p w14:paraId="4CE68A0F" w14:textId="77777777" w:rsidR="004F776D" w:rsidRPr="00031232" w:rsidRDefault="004F776D" w:rsidP="00CE64C2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680" w:hanging="357"/>
        <w:jc w:val="both"/>
        <w:rPr>
          <w:rFonts w:ascii="Times New Roman" w:eastAsia="Times New Roman" w:hAnsi="Times New Roman" w:cs="Times New Roman"/>
          <w:color w:val="000000"/>
        </w:rPr>
      </w:pPr>
      <w:r w:rsidRPr="00031232">
        <w:rPr>
          <w:rFonts w:ascii="Times New Roman" w:eastAsia="Times New Roman" w:hAnsi="Times New Roman" w:cs="Times New Roman"/>
          <w:color w:val="000000"/>
        </w:rPr>
        <w:t>prawo do sprostowania (poprawiania) swoich danych osobowych;</w:t>
      </w:r>
    </w:p>
    <w:p w14:paraId="434B4ACC" w14:textId="7A224231" w:rsidR="004F776D" w:rsidRPr="00031232" w:rsidRDefault="004F776D" w:rsidP="00CE64C2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680" w:hanging="357"/>
        <w:jc w:val="both"/>
        <w:rPr>
          <w:rFonts w:ascii="Times New Roman" w:eastAsia="Times New Roman" w:hAnsi="Times New Roman" w:cs="Times New Roman"/>
          <w:color w:val="000000"/>
        </w:rPr>
      </w:pPr>
      <w:r w:rsidRPr="00031232">
        <w:rPr>
          <w:rFonts w:ascii="Times New Roman" w:eastAsia="Times New Roman" w:hAnsi="Times New Roman" w:cs="Times New Roman"/>
          <w:color w:val="000000"/>
        </w:rPr>
        <w:t>prawo do ograniczenia przetwarzania danych osobowych;</w:t>
      </w:r>
    </w:p>
    <w:p w14:paraId="0F523BAE" w14:textId="61E2C773" w:rsidR="000B6D15" w:rsidRPr="00031232" w:rsidRDefault="000B6D15" w:rsidP="004C15DD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680" w:hanging="357"/>
        <w:jc w:val="both"/>
        <w:rPr>
          <w:rFonts w:ascii="Times New Roman" w:eastAsia="Times New Roman" w:hAnsi="Times New Roman" w:cs="Times New Roman"/>
          <w:color w:val="000000"/>
        </w:rPr>
      </w:pPr>
      <w:r w:rsidRPr="00031232">
        <w:rPr>
          <w:rFonts w:ascii="Times New Roman" w:eastAsia="Times New Roman" w:hAnsi="Times New Roman" w:cs="Times New Roman"/>
          <w:color w:val="000000"/>
        </w:rPr>
        <w:t>prawo do usunięcia danych w przypadkach określonych w przepisach RODO;</w:t>
      </w:r>
    </w:p>
    <w:p w14:paraId="3A815CC9" w14:textId="60A6A039" w:rsidR="004F776D" w:rsidRPr="00031232" w:rsidRDefault="004F776D" w:rsidP="00CE64C2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680"/>
        <w:jc w:val="both"/>
        <w:rPr>
          <w:rFonts w:ascii="Times New Roman" w:eastAsia="Times New Roman" w:hAnsi="Times New Roman" w:cs="Times New Roman"/>
          <w:color w:val="000000"/>
        </w:rPr>
      </w:pPr>
      <w:r w:rsidRPr="00031232">
        <w:rPr>
          <w:rFonts w:ascii="Times New Roman" w:eastAsia="Times New Roman" w:hAnsi="Times New Roman" w:cs="Times New Roman"/>
          <w:color w:val="000000"/>
        </w:rPr>
        <w:t>prawo wniesienia skargi do Prezesa Urzędu Ochrony Danych Osobowych (ul. Stawki 2, 00-193 Warszawa), w sytuacji, gdy uzna</w:t>
      </w:r>
      <w:r w:rsidR="00783543" w:rsidRPr="00031232">
        <w:rPr>
          <w:rFonts w:ascii="Times New Roman" w:eastAsia="Times New Roman" w:hAnsi="Times New Roman" w:cs="Times New Roman"/>
          <w:color w:val="000000"/>
        </w:rPr>
        <w:t>ją Państwo</w:t>
      </w:r>
      <w:r w:rsidRPr="00031232">
        <w:rPr>
          <w:rFonts w:ascii="Times New Roman" w:eastAsia="Times New Roman" w:hAnsi="Times New Roman" w:cs="Times New Roman"/>
          <w:color w:val="000000"/>
        </w:rPr>
        <w:t>, że przetwarzanie danych osobowych narusza przepisy ogólnego rozporządzenia o ochronie danych osobowych (RODO);</w:t>
      </w:r>
    </w:p>
    <w:p w14:paraId="4EF9BE80" w14:textId="77777777" w:rsidR="002735BE" w:rsidRPr="00031232" w:rsidRDefault="004F776D" w:rsidP="002735BE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340"/>
        <w:jc w:val="both"/>
        <w:rPr>
          <w:rFonts w:ascii="Times New Roman" w:eastAsia="Times New Roman" w:hAnsi="Times New Roman" w:cs="Times New Roman"/>
          <w:color w:val="FF0000"/>
        </w:rPr>
      </w:pPr>
      <w:r w:rsidRPr="00031232">
        <w:rPr>
          <w:rFonts w:ascii="Times New Roman" w:eastAsia="Times New Roman" w:hAnsi="Times New Roman" w:cs="Times New Roman"/>
          <w:color w:val="000000"/>
        </w:rPr>
        <w:t xml:space="preserve">Podanie przez Państwa danych osobowych w związku z ciążącym na Administratorze obowiązkiem prawnym jest obowiązkowe, a ich nieprzekazanie skutkować będzie brakiem realizacji celu, o którym mowa w punkcie 3. </w:t>
      </w:r>
    </w:p>
    <w:p w14:paraId="75130431" w14:textId="02ABE55B" w:rsidR="004F776D" w:rsidRPr="00031232" w:rsidRDefault="002735BE" w:rsidP="00375BBE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340"/>
        <w:jc w:val="both"/>
        <w:rPr>
          <w:rFonts w:ascii="Times New Roman" w:hAnsi="Times New Roman" w:cs="Times New Roman"/>
          <w:color w:val="202124"/>
          <w:shd w:val="clear" w:color="auto" w:fill="FFFFFF"/>
        </w:rPr>
      </w:pPr>
      <w:r w:rsidRPr="00031232">
        <w:rPr>
          <w:rFonts w:ascii="Times New Roman" w:hAnsi="Times New Roman" w:cs="Times New Roman"/>
          <w:color w:val="202124"/>
          <w:shd w:val="clear" w:color="auto" w:fill="FFFFFF"/>
        </w:rPr>
        <w:t>Państwa</w:t>
      </w:r>
      <w:r w:rsidR="00375BBE" w:rsidRPr="00031232">
        <w:rPr>
          <w:rFonts w:ascii="Times New Roman" w:hAnsi="Times New Roman" w:cs="Times New Roman"/>
          <w:color w:val="202124"/>
          <w:shd w:val="clear" w:color="auto" w:fill="FFFFFF"/>
        </w:rPr>
        <w:t xml:space="preserve"> dane mogą zostać przekazane podmiotom zewnętrznym na podstawie umowy powierzenia przetwarzania danych osobowych tj. usługodawcom wykonującym usługi serwisu systemów informatycznych, </w:t>
      </w:r>
      <w:r w:rsidR="00375BBE" w:rsidRPr="00031232">
        <w:rPr>
          <w:rFonts w:ascii="Times New Roman" w:hAnsi="Times New Roman" w:cs="Times New Roman"/>
          <w:bCs/>
          <w:color w:val="202124"/>
          <w:shd w:val="clear" w:color="auto" w:fill="FFFFFF"/>
        </w:rPr>
        <w:t>podmiotom zapewniającym ochronę danych osobowych i bezpieczeństwo IT</w:t>
      </w:r>
      <w:r w:rsidR="00375BBE" w:rsidRPr="00031232">
        <w:rPr>
          <w:rFonts w:ascii="Times New Roman" w:hAnsi="Times New Roman" w:cs="Times New Roman"/>
          <w:color w:val="202124"/>
          <w:shd w:val="clear" w:color="auto" w:fill="FFFFFF"/>
        </w:rPr>
        <w:t xml:space="preserve">, </w:t>
      </w:r>
      <w:r w:rsidR="00375BBE" w:rsidRPr="00031232">
        <w:rPr>
          <w:rFonts w:ascii="Times New Roman" w:hAnsi="Times New Roman" w:cs="Times New Roman"/>
          <w:bCs/>
          <w:color w:val="202124"/>
          <w:shd w:val="clear" w:color="auto" w:fill="FFFFFF"/>
        </w:rPr>
        <w:t xml:space="preserve">dostawcom usług teleinformatycznych, dostawcom usług informatycznych w zakresie systemów księgowo-ewidencyjnych, </w:t>
      </w:r>
      <w:r w:rsidR="00375BBE" w:rsidRPr="00031232">
        <w:rPr>
          <w:rFonts w:ascii="Times New Roman" w:hAnsi="Times New Roman" w:cs="Times New Roman"/>
          <w:color w:val="202124"/>
          <w:shd w:val="clear" w:color="auto" w:fill="FFFFFF"/>
        </w:rPr>
        <w:t>usługodawcom z zakresu księgowości oraz doradztwa prawnego, dostawcy strony podmiotowej w Biuletynie Informacji Publicznej, dostawcy usług hostingu poczty mailowej w przypadku korespondencji prowadzonej drogą mailową</w:t>
      </w:r>
      <w:r w:rsidR="00375BBE" w:rsidRPr="00031232">
        <w:rPr>
          <w:rFonts w:ascii="Times New Roman" w:hAnsi="Times New Roman" w:cs="Times New Roman"/>
          <w:bCs/>
          <w:color w:val="202124"/>
          <w:shd w:val="clear" w:color="auto" w:fill="FFFFFF"/>
        </w:rPr>
        <w:t xml:space="preserve">, </w:t>
      </w:r>
      <w:r w:rsidR="00375BBE" w:rsidRPr="00031232">
        <w:rPr>
          <w:rFonts w:ascii="Times New Roman" w:hAnsi="Times New Roman" w:cs="Times New Roman"/>
          <w:color w:val="202124"/>
          <w:shd w:val="clear" w:color="auto" w:fill="FFFFFF"/>
        </w:rPr>
        <w:t>dostawcy usług brakowania bądź archiwizowania dokumentacji i nośników danych, a także podmiotom lub organom uprawnionym na podstawie przepisów prawa.</w:t>
      </w:r>
    </w:p>
    <w:sectPr w:rsidR="004F776D" w:rsidRPr="00031232">
      <w:headerReference w:type="default" r:id="rId8"/>
      <w:pgSz w:w="11906" w:h="16838"/>
      <w:pgMar w:top="1417" w:right="1417" w:bottom="1417" w:left="1417" w:header="708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C4C16BF" w14:textId="77777777" w:rsidR="00917DC7" w:rsidRDefault="00917DC7">
      <w:pPr>
        <w:spacing w:after="0" w:line="240" w:lineRule="auto"/>
      </w:pPr>
      <w:r>
        <w:separator/>
      </w:r>
    </w:p>
  </w:endnote>
  <w:endnote w:type="continuationSeparator" w:id="0">
    <w:p w14:paraId="313FA4EA" w14:textId="77777777" w:rsidR="00917DC7" w:rsidRDefault="00917D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altName w:val="Times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E1C0795" w14:textId="77777777" w:rsidR="00917DC7" w:rsidRDefault="00917DC7">
      <w:pPr>
        <w:spacing w:after="0" w:line="240" w:lineRule="auto"/>
      </w:pPr>
      <w:r>
        <w:separator/>
      </w:r>
    </w:p>
  </w:footnote>
  <w:footnote w:type="continuationSeparator" w:id="0">
    <w:p w14:paraId="2A307DAB" w14:textId="77777777" w:rsidR="00917DC7" w:rsidRDefault="00917DC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8828575" w14:textId="77777777" w:rsidR="00C15A16" w:rsidRDefault="00C15A16">
    <w:pPr>
      <w:widowControl w:val="0"/>
      <w:pBdr>
        <w:top w:val="nil"/>
        <w:left w:val="nil"/>
        <w:bottom w:val="nil"/>
        <w:right w:val="nil"/>
        <w:between w:val="nil"/>
      </w:pBdr>
      <w:spacing w:after="0"/>
      <w:rPr>
        <w:rFonts w:ascii="Times New Roman" w:eastAsia="Times New Roman" w:hAnsi="Times New Roman" w:cs="Times New Roman"/>
        <w:color w:val="000000"/>
        <w:sz w:val="24"/>
        <w:szCs w:val="24"/>
      </w:rPr>
    </w:pPr>
  </w:p>
  <w:p w14:paraId="309C52C5" w14:textId="77777777" w:rsidR="00C15A16" w:rsidRDefault="00C15A16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0B30316"/>
    <w:multiLevelType w:val="multilevel"/>
    <w:tmpl w:val="3F8A0B92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decimal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34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F015165"/>
    <w:multiLevelType w:val="multilevel"/>
    <w:tmpl w:val="A3709774"/>
    <w:lvl w:ilvl="0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)"/>
      <w:lvlJc w:val="left"/>
      <w:pPr>
        <w:ind w:left="1440" w:hanging="360"/>
      </w:pPr>
      <w:rPr>
        <w:b w:val="0"/>
      </w:rPr>
    </w:lvl>
    <w:lvl w:ilvl="2">
      <w:start w:val="1"/>
      <w:numFmt w:val="lowerLetter"/>
      <w:lvlText w:val="%3)"/>
      <w:lvlJc w:val="left"/>
      <w:pPr>
        <w:ind w:left="234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4ED0DA6"/>
    <w:multiLevelType w:val="multilevel"/>
    <w:tmpl w:val="8FEE3B1A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B9C4901"/>
    <w:multiLevelType w:val="multilevel"/>
    <w:tmpl w:val="6FBE346A"/>
    <w:lvl w:ilvl="0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)"/>
      <w:lvlJc w:val="left"/>
      <w:pPr>
        <w:ind w:left="1440" w:hanging="360"/>
      </w:pPr>
      <w:rPr>
        <w:b w:val="0"/>
        <w:color w:val="auto"/>
      </w:rPr>
    </w:lvl>
    <w:lvl w:ilvl="2">
      <w:start w:val="1"/>
      <w:numFmt w:val="lowerLetter"/>
      <w:lvlText w:val="%3)"/>
      <w:lvlJc w:val="left"/>
      <w:pPr>
        <w:ind w:left="234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BD93F89"/>
    <w:multiLevelType w:val="multilevel"/>
    <w:tmpl w:val="7D465E62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DAFA62A"/>
    <w:multiLevelType w:val="singleLevel"/>
    <w:tmpl w:val="7DAFA62A"/>
    <w:lvl w:ilvl="0">
      <w:start w:val="1"/>
      <w:numFmt w:val="decimal"/>
      <w:suff w:val="space"/>
      <w:lvlText w:val="%1."/>
      <w:lvlJc w:val="left"/>
    </w:lvl>
  </w:abstractNum>
  <w:num w:numId="1" w16cid:durableId="1981229566">
    <w:abstractNumId w:val="1"/>
  </w:num>
  <w:num w:numId="2" w16cid:durableId="463694647">
    <w:abstractNumId w:val="4"/>
  </w:num>
  <w:num w:numId="3" w16cid:durableId="815226162">
    <w:abstractNumId w:val="3"/>
  </w:num>
  <w:num w:numId="4" w16cid:durableId="295449946">
    <w:abstractNumId w:val="2"/>
  </w:num>
  <w:num w:numId="5" w16cid:durableId="1476023665">
    <w:abstractNumId w:val="5"/>
  </w:num>
  <w:num w:numId="6" w16cid:durableId="13896475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15A16"/>
    <w:rsid w:val="00031232"/>
    <w:rsid w:val="00041689"/>
    <w:rsid w:val="00052EB2"/>
    <w:rsid w:val="000B16ED"/>
    <w:rsid w:val="000B6D15"/>
    <w:rsid w:val="000C48D3"/>
    <w:rsid w:val="00104863"/>
    <w:rsid w:val="0013301E"/>
    <w:rsid w:val="00143E13"/>
    <w:rsid w:val="00144BE4"/>
    <w:rsid w:val="001810B8"/>
    <w:rsid w:val="00182177"/>
    <w:rsid w:val="00186997"/>
    <w:rsid w:val="00196B1F"/>
    <w:rsid w:val="001970C0"/>
    <w:rsid w:val="001B02E5"/>
    <w:rsid w:val="001E56AF"/>
    <w:rsid w:val="001F4B90"/>
    <w:rsid w:val="002735BE"/>
    <w:rsid w:val="00291E2C"/>
    <w:rsid w:val="002A7A2F"/>
    <w:rsid w:val="002B1220"/>
    <w:rsid w:val="002F41DB"/>
    <w:rsid w:val="002F7EF1"/>
    <w:rsid w:val="003470CA"/>
    <w:rsid w:val="00375BBE"/>
    <w:rsid w:val="00383139"/>
    <w:rsid w:val="003968A2"/>
    <w:rsid w:val="003B644D"/>
    <w:rsid w:val="003C4389"/>
    <w:rsid w:val="003F6070"/>
    <w:rsid w:val="004A63C0"/>
    <w:rsid w:val="004B6D58"/>
    <w:rsid w:val="004C15DD"/>
    <w:rsid w:val="004C2BCB"/>
    <w:rsid w:val="004F776D"/>
    <w:rsid w:val="00590F75"/>
    <w:rsid w:val="005E49A4"/>
    <w:rsid w:val="005E73D3"/>
    <w:rsid w:val="00601495"/>
    <w:rsid w:val="006109E1"/>
    <w:rsid w:val="006967E8"/>
    <w:rsid w:val="006A171C"/>
    <w:rsid w:val="006D688E"/>
    <w:rsid w:val="006D75E3"/>
    <w:rsid w:val="0075019B"/>
    <w:rsid w:val="00781B7D"/>
    <w:rsid w:val="00783543"/>
    <w:rsid w:val="007841DF"/>
    <w:rsid w:val="00787623"/>
    <w:rsid w:val="00816C8E"/>
    <w:rsid w:val="0083286E"/>
    <w:rsid w:val="00835367"/>
    <w:rsid w:val="008353BB"/>
    <w:rsid w:val="008519D0"/>
    <w:rsid w:val="008A7FE1"/>
    <w:rsid w:val="008B49AF"/>
    <w:rsid w:val="008D7103"/>
    <w:rsid w:val="00917DC7"/>
    <w:rsid w:val="00925B0A"/>
    <w:rsid w:val="00931EA1"/>
    <w:rsid w:val="009475CC"/>
    <w:rsid w:val="009939F4"/>
    <w:rsid w:val="009D7936"/>
    <w:rsid w:val="009E053A"/>
    <w:rsid w:val="009F3B0A"/>
    <w:rsid w:val="009F6373"/>
    <w:rsid w:val="00A2350F"/>
    <w:rsid w:val="00A8385E"/>
    <w:rsid w:val="00A97759"/>
    <w:rsid w:val="00AE59FD"/>
    <w:rsid w:val="00AF046F"/>
    <w:rsid w:val="00AF2319"/>
    <w:rsid w:val="00B54DBA"/>
    <w:rsid w:val="00B55259"/>
    <w:rsid w:val="00BA5E0C"/>
    <w:rsid w:val="00BC487A"/>
    <w:rsid w:val="00C15A16"/>
    <w:rsid w:val="00C47750"/>
    <w:rsid w:val="00C66ABB"/>
    <w:rsid w:val="00C72CF1"/>
    <w:rsid w:val="00C72D23"/>
    <w:rsid w:val="00C95A9C"/>
    <w:rsid w:val="00CE5AFA"/>
    <w:rsid w:val="00CE64C2"/>
    <w:rsid w:val="00CF78EE"/>
    <w:rsid w:val="00D21692"/>
    <w:rsid w:val="00D4299E"/>
    <w:rsid w:val="00D750B0"/>
    <w:rsid w:val="00D97EF4"/>
    <w:rsid w:val="00DA56CE"/>
    <w:rsid w:val="00DE048E"/>
    <w:rsid w:val="00DE2EEC"/>
    <w:rsid w:val="00E0313E"/>
    <w:rsid w:val="00E12B50"/>
    <w:rsid w:val="00E55139"/>
    <w:rsid w:val="00E605C1"/>
    <w:rsid w:val="00E90888"/>
    <w:rsid w:val="00EC196D"/>
    <w:rsid w:val="00EC61EC"/>
    <w:rsid w:val="00EF310E"/>
    <w:rsid w:val="00F1638F"/>
    <w:rsid w:val="00F87BA2"/>
    <w:rsid w:val="00F87DA2"/>
    <w:rsid w:val="00FB74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BD38D3"/>
  <w15:docId w15:val="{FC3667C0-4255-47A4-B897-509B686A3F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Calibr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</w:style>
  <w:style w:type="paragraph" w:styleId="Nagwek1">
    <w:name w:val="heading 1"/>
    <w:basedOn w:val="Normalny"/>
    <w:next w:val="Normalny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gwek2">
    <w:name w:val="heading 2"/>
    <w:basedOn w:val="Normalny"/>
    <w:next w:val="Normalny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gwek3">
    <w:name w:val="heading 3"/>
    <w:basedOn w:val="Normalny"/>
    <w:next w:val="Normalny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gwek4">
    <w:name w:val="heading 4"/>
    <w:basedOn w:val="Normalny"/>
    <w:next w:val="Normalny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gwek5">
    <w:name w:val="heading 5"/>
    <w:basedOn w:val="Normalny"/>
    <w:next w:val="Normalny"/>
    <w:pPr>
      <w:keepNext/>
      <w:keepLines/>
      <w:spacing w:before="220" w:after="40"/>
      <w:outlineLvl w:val="4"/>
    </w:pPr>
    <w:rPr>
      <w:b/>
    </w:rPr>
  </w:style>
  <w:style w:type="paragraph" w:styleId="Nagwek6">
    <w:name w:val="heading 6"/>
    <w:basedOn w:val="Normalny"/>
    <w:next w:val="Normalny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pPr>
      <w:keepNext/>
      <w:keepLines/>
      <w:spacing w:before="480" w:after="120"/>
    </w:pPr>
    <w:rPr>
      <w:b/>
      <w:sz w:val="72"/>
      <w:szCs w:val="72"/>
    </w:rPr>
  </w:style>
  <w:style w:type="paragraph" w:styleId="Podtytu">
    <w:name w:val="Subtitle"/>
    <w:basedOn w:val="Normalny"/>
    <w:next w:val="Normalny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paragraph" w:styleId="Tekstkomentarza">
    <w:name w:val="annotation text"/>
    <w:basedOn w:val="Normalny"/>
    <w:link w:val="TekstkomentarzaZnak"/>
    <w:uiPriority w:val="99"/>
    <w:unhideWhenUsed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Pr>
      <w:sz w:val="20"/>
      <w:szCs w:val="20"/>
    </w:rPr>
  </w:style>
  <w:style w:type="character" w:styleId="Odwoaniedokomentarza">
    <w:name w:val="annotation reference"/>
    <w:basedOn w:val="Domylnaczcionkaakapitu"/>
    <w:uiPriority w:val="99"/>
    <w:unhideWhenUsed/>
    <w:rPr>
      <w:sz w:val="16"/>
      <w:szCs w:val="16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F776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F776D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4F776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F776D"/>
  </w:style>
  <w:style w:type="paragraph" w:styleId="Stopka">
    <w:name w:val="footer"/>
    <w:basedOn w:val="Normalny"/>
    <w:link w:val="StopkaZnak"/>
    <w:uiPriority w:val="99"/>
    <w:unhideWhenUsed/>
    <w:rsid w:val="004F776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F776D"/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16C8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816C8E"/>
    <w:rPr>
      <w:b/>
      <w:bCs/>
      <w:sz w:val="20"/>
      <w:szCs w:val="20"/>
    </w:rPr>
  </w:style>
  <w:style w:type="paragraph" w:styleId="Poprawka">
    <w:name w:val="Revision"/>
    <w:hidden/>
    <w:uiPriority w:val="99"/>
    <w:semiHidden/>
    <w:rsid w:val="000B6D15"/>
    <w:pPr>
      <w:spacing w:after="0" w:line="240" w:lineRule="auto"/>
    </w:pPr>
  </w:style>
  <w:style w:type="paragraph" w:styleId="Akapitzlist">
    <w:name w:val="List Paragraph"/>
    <w:basedOn w:val="Normalny"/>
    <w:rsid w:val="00601495"/>
    <w:pPr>
      <w:suppressAutoHyphens/>
      <w:autoSpaceDN w:val="0"/>
      <w:spacing w:after="160" w:line="240" w:lineRule="auto"/>
      <w:ind w:left="720"/>
      <w:textAlignment w:val="baseline"/>
    </w:pPr>
    <w:rPr>
      <w:rFonts w:cs="Times New Roman"/>
      <w:lang w:eastAsia="en-US"/>
    </w:rPr>
  </w:style>
  <w:style w:type="character" w:styleId="Uwydatnienie">
    <w:name w:val="Emphasis"/>
    <w:basedOn w:val="Domylnaczcionkaakapitu"/>
    <w:uiPriority w:val="20"/>
    <w:qFormat/>
    <w:rsid w:val="00CE5AFA"/>
    <w:rPr>
      <w:i/>
      <w:iCs/>
    </w:rPr>
  </w:style>
  <w:style w:type="character" w:styleId="Hipercze">
    <w:name w:val="Hyperlink"/>
    <w:basedOn w:val="Domylnaczcionkaakapitu"/>
    <w:uiPriority w:val="99"/>
    <w:unhideWhenUsed/>
    <w:rsid w:val="00A97759"/>
    <w:rPr>
      <w:color w:val="0000FF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A9775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3587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inspektor@cbi24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485</Words>
  <Characters>2911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Dorota Szymkowiak</dc:creator>
  <cp:lastModifiedBy>katarzyna kurach</cp:lastModifiedBy>
  <cp:revision>3</cp:revision>
  <cp:lastPrinted>2024-10-18T10:43:00Z</cp:lastPrinted>
  <dcterms:created xsi:type="dcterms:W3CDTF">2024-07-15T08:33:00Z</dcterms:created>
  <dcterms:modified xsi:type="dcterms:W3CDTF">2024-10-18T10:43:00Z</dcterms:modified>
</cp:coreProperties>
</file>