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5" w:rsidRPr="00A9421C" w:rsidRDefault="00CA7423" w:rsidP="00CA7423">
      <w:pPr>
        <w:jc w:val="right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Żelków-Kolonia, dn. 17.04.2023 r. </w:t>
      </w:r>
    </w:p>
    <w:p w:rsidR="00A031C1" w:rsidRDefault="00A031C1" w:rsidP="00CA7423">
      <w:pPr>
        <w:rPr>
          <w:rFonts w:ascii="Times New Roman" w:hAnsi="Times New Roman" w:cs="Times New Roman"/>
          <w:sz w:val="24"/>
          <w:szCs w:val="24"/>
        </w:rPr>
      </w:pPr>
    </w:p>
    <w:p w:rsidR="00CA7423" w:rsidRPr="00A9421C" w:rsidRDefault="00CA7423" w:rsidP="00CA7423">
      <w:pPr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>Szanowni Rodzice,</w:t>
      </w:r>
    </w:p>
    <w:p w:rsidR="00CA7423" w:rsidRPr="00A9421C" w:rsidRDefault="00A031C1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7423" w:rsidRPr="00A9421C">
        <w:rPr>
          <w:rFonts w:ascii="Times New Roman" w:hAnsi="Times New Roman" w:cs="Times New Roman"/>
          <w:sz w:val="24"/>
          <w:szCs w:val="24"/>
        </w:rPr>
        <w:t>statnie wydarzenia</w:t>
      </w:r>
      <w:r w:rsidR="0018471C" w:rsidRPr="00A9421C">
        <w:rPr>
          <w:rFonts w:ascii="Times New Roman" w:hAnsi="Times New Roman" w:cs="Times New Roman"/>
          <w:sz w:val="24"/>
          <w:szCs w:val="24"/>
        </w:rPr>
        <w:t xml:space="preserve"> takie jak </w:t>
      </w:r>
      <w:r>
        <w:rPr>
          <w:rFonts w:ascii="Times New Roman" w:hAnsi="Times New Roman" w:cs="Times New Roman"/>
          <w:sz w:val="24"/>
          <w:szCs w:val="24"/>
        </w:rPr>
        <w:t>izolacja spowodowana wybuchem pandemii covid-19</w:t>
      </w:r>
      <w:r w:rsidR="0018471C" w:rsidRPr="00A9421C">
        <w:rPr>
          <w:rFonts w:ascii="Times New Roman" w:hAnsi="Times New Roman" w:cs="Times New Roman"/>
          <w:sz w:val="24"/>
          <w:szCs w:val="24"/>
        </w:rPr>
        <w:t xml:space="preserve">, zdalne nauczanie, wojna tuż za granicami naszego państwa odbijają się niekorzystnie na kondycji emocjonalnej nie tylko dorosłych ale również dzieci i młodzieży. Coraz więcej osób </w:t>
      </w:r>
      <w:r>
        <w:rPr>
          <w:rFonts w:ascii="Times New Roman" w:hAnsi="Times New Roman" w:cs="Times New Roman"/>
          <w:sz w:val="24"/>
          <w:szCs w:val="24"/>
        </w:rPr>
        <w:t xml:space="preserve">zmaga się z </w:t>
      </w:r>
      <w:r w:rsidR="0018471C" w:rsidRPr="00A9421C">
        <w:rPr>
          <w:rFonts w:ascii="Times New Roman" w:hAnsi="Times New Roman" w:cs="Times New Roman"/>
          <w:sz w:val="24"/>
          <w:szCs w:val="24"/>
        </w:rPr>
        <w:t>zaburzenia</w:t>
      </w:r>
      <w:r>
        <w:rPr>
          <w:rFonts w:ascii="Times New Roman" w:hAnsi="Times New Roman" w:cs="Times New Roman"/>
          <w:sz w:val="24"/>
          <w:szCs w:val="24"/>
        </w:rPr>
        <w:t>mi nastroju oraz depresją</w:t>
      </w:r>
      <w:r w:rsidR="0018471C" w:rsidRPr="00A94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71C" w:rsidRDefault="0018471C" w:rsidP="00A031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>Pragniemy zwrócić Państwa uwagę na sygnały w zachowaniu dzieci, które powinny wzbudzić zainteresowanie rodziców:</w:t>
      </w:r>
    </w:p>
    <w:p w:rsidR="00A9421C" w:rsidRPr="00A031C1" w:rsidRDefault="00A942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>smutek,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ograniczenie lub rezygnacja z zainteresowań i aktywności, które dotychczas sprawiały przyjemność,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zmiany w zakresie aktywności psychoruchowej — spowolnienie lub pobudzenie,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poczucie braku nadziei,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poczucie braku sensu życia,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niskie poczucie własnej wartości,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nadmierne poczucie winy,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poczucie bezradności,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nawracające myśli o śmierci lub samobójstwie,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spadek energii,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nadmierna męczliwość, </w:t>
      </w:r>
    </w:p>
    <w:p w:rsidR="00A9421C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zaburzenia koncentracji uwagi, </w:t>
      </w:r>
    </w:p>
    <w:p w:rsidR="000E3C14" w:rsidRPr="00A031C1" w:rsidRDefault="0018471C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wzrost lub spadek apetytu, </w:t>
      </w:r>
    </w:p>
    <w:p w:rsidR="000E3C14" w:rsidRPr="00A031C1" w:rsidRDefault="000E3C14" w:rsidP="00A031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nadmierne korzystanie z urządzeń cyfrowych, </w:t>
      </w:r>
    </w:p>
    <w:p w:rsidR="0018471C" w:rsidRPr="00A031C1" w:rsidRDefault="0018471C" w:rsidP="00A424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1">
        <w:rPr>
          <w:rFonts w:ascii="Times New Roman" w:hAnsi="Times New Roman" w:cs="Times New Roman"/>
          <w:sz w:val="24"/>
          <w:szCs w:val="24"/>
        </w:rPr>
        <w:t xml:space="preserve">zmiana wzorca snu (utrzymujące się przez pewien czas wyraźne trudności </w:t>
      </w:r>
      <w:r w:rsidR="00A031C1">
        <w:rPr>
          <w:rFonts w:ascii="Times New Roman" w:hAnsi="Times New Roman" w:cs="Times New Roman"/>
          <w:sz w:val="24"/>
          <w:szCs w:val="24"/>
        </w:rPr>
        <w:br/>
      </w:r>
      <w:r w:rsidRPr="00A031C1">
        <w:rPr>
          <w:rFonts w:ascii="Times New Roman" w:hAnsi="Times New Roman" w:cs="Times New Roman"/>
          <w:sz w:val="24"/>
          <w:szCs w:val="24"/>
        </w:rPr>
        <w:t>z zasypianiem lub wczesne wybudzanie, np. ok. czwartej, piątej rano)</w:t>
      </w:r>
      <w:r w:rsidR="00921B62">
        <w:rPr>
          <w:rFonts w:ascii="Times New Roman" w:hAnsi="Times New Roman" w:cs="Times New Roman"/>
          <w:sz w:val="24"/>
          <w:szCs w:val="24"/>
        </w:rPr>
        <w:t>.</w:t>
      </w:r>
    </w:p>
    <w:p w:rsidR="00A9421C" w:rsidRDefault="0018471C" w:rsidP="00A031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Przyczyną wystąpienia depresji nie jest pojedynczy czynnik biologiczny czy jedno zewnętrzne wydarzenie. </w:t>
      </w:r>
      <w:r w:rsidR="00A9421C">
        <w:rPr>
          <w:rFonts w:ascii="Times New Roman" w:hAnsi="Times New Roman" w:cs="Times New Roman"/>
          <w:sz w:val="24"/>
          <w:szCs w:val="24"/>
        </w:rPr>
        <w:t>W powstawaniu depresji biorą udział następujące czynniki</w:t>
      </w:r>
      <w:r w:rsidRPr="00A9421C">
        <w:rPr>
          <w:rFonts w:ascii="Times New Roman" w:hAnsi="Times New Roman" w:cs="Times New Roman"/>
          <w:sz w:val="24"/>
          <w:szCs w:val="24"/>
        </w:rPr>
        <w:t>:</w:t>
      </w:r>
    </w:p>
    <w:p w:rsidR="00A9421C" w:rsidRDefault="0018471C" w:rsidP="000E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 • procesy biochemiczne zachodzące w mózgu, </w:t>
      </w:r>
    </w:p>
    <w:p w:rsidR="00A9421C" w:rsidRDefault="0018471C" w:rsidP="000E3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>• czynniki genetyczne,</w:t>
      </w:r>
    </w:p>
    <w:p w:rsidR="0018471C" w:rsidRPr="00A9421C" w:rsidRDefault="0018471C" w:rsidP="00A42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 • wpływ środowiska zewnętrznego</w:t>
      </w:r>
      <w:r w:rsidR="00921B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421C">
        <w:rPr>
          <w:rFonts w:ascii="Times New Roman" w:hAnsi="Times New Roman" w:cs="Times New Roman"/>
          <w:sz w:val="24"/>
          <w:szCs w:val="24"/>
        </w:rPr>
        <w:t>.</w:t>
      </w:r>
    </w:p>
    <w:p w:rsidR="00F51D5B" w:rsidRPr="00A9421C" w:rsidRDefault="00F51D5B" w:rsidP="00A03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Środowisko zewnętrzne odgrywa bardzo ważna rolę w zaspokajaniu potrzeb młodego człowieka. Poza potrzebami fizjologicznymi, do pełni szczęścia </w:t>
      </w:r>
      <w:r w:rsidR="00A9421C" w:rsidRPr="00A9421C">
        <w:rPr>
          <w:rFonts w:ascii="Times New Roman" w:hAnsi="Times New Roman" w:cs="Times New Roman"/>
          <w:sz w:val="24"/>
          <w:szCs w:val="24"/>
        </w:rPr>
        <w:t xml:space="preserve">człowiek </w:t>
      </w:r>
      <w:r w:rsidRPr="00A9421C">
        <w:rPr>
          <w:rFonts w:ascii="Times New Roman" w:hAnsi="Times New Roman" w:cs="Times New Roman"/>
          <w:sz w:val="24"/>
          <w:szCs w:val="24"/>
        </w:rPr>
        <w:t xml:space="preserve">potrzebuje także </w:t>
      </w:r>
      <w:r w:rsidR="000E3C14">
        <w:rPr>
          <w:rFonts w:ascii="Times New Roman" w:hAnsi="Times New Roman" w:cs="Times New Roman"/>
          <w:sz w:val="24"/>
          <w:szCs w:val="24"/>
        </w:rPr>
        <w:t xml:space="preserve">poczucia </w:t>
      </w:r>
      <w:r w:rsidRPr="00A9421C">
        <w:rPr>
          <w:rFonts w:ascii="Times New Roman" w:hAnsi="Times New Roman" w:cs="Times New Roman"/>
          <w:sz w:val="24"/>
          <w:szCs w:val="24"/>
        </w:rPr>
        <w:t xml:space="preserve">bezpieczeństwa, przynależności, uznania i samorealizacji. Wpływ środowiska zewnętrznego może niekiedy zaburzać realizację tych potrzeb. Dzieje się tak, kiedy dziecko jest poddane negatywnym wpływom grupy, również w świecie wirtualnym. </w:t>
      </w:r>
    </w:p>
    <w:p w:rsidR="00F435BF" w:rsidRDefault="00F51D5B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21C">
        <w:rPr>
          <w:rFonts w:ascii="Times New Roman" w:hAnsi="Times New Roman" w:cs="Times New Roman"/>
          <w:sz w:val="24"/>
          <w:szCs w:val="24"/>
        </w:rPr>
        <w:t xml:space="preserve">W mediach coraz częściej pojawiają się doniesienia o drastycznych zdarzeniach </w:t>
      </w:r>
      <w:r w:rsidR="00A031C1">
        <w:rPr>
          <w:rFonts w:ascii="Times New Roman" w:hAnsi="Times New Roman" w:cs="Times New Roman"/>
          <w:sz w:val="24"/>
          <w:szCs w:val="24"/>
        </w:rPr>
        <w:br/>
      </w:r>
      <w:r w:rsidRPr="00A9421C">
        <w:rPr>
          <w:rFonts w:ascii="Times New Roman" w:hAnsi="Times New Roman" w:cs="Times New Roman"/>
          <w:sz w:val="24"/>
          <w:szCs w:val="24"/>
        </w:rPr>
        <w:t>z udziałem nas</w:t>
      </w:r>
      <w:r w:rsidR="00F435BF" w:rsidRPr="00A9421C">
        <w:rPr>
          <w:rFonts w:ascii="Times New Roman" w:hAnsi="Times New Roman" w:cs="Times New Roman"/>
          <w:sz w:val="24"/>
          <w:szCs w:val="24"/>
        </w:rPr>
        <w:t>tolatków. Młodzi ludzie stosują przemoc fizyczną oraz psychiczną</w:t>
      </w:r>
      <w:r w:rsidR="00A031C1">
        <w:rPr>
          <w:rFonts w:ascii="Times New Roman" w:hAnsi="Times New Roman" w:cs="Times New Roman"/>
          <w:sz w:val="24"/>
          <w:szCs w:val="24"/>
        </w:rPr>
        <w:t>, którą trudniej jest dostrzec.</w:t>
      </w:r>
      <w:r w:rsidR="00F435BF" w:rsidRPr="00A9421C">
        <w:rPr>
          <w:rFonts w:ascii="Times New Roman" w:hAnsi="Times New Roman" w:cs="Times New Roman"/>
          <w:sz w:val="24"/>
          <w:szCs w:val="24"/>
        </w:rPr>
        <w:t xml:space="preserve"> </w:t>
      </w:r>
      <w:r w:rsidR="00A031C1">
        <w:rPr>
          <w:rFonts w:ascii="Times New Roman" w:hAnsi="Times New Roman" w:cs="Times New Roman"/>
          <w:sz w:val="24"/>
          <w:szCs w:val="24"/>
        </w:rPr>
        <w:t>Polega</w:t>
      </w:r>
      <w:r w:rsidR="00F435BF" w:rsidRPr="00A9421C">
        <w:rPr>
          <w:rFonts w:ascii="Times New Roman" w:hAnsi="Times New Roman" w:cs="Times New Roman"/>
          <w:sz w:val="24"/>
          <w:szCs w:val="24"/>
        </w:rPr>
        <w:t xml:space="preserve"> na wyśmiewaniu, poniżaniu, izolowaniu od grupy. Zauważalny jest wzrost zgłoszeń dotyczących przemocy psychicznej w Internecie. Zaczyna się niewinnie, od nieuprzejmego komentarza do zdjęcia wstawionego na media </w:t>
      </w:r>
      <w:proofErr w:type="spellStart"/>
      <w:r w:rsidR="00F435BF" w:rsidRPr="00A9421C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="00F435BF" w:rsidRPr="00A9421C">
        <w:rPr>
          <w:rFonts w:ascii="Times New Roman" w:hAnsi="Times New Roman" w:cs="Times New Roman"/>
          <w:sz w:val="24"/>
          <w:szCs w:val="24"/>
        </w:rPr>
        <w:t xml:space="preserve">, później pojawiają się wyzwiska i wulgaryzmy pisane pod adresem konkretnych osób na </w:t>
      </w:r>
      <w:r w:rsidR="00F435BF" w:rsidRPr="00A9421C">
        <w:rPr>
          <w:rFonts w:ascii="Times New Roman" w:hAnsi="Times New Roman" w:cs="Times New Roman"/>
          <w:sz w:val="24"/>
          <w:szCs w:val="24"/>
        </w:rPr>
        <w:lastRenderedPageBreak/>
        <w:t xml:space="preserve">komunikatorach, blokowanie dostępu niektórym osobom do </w:t>
      </w:r>
      <w:r w:rsidR="00A031C1">
        <w:rPr>
          <w:rFonts w:ascii="Times New Roman" w:hAnsi="Times New Roman" w:cs="Times New Roman"/>
          <w:sz w:val="24"/>
          <w:szCs w:val="24"/>
        </w:rPr>
        <w:t>grupowych komunikatorów</w:t>
      </w:r>
      <w:r w:rsidR="00F435BF" w:rsidRPr="00A9421C">
        <w:rPr>
          <w:rFonts w:ascii="Times New Roman" w:hAnsi="Times New Roman" w:cs="Times New Roman"/>
          <w:sz w:val="24"/>
          <w:szCs w:val="24"/>
        </w:rPr>
        <w:t xml:space="preserve">, robienie zdjęć innym osobom bez ich zgody i wstawianie ich do Internetu. Bardzo często młodzi ludzie kierowani chęcią zaistnienia na tle klasy nie zdają sobie sprawy, że swoim działaniem nie tylko łamią prawo ale również krzywdzą inne osoby. </w:t>
      </w:r>
    </w:p>
    <w:p w:rsidR="0018471C" w:rsidRDefault="00F435BF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21C">
        <w:rPr>
          <w:rFonts w:ascii="Times New Roman" w:hAnsi="Times New Roman" w:cs="Times New Roman"/>
          <w:sz w:val="24"/>
          <w:szCs w:val="24"/>
        </w:rPr>
        <w:t>Hejt</w:t>
      </w:r>
      <w:proofErr w:type="spellEnd"/>
      <w:r w:rsidRPr="00A9421C">
        <w:rPr>
          <w:rFonts w:ascii="Times New Roman" w:hAnsi="Times New Roman" w:cs="Times New Roman"/>
          <w:sz w:val="24"/>
          <w:szCs w:val="24"/>
        </w:rPr>
        <w:t xml:space="preserve"> w Internecie jest taką samą formą stosowania przemocy psychicznej jak obrażanie, wyśmiewanie, izolowanie</w:t>
      </w:r>
      <w:r w:rsidR="00D6482C">
        <w:rPr>
          <w:rFonts w:ascii="Times New Roman" w:hAnsi="Times New Roman" w:cs="Times New Roman"/>
          <w:sz w:val="24"/>
          <w:szCs w:val="24"/>
        </w:rPr>
        <w:t xml:space="preserve"> w kontakcie bezpośrednim</w:t>
      </w:r>
      <w:r w:rsidRPr="00A9421C">
        <w:rPr>
          <w:rFonts w:ascii="Times New Roman" w:hAnsi="Times New Roman" w:cs="Times New Roman"/>
          <w:sz w:val="24"/>
          <w:szCs w:val="24"/>
        </w:rPr>
        <w:t xml:space="preserve"> i powoduje takie same straty emocjonalne (stany lękowe, obniżenie nastroju, depresje, myśli samobójcze</w:t>
      </w:r>
      <w:r w:rsidR="00D6482C">
        <w:rPr>
          <w:rFonts w:ascii="Times New Roman" w:hAnsi="Times New Roman" w:cs="Times New Roman"/>
          <w:sz w:val="24"/>
          <w:szCs w:val="24"/>
        </w:rPr>
        <w:t>). Niestety</w:t>
      </w:r>
      <w:r w:rsidRPr="00A9421C">
        <w:rPr>
          <w:rFonts w:ascii="Times New Roman" w:hAnsi="Times New Roman" w:cs="Times New Roman"/>
          <w:sz w:val="24"/>
          <w:szCs w:val="24"/>
        </w:rPr>
        <w:t xml:space="preserve"> jest trudny do </w:t>
      </w:r>
      <w:r w:rsidR="00266119" w:rsidRPr="00A9421C">
        <w:rPr>
          <w:rFonts w:ascii="Times New Roman" w:hAnsi="Times New Roman" w:cs="Times New Roman"/>
          <w:sz w:val="24"/>
          <w:szCs w:val="24"/>
        </w:rPr>
        <w:t>wykrycia ponieważ dorastający ludzie czu</w:t>
      </w:r>
      <w:r w:rsidR="00D6482C">
        <w:rPr>
          <w:rFonts w:ascii="Times New Roman" w:hAnsi="Times New Roman" w:cs="Times New Roman"/>
          <w:sz w:val="24"/>
          <w:szCs w:val="24"/>
        </w:rPr>
        <w:t>ją silną potrzebę niezależności i</w:t>
      </w:r>
      <w:r w:rsidR="00266119" w:rsidRPr="00A9421C">
        <w:rPr>
          <w:rFonts w:ascii="Times New Roman" w:hAnsi="Times New Roman" w:cs="Times New Roman"/>
          <w:sz w:val="24"/>
          <w:szCs w:val="24"/>
        </w:rPr>
        <w:t xml:space="preserve"> chronią swoją prywatność.</w:t>
      </w:r>
      <w:r w:rsidR="00D6482C">
        <w:rPr>
          <w:rFonts w:ascii="Times New Roman" w:hAnsi="Times New Roman" w:cs="Times New Roman"/>
          <w:sz w:val="24"/>
          <w:szCs w:val="24"/>
        </w:rPr>
        <w:t xml:space="preserve"> Rzadko informują dorosłych, kiedy przydarzy im się coś przykrego.</w:t>
      </w:r>
      <w:r w:rsidR="00266119" w:rsidRPr="00A9421C">
        <w:rPr>
          <w:rFonts w:ascii="Times New Roman" w:hAnsi="Times New Roman" w:cs="Times New Roman"/>
          <w:sz w:val="24"/>
          <w:szCs w:val="24"/>
        </w:rPr>
        <w:t xml:space="preserve"> Należy jednak pamiętać, że nastolatek nie jest jeszcze w stanie </w:t>
      </w:r>
      <w:r w:rsidR="00D6482C">
        <w:rPr>
          <w:rFonts w:ascii="Times New Roman" w:hAnsi="Times New Roman" w:cs="Times New Roman"/>
          <w:sz w:val="24"/>
          <w:szCs w:val="24"/>
        </w:rPr>
        <w:t xml:space="preserve">samodzielnie poradzić sobie </w:t>
      </w:r>
      <w:r w:rsidR="00D34059">
        <w:rPr>
          <w:rFonts w:ascii="Times New Roman" w:hAnsi="Times New Roman" w:cs="Times New Roman"/>
          <w:sz w:val="24"/>
          <w:szCs w:val="24"/>
        </w:rPr>
        <w:br/>
      </w:r>
      <w:r w:rsidR="00D6482C">
        <w:rPr>
          <w:rFonts w:ascii="Times New Roman" w:hAnsi="Times New Roman" w:cs="Times New Roman"/>
          <w:sz w:val="24"/>
          <w:szCs w:val="24"/>
        </w:rPr>
        <w:t>z problemami życia codzi</w:t>
      </w:r>
      <w:r w:rsidR="00D34059">
        <w:rPr>
          <w:rFonts w:ascii="Times New Roman" w:hAnsi="Times New Roman" w:cs="Times New Roman"/>
          <w:sz w:val="24"/>
          <w:szCs w:val="24"/>
        </w:rPr>
        <w:t>e</w:t>
      </w:r>
      <w:r w:rsidR="00D6482C">
        <w:rPr>
          <w:rFonts w:ascii="Times New Roman" w:hAnsi="Times New Roman" w:cs="Times New Roman"/>
          <w:sz w:val="24"/>
          <w:szCs w:val="24"/>
        </w:rPr>
        <w:t>nnego</w:t>
      </w:r>
      <w:r w:rsidR="00266119" w:rsidRPr="00A9421C">
        <w:rPr>
          <w:rFonts w:ascii="Times New Roman" w:hAnsi="Times New Roman" w:cs="Times New Roman"/>
          <w:sz w:val="24"/>
          <w:szCs w:val="24"/>
        </w:rPr>
        <w:t xml:space="preserve">, nadal potrzebuje przewodnictwa rodziców. </w:t>
      </w:r>
    </w:p>
    <w:p w:rsidR="00A031C1" w:rsidRPr="00A9421C" w:rsidRDefault="00A031C1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częściej media cyfrowe są stałym elementem życia dziecka. Niepokojący jest fakt, że młodzież spędza w mediach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nawet do 11 godzin na dobę. Nieustanne sprawdzanie powiadomień powoduje zjawisko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Fomo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odczucie silnego lęku </w:t>
      </w:r>
      <w:r w:rsidR="00D340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powodu braku dostępu do Internetu. </w:t>
      </w:r>
    </w:p>
    <w:p w:rsidR="00A9421C" w:rsidRDefault="00A9421C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zadań szkoły jest wspomaganie wychowawczej roli</w:t>
      </w:r>
      <w:r w:rsidR="00266119" w:rsidRPr="00A9421C">
        <w:rPr>
          <w:rFonts w:ascii="Times New Roman" w:hAnsi="Times New Roman" w:cs="Times New Roman"/>
          <w:sz w:val="24"/>
          <w:szCs w:val="24"/>
        </w:rPr>
        <w:t xml:space="preserve"> rodziny, zatem korzystne dla dobra dzieci byłoby aktywne włączenie się w działania wychowawcze </w:t>
      </w:r>
      <w:r w:rsidR="00791481">
        <w:rPr>
          <w:rFonts w:ascii="Times New Roman" w:hAnsi="Times New Roman" w:cs="Times New Roman"/>
          <w:sz w:val="24"/>
          <w:szCs w:val="24"/>
        </w:rPr>
        <w:br/>
      </w:r>
      <w:r w:rsidR="00266119" w:rsidRPr="00A9421C">
        <w:rPr>
          <w:rFonts w:ascii="Times New Roman" w:hAnsi="Times New Roman" w:cs="Times New Roman"/>
          <w:sz w:val="24"/>
          <w:szCs w:val="24"/>
        </w:rPr>
        <w:t xml:space="preserve">i profilaktyczne rodziców. </w:t>
      </w:r>
      <w:r w:rsidR="000E3C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względu na to, że kontrolowanie działań podejmowanych przez uczniów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poza uprawnieniami nauczycieli, z</w:t>
      </w:r>
      <w:r w:rsidRPr="00A9421C">
        <w:rPr>
          <w:rFonts w:ascii="Times New Roman" w:hAnsi="Times New Roman" w:cs="Times New Roman"/>
          <w:sz w:val="24"/>
          <w:szCs w:val="24"/>
        </w:rPr>
        <w:t>achęcamy Państwa do weryfikowania działań Państwa dzieci w Internecie.</w:t>
      </w:r>
      <w:r>
        <w:rPr>
          <w:rFonts w:ascii="Times New Roman" w:hAnsi="Times New Roman" w:cs="Times New Roman"/>
          <w:sz w:val="24"/>
          <w:szCs w:val="24"/>
        </w:rPr>
        <w:t xml:space="preserve"> Jest to forma </w:t>
      </w:r>
      <w:r w:rsidR="00791481">
        <w:rPr>
          <w:rFonts w:ascii="Times New Roman" w:hAnsi="Times New Roman" w:cs="Times New Roman"/>
          <w:sz w:val="24"/>
          <w:szCs w:val="24"/>
        </w:rPr>
        <w:t>oddziaływań</w:t>
      </w:r>
      <w:r>
        <w:rPr>
          <w:rFonts w:ascii="Times New Roman" w:hAnsi="Times New Roman" w:cs="Times New Roman"/>
          <w:sz w:val="24"/>
          <w:szCs w:val="24"/>
        </w:rPr>
        <w:t xml:space="preserve"> profilaktycznych, do której Państwo posiadają prawo, a nawet obow</w:t>
      </w:r>
      <w:r w:rsidR="002A3EE7">
        <w:rPr>
          <w:rFonts w:ascii="Times New Roman" w:hAnsi="Times New Roman" w:cs="Times New Roman"/>
          <w:sz w:val="24"/>
          <w:szCs w:val="24"/>
        </w:rPr>
        <w:t xml:space="preserve">iązek. Szkoła prowadzi działalność informacyjną dotyczącą konsekwencji prawnych wynikających ze stosowania przemocy zarówno fizycznej jak i psychicznej, w związku z tym rozmowy w domu z dziećmi </w:t>
      </w:r>
      <w:r w:rsidR="00791481">
        <w:rPr>
          <w:rFonts w:ascii="Times New Roman" w:hAnsi="Times New Roman" w:cs="Times New Roman"/>
          <w:sz w:val="24"/>
          <w:szCs w:val="24"/>
        </w:rPr>
        <w:br/>
      </w:r>
      <w:r w:rsidR="002A3EE7">
        <w:rPr>
          <w:rFonts w:ascii="Times New Roman" w:hAnsi="Times New Roman" w:cs="Times New Roman"/>
          <w:sz w:val="24"/>
          <w:szCs w:val="24"/>
        </w:rPr>
        <w:t>o zasadach korzystania z I</w:t>
      </w:r>
      <w:r w:rsidR="00045598">
        <w:rPr>
          <w:rFonts w:ascii="Times New Roman" w:hAnsi="Times New Roman" w:cs="Times New Roman"/>
          <w:sz w:val="24"/>
          <w:szCs w:val="24"/>
        </w:rPr>
        <w:t>nternetu będą</w:t>
      </w:r>
      <w:r w:rsidR="002A3EE7">
        <w:rPr>
          <w:rFonts w:ascii="Times New Roman" w:hAnsi="Times New Roman" w:cs="Times New Roman"/>
          <w:sz w:val="24"/>
          <w:szCs w:val="24"/>
        </w:rPr>
        <w:t xml:space="preserve"> dodatkowym czynnikiem chroniącym Państwa dzieci. </w:t>
      </w:r>
    </w:p>
    <w:p w:rsidR="00266119" w:rsidRDefault="00791481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</w:t>
      </w:r>
      <w:r w:rsidR="00BF3104" w:rsidRPr="00A9421C">
        <w:rPr>
          <w:rFonts w:ascii="Times New Roman" w:hAnsi="Times New Roman" w:cs="Times New Roman"/>
          <w:sz w:val="24"/>
          <w:szCs w:val="24"/>
        </w:rPr>
        <w:t xml:space="preserve"> telefonów dzieci</w:t>
      </w:r>
      <w:r w:rsidR="00BB1816">
        <w:rPr>
          <w:rFonts w:ascii="Times New Roman" w:hAnsi="Times New Roman" w:cs="Times New Roman"/>
          <w:sz w:val="24"/>
          <w:szCs w:val="24"/>
        </w:rPr>
        <w:t xml:space="preserve"> oraz rozmowy dotyczące przeżyć oraz uczuć</w:t>
      </w:r>
      <w:r w:rsidR="000E3C14">
        <w:rPr>
          <w:rFonts w:ascii="Times New Roman" w:hAnsi="Times New Roman" w:cs="Times New Roman"/>
          <w:sz w:val="24"/>
          <w:szCs w:val="24"/>
        </w:rPr>
        <w:t xml:space="preserve"> pozwolą</w:t>
      </w:r>
      <w:r w:rsidR="00BF3104" w:rsidRPr="00A9421C">
        <w:rPr>
          <w:rFonts w:ascii="Times New Roman" w:hAnsi="Times New Roman" w:cs="Times New Roman"/>
          <w:sz w:val="24"/>
          <w:szCs w:val="24"/>
        </w:rPr>
        <w:t xml:space="preserve"> na podjęcie szybkich działań pomocowych wobec dziecka, które zostało dotknięte </w:t>
      </w:r>
      <w:proofErr w:type="spellStart"/>
      <w:r w:rsidR="00BF3104" w:rsidRPr="00A9421C">
        <w:rPr>
          <w:rFonts w:ascii="Times New Roman" w:hAnsi="Times New Roman" w:cs="Times New Roman"/>
          <w:sz w:val="24"/>
          <w:szCs w:val="24"/>
        </w:rPr>
        <w:t>hejtem</w:t>
      </w:r>
      <w:proofErr w:type="spellEnd"/>
      <w:r w:rsidR="00BF3104" w:rsidRPr="00A9421C">
        <w:rPr>
          <w:rFonts w:ascii="Times New Roman" w:hAnsi="Times New Roman" w:cs="Times New Roman"/>
          <w:sz w:val="24"/>
          <w:szCs w:val="24"/>
        </w:rPr>
        <w:t xml:space="preserve"> jak również może zapobiec doprowadzeniu do powstania konsekwencji prawnych wobec dziecka, </w:t>
      </w:r>
      <w:r w:rsidR="00A612F8">
        <w:rPr>
          <w:rFonts w:ascii="Times New Roman" w:hAnsi="Times New Roman" w:cs="Times New Roman"/>
          <w:sz w:val="24"/>
          <w:szCs w:val="24"/>
        </w:rPr>
        <w:t xml:space="preserve">które </w:t>
      </w:r>
      <w:r w:rsidR="00BF3104" w:rsidRPr="00A9421C">
        <w:rPr>
          <w:rFonts w:ascii="Times New Roman" w:hAnsi="Times New Roman" w:cs="Times New Roman"/>
          <w:sz w:val="24"/>
          <w:szCs w:val="24"/>
        </w:rPr>
        <w:t xml:space="preserve">jest sprawcą </w:t>
      </w:r>
      <w:proofErr w:type="spellStart"/>
      <w:r w:rsidR="00BF3104" w:rsidRPr="00A9421C">
        <w:rPr>
          <w:rFonts w:ascii="Times New Roman" w:hAnsi="Times New Roman" w:cs="Times New Roman"/>
          <w:sz w:val="24"/>
          <w:szCs w:val="24"/>
        </w:rPr>
        <w:t>hejtu</w:t>
      </w:r>
      <w:proofErr w:type="spellEnd"/>
      <w:r w:rsidR="00BF3104" w:rsidRPr="00A94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343" w:rsidRDefault="00AE2343" w:rsidP="00A42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Zbliżający się okres wiosenno-letni jest świetną okazją do wspólnego spędzania czasu aktywnie z rodziną na świeżym powietrzu. Takie wspólne aktywności wzmacniają relacje rodzinne oraz budują więź rodziców z dzieckiem. </w:t>
      </w:r>
      <w:r w:rsidR="00606A09">
        <w:rPr>
          <w:rFonts w:ascii="Times New Roman" w:hAnsi="Times New Roman" w:cs="Times New Roman"/>
          <w:sz w:val="24"/>
          <w:szCs w:val="24"/>
        </w:rPr>
        <w:t xml:space="preserve">Silne więzi z rodziną, rozwój zainteresowań a także ruch na świeżym powietrzu jest elementem zapobiegania zaburzeniom emocjonalnym. </w:t>
      </w:r>
    </w:p>
    <w:p w:rsidR="00A424BA" w:rsidRDefault="00A424BA" w:rsidP="00791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i nauczycieli łączy wspólny cel – wychowanie dzieci na dobrych, szczęśliwych ludzi. W związku z tym nasze działania powinna cechować współpraca. Zachęcamy Państwa do korzystania ze wsparcia jakie oferują wychowawcy oraz specjaliści szkolni.  </w:t>
      </w:r>
    </w:p>
    <w:p w:rsidR="00F47ED4" w:rsidRDefault="00F47ED4" w:rsidP="00F47E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i specjalny</w:t>
      </w:r>
    </w:p>
    <w:p w:rsidR="00F47ED4" w:rsidRDefault="00F47ED4" w:rsidP="00F47E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Roślik</w:t>
      </w:r>
      <w:proofErr w:type="spellEnd"/>
    </w:p>
    <w:p w:rsidR="00F47ED4" w:rsidRDefault="00F47ED4" w:rsidP="00F47E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 </w:t>
      </w:r>
    </w:p>
    <w:p w:rsidR="00A424BA" w:rsidRDefault="00F47ED4" w:rsidP="00F47E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Filim</w:t>
      </w:r>
      <w:proofErr w:type="spellEnd"/>
    </w:p>
    <w:p w:rsidR="00A424BA" w:rsidRDefault="00A424BA" w:rsidP="000E3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4BA" w:rsidRPr="00921B62" w:rsidRDefault="00921B62" w:rsidP="00921B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B62">
        <w:rPr>
          <w:rFonts w:ascii="Times New Roman" w:hAnsi="Times New Roman" w:cs="Times New Roman"/>
          <w:sz w:val="20"/>
          <w:szCs w:val="20"/>
        </w:rPr>
        <w:t>Turno M., „One są wśród nas. Dziecko z depresją w szkole i przedszkolu”. ORE, Warszawa 2010</w:t>
      </w:r>
    </w:p>
    <w:sectPr w:rsidR="00A424BA" w:rsidRPr="00921B62" w:rsidSect="002F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826"/>
    <w:multiLevelType w:val="hybridMultilevel"/>
    <w:tmpl w:val="AB7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E0D"/>
    <w:multiLevelType w:val="hybridMultilevel"/>
    <w:tmpl w:val="6B3E8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677"/>
    <w:multiLevelType w:val="hybridMultilevel"/>
    <w:tmpl w:val="2DF09744"/>
    <w:lvl w:ilvl="0" w:tplc="1BA608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04799"/>
    <w:multiLevelType w:val="hybridMultilevel"/>
    <w:tmpl w:val="DDD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7423"/>
    <w:rsid w:val="00045598"/>
    <w:rsid w:val="000E3C14"/>
    <w:rsid w:val="0018471C"/>
    <w:rsid w:val="00266119"/>
    <w:rsid w:val="002A3EE7"/>
    <w:rsid w:val="002F0945"/>
    <w:rsid w:val="00606A09"/>
    <w:rsid w:val="00791481"/>
    <w:rsid w:val="00877696"/>
    <w:rsid w:val="00921B62"/>
    <w:rsid w:val="00A031C1"/>
    <w:rsid w:val="00A424BA"/>
    <w:rsid w:val="00A612F8"/>
    <w:rsid w:val="00A9421C"/>
    <w:rsid w:val="00AE2343"/>
    <w:rsid w:val="00BB1816"/>
    <w:rsid w:val="00BF3104"/>
    <w:rsid w:val="00C3199C"/>
    <w:rsid w:val="00CA7423"/>
    <w:rsid w:val="00D2009F"/>
    <w:rsid w:val="00D34059"/>
    <w:rsid w:val="00D6482C"/>
    <w:rsid w:val="00F435BF"/>
    <w:rsid w:val="00F47ED4"/>
    <w:rsid w:val="00F5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14</cp:revision>
  <cp:lastPrinted>2023-04-17T10:47:00Z</cp:lastPrinted>
  <dcterms:created xsi:type="dcterms:W3CDTF">2023-04-12T07:27:00Z</dcterms:created>
  <dcterms:modified xsi:type="dcterms:W3CDTF">2023-04-18T09:03:00Z</dcterms:modified>
</cp:coreProperties>
</file>