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86C" w:rsidRPr="00D93718" w:rsidRDefault="00B5586C" w:rsidP="00B5586C">
      <w:pPr>
        <w:autoSpaceDE/>
        <w:autoSpaceDN/>
        <w:adjustRightInd/>
        <w:jc w:val="right"/>
        <w:rPr>
          <w:sz w:val="20"/>
          <w:szCs w:val="20"/>
        </w:rPr>
      </w:pPr>
      <w:r>
        <w:rPr>
          <w:sz w:val="24"/>
          <w:szCs w:val="24"/>
        </w:rPr>
        <w:t>Medyka, dnia 27 marca</w:t>
      </w:r>
      <w:r w:rsidRPr="00D93718">
        <w:rPr>
          <w:sz w:val="24"/>
          <w:szCs w:val="24"/>
        </w:rPr>
        <w:t xml:space="preserve"> 2026 r.</w:t>
      </w:r>
    </w:p>
    <w:p w:rsidR="00DE29E3" w:rsidRDefault="00DE29E3" w:rsidP="00AE4D66">
      <w:pPr>
        <w:autoSpaceDE/>
        <w:adjustRightInd/>
        <w:ind w:left="2124" w:firstLine="708"/>
        <w:rPr>
          <w:b/>
          <w:sz w:val="20"/>
          <w:szCs w:val="20"/>
        </w:rPr>
      </w:pPr>
    </w:p>
    <w:p w:rsidR="00F13DEB" w:rsidRDefault="00F13DEB" w:rsidP="00AE4D66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F13DEB" w:rsidRDefault="00F13DEB" w:rsidP="00AE4D66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AE4D66" w:rsidRPr="00B5586C" w:rsidRDefault="00AE4D66" w:rsidP="00AE4D66">
      <w:pPr>
        <w:autoSpaceDE/>
        <w:adjustRightInd/>
        <w:ind w:left="2124" w:firstLine="708"/>
        <w:rPr>
          <w:rFonts w:ascii="Arial Narrow" w:hAnsi="Arial Narrow"/>
          <w:i/>
          <w:sz w:val="48"/>
          <w:szCs w:val="48"/>
        </w:rPr>
      </w:pPr>
      <w:r w:rsidRPr="00B5586C">
        <w:rPr>
          <w:rFonts w:ascii="Arial Narrow" w:hAnsi="Arial Narrow"/>
          <w:i/>
          <w:sz w:val="48"/>
          <w:szCs w:val="48"/>
        </w:rPr>
        <w:t>Zawiadomienie</w:t>
      </w:r>
    </w:p>
    <w:p w:rsidR="00AE4D66" w:rsidRDefault="00AE4D66" w:rsidP="00AE4D66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F13DEB" w:rsidRPr="004E67CF" w:rsidRDefault="00F13DEB" w:rsidP="00AE4D66">
      <w:pPr>
        <w:autoSpaceDE/>
        <w:adjustRightInd/>
        <w:ind w:left="2124" w:firstLine="708"/>
        <w:rPr>
          <w:rFonts w:ascii="Arial Narrow" w:hAnsi="Arial Narrow"/>
          <w:i/>
          <w:sz w:val="40"/>
          <w:szCs w:val="40"/>
        </w:rPr>
      </w:pPr>
    </w:p>
    <w:p w:rsidR="00B5586C" w:rsidRPr="00B5586C" w:rsidRDefault="00AE4D66" w:rsidP="00B5586C">
      <w:pPr>
        <w:spacing w:after="240" w:line="259" w:lineRule="auto"/>
        <w:rPr>
          <w:sz w:val="24"/>
          <w:szCs w:val="24"/>
        </w:rPr>
      </w:pPr>
      <w:r w:rsidRPr="004E67CF">
        <w:rPr>
          <w:b/>
          <w:sz w:val="20"/>
          <w:szCs w:val="20"/>
        </w:rPr>
        <w:tab/>
      </w:r>
      <w:r w:rsidR="00B5586C" w:rsidRPr="00B5586C">
        <w:rPr>
          <w:b/>
          <w:sz w:val="24"/>
          <w:szCs w:val="24"/>
        </w:rPr>
        <w:t xml:space="preserve">Uprzejmie zapraszam na XXXI Sesję Rady Gminy Medyka, która odbędzie </w:t>
      </w:r>
      <w:r w:rsidR="00B5586C" w:rsidRPr="00B5586C">
        <w:rPr>
          <w:b/>
          <w:sz w:val="24"/>
          <w:szCs w:val="24"/>
        </w:rPr>
        <w:br/>
      </w:r>
      <w:r w:rsidR="00B5586C" w:rsidRPr="00B5586C">
        <w:rPr>
          <w:b/>
          <w:sz w:val="24"/>
          <w:szCs w:val="24"/>
        </w:rPr>
        <w:t>się w dniu 31 marca 2026 r. (wtorek) o godz. 9</w:t>
      </w:r>
      <w:r w:rsidR="00B5586C" w:rsidRPr="00B5586C">
        <w:rPr>
          <w:b/>
          <w:sz w:val="24"/>
          <w:szCs w:val="24"/>
          <w:vertAlign w:val="superscript"/>
        </w:rPr>
        <w:t>00</w:t>
      </w:r>
      <w:r w:rsidR="00B5586C" w:rsidRPr="00B5586C">
        <w:rPr>
          <w:b/>
          <w:sz w:val="24"/>
          <w:szCs w:val="24"/>
        </w:rPr>
        <w:t xml:space="preserve"> w sali narad Urzędu Gminy w Medyce.</w:t>
      </w:r>
    </w:p>
    <w:p w:rsidR="00B5586C" w:rsidRDefault="00B5586C" w:rsidP="00B5586C">
      <w:pPr>
        <w:spacing w:line="276" w:lineRule="auto"/>
        <w:rPr>
          <w:b/>
        </w:rPr>
      </w:pPr>
    </w:p>
    <w:p w:rsidR="00B5586C" w:rsidRPr="00B5586C" w:rsidRDefault="00B5586C" w:rsidP="00B5586C">
      <w:pPr>
        <w:spacing w:line="276" w:lineRule="auto"/>
        <w:rPr>
          <w:b/>
          <w:sz w:val="24"/>
          <w:szCs w:val="24"/>
        </w:rPr>
      </w:pPr>
      <w:r w:rsidRPr="00B5586C">
        <w:rPr>
          <w:b/>
          <w:sz w:val="24"/>
          <w:szCs w:val="24"/>
        </w:rPr>
        <w:t>Poniżej podaję proponowany porządek obrad:</w:t>
      </w:r>
    </w:p>
    <w:p w:rsidR="00B5586C" w:rsidRPr="00B5586C" w:rsidRDefault="00B5586C" w:rsidP="00B5586C">
      <w:pPr>
        <w:spacing w:line="276" w:lineRule="auto"/>
        <w:rPr>
          <w:b/>
          <w:sz w:val="24"/>
          <w:szCs w:val="24"/>
        </w:rPr>
      </w:pPr>
    </w:p>
    <w:p w:rsidR="00B5586C" w:rsidRPr="00B5586C" w:rsidRDefault="00B5586C" w:rsidP="00B5586C">
      <w:pPr>
        <w:pStyle w:val="Akapitzlist"/>
        <w:numPr>
          <w:ilvl w:val="0"/>
          <w:numId w:val="6"/>
        </w:numPr>
        <w:spacing w:line="276" w:lineRule="auto"/>
        <w:rPr>
          <w:sz w:val="24"/>
          <w:szCs w:val="24"/>
        </w:rPr>
      </w:pPr>
      <w:r w:rsidRPr="00B5586C">
        <w:rPr>
          <w:sz w:val="24"/>
          <w:szCs w:val="24"/>
        </w:rPr>
        <w:t>Otwarcie Sesji.</w:t>
      </w:r>
    </w:p>
    <w:p w:rsidR="00B5586C" w:rsidRPr="00B5586C" w:rsidRDefault="00B5586C" w:rsidP="00B5586C">
      <w:pPr>
        <w:pStyle w:val="Akapitzlist"/>
        <w:numPr>
          <w:ilvl w:val="0"/>
          <w:numId w:val="6"/>
        </w:numPr>
        <w:spacing w:line="276" w:lineRule="auto"/>
        <w:rPr>
          <w:sz w:val="24"/>
          <w:szCs w:val="24"/>
        </w:rPr>
      </w:pPr>
      <w:r w:rsidRPr="00B5586C">
        <w:rPr>
          <w:sz w:val="24"/>
          <w:szCs w:val="24"/>
        </w:rPr>
        <w:t>Stwierdzenie prawomocności obrad.</w:t>
      </w:r>
    </w:p>
    <w:p w:rsidR="00B5586C" w:rsidRPr="00B5586C" w:rsidRDefault="00B5586C" w:rsidP="00B5586C">
      <w:pPr>
        <w:pStyle w:val="Akapitzlist"/>
        <w:numPr>
          <w:ilvl w:val="0"/>
          <w:numId w:val="6"/>
        </w:numPr>
        <w:spacing w:line="276" w:lineRule="auto"/>
        <w:rPr>
          <w:sz w:val="24"/>
          <w:szCs w:val="24"/>
        </w:rPr>
      </w:pPr>
      <w:r w:rsidRPr="00B5586C">
        <w:rPr>
          <w:sz w:val="24"/>
          <w:szCs w:val="24"/>
        </w:rPr>
        <w:t>Przedstawienie porządku obrad.</w:t>
      </w:r>
    </w:p>
    <w:p w:rsidR="00B5586C" w:rsidRPr="00B5586C" w:rsidRDefault="00B5586C" w:rsidP="00B5586C">
      <w:pPr>
        <w:pStyle w:val="Akapitzlist"/>
        <w:numPr>
          <w:ilvl w:val="0"/>
          <w:numId w:val="6"/>
        </w:numPr>
        <w:spacing w:line="276" w:lineRule="auto"/>
        <w:rPr>
          <w:sz w:val="24"/>
          <w:szCs w:val="24"/>
        </w:rPr>
      </w:pPr>
      <w:r w:rsidRPr="00B5586C">
        <w:rPr>
          <w:sz w:val="24"/>
          <w:szCs w:val="24"/>
        </w:rPr>
        <w:t>Przyjęcie protokołu z XXX Sesji Nadzwyczajnej Rady Gminy Medyka.</w:t>
      </w:r>
    </w:p>
    <w:p w:rsidR="00B5586C" w:rsidRPr="00B5586C" w:rsidRDefault="00B5586C" w:rsidP="00B5586C">
      <w:pPr>
        <w:pStyle w:val="Akapitzlist"/>
        <w:numPr>
          <w:ilvl w:val="0"/>
          <w:numId w:val="6"/>
        </w:numPr>
        <w:spacing w:line="276" w:lineRule="auto"/>
        <w:rPr>
          <w:sz w:val="24"/>
          <w:szCs w:val="24"/>
        </w:rPr>
      </w:pPr>
      <w:r w:rsidRPr="00B5586C">
        <w:rPr>
          <w:sz w:val="24"/>
          <w:szCs w:val="24"/>
        </w:rPr>
        <w:t>Informacja Wójta z działalności międzysesyjnej.</w:t>
      </w:r>
    </w:p>
    <w:p w:rsidR="00B5586C" w:rsidRPr="00B5586C" w:rsidRDefault="00B5586C" w:rsidP="00B5586C">
      <w:pPr>
        <w:pStyle w:val="Akapitzlist"/>
        <w:numPr>
          <w:ilvl w:val="0"/>
          <w:numId w:val="6"/>
        </w:numPr>
        <w:spacing w:line="276" w:lineRule="auto"/>
        <w:rPr>
          <w:sz w:val="24"/>
          <w:szCs w:val="24"/>
        </w:rPr>
      </w:pPr>
      <w:r w:rsidRPr="00B5586C">
        <w:rPr>
          <w:sz w:val="24"/>
          <w:szCs w:val="24"/>
        </w:rPr>
        <w:t>Informacja Przewodniczących Komisji.</w:t>
      </w:r>
    </w:p>
    <w:p w:rsidR="00B5586C" w:rsidRPr="00B5586C" w:rsidRDefault="00B5586C" w:rsidP="00B5586C">
      <w:pPr>
        <w:pStyle w:val="Akapitzlist"/>
        <w:numPr>
          <w:ilvl w:val="0"/>
          <w:numId w:val="6"/>
        </w:numPr>
        <w:spacing w:line="276" w:lineRule="auto"/>
        <w:rPr>
          <w:sz w:val="24"/>
          <w:szCs w:val="24"/>
        </w:rPr>
      </w:pPr>
      <w:r w:rsidRPr="00B5586C">
        <w:rPr>
          <w:sz w:val="24"/>
          <w:szCs w:val="24"/>
        </w:rPr>
        <w:t>Odczytanie Postanowienia nr 25/2026 Komisarza Wyborczego w Przemyślu w sprawie stwierdzenia wygaśnięcia mandatu radnego Rady Gminy Medyka.</w:t>
      </w:r>
    </w:p>
    <w:p w:rsidR="00B5586C" w:rsidRPr="00B5586C" w:rsidRDefault="00B5586C" w:rsidP="00B5586C">
      <w:pPr>
        <w:pStyle w:val="Akapitzlist"/>
        <w:numPr>
          <w:ilvl w:val="0"/>
          <w:numId w:val="6"/>
        </w:numPr>
        <w:spacing w:line="276" w:lineRule="auto"/>
        <w:rPr>
          <w:sz w:val="24"/>
          <w:szCs w:val="24"/>
        </w:rPr>
      </w:pPr>
      <w:r w:rsidRPr="00B5586C">
        <w:rPr>
          <w:sz w:val="24"/>
          <w:szCs w:val="24"/>
        </w:rPr>
        <w:t>Podjęcie uchwały w sprawie zbycia mienia komunalnego, stanowiącego własność Gminy Medyka, położonego w miejscowości Jaksmanice.</w:t>
      </w:r>
    </w:p>
    <w:p w:rsidR="00B5586C" w:rsidRPr="00B5586C" w:rsidRDefault="00B5586C" w:rsidP="00B5586C">
      <w:pPr>
        <w:pStyle w:val="Akapitzlist"/>
        <w:numPr>
          <w:ilvl w:val="0"/>
          <w:numId w:val="6"/>
        </w:numPr>
        <w:spacing w:line="276" w:lineRule="auto"/>
        <w:rPr>
          <w:sz w:val="24"/>
          <w:szCs w:val="24"/>
        </w:rPr>
      </w:pPr>
      <w:r w:rsidRPr="00B5586C">
        <w:rPr>
          <w:sz w:val="24"/>
          <w:szCs w:val="24"/>
        </w:rPr>
        <w:t xml:space="preserve">Podjęcie uchwały w sprawie ustalenia wysokości ekwiwalentu pieniężnego </w:t>
      </w:r>
      <w:r>
        <w:rPr>
          <w:sz w:val="24"/>
          <w:szCs w:val="24"/>
        </w:rPr>
        <w:br/>
      </w:r>
      <w:bookmarkStart w:id="0" w:name="_GoBack"/>
      <w:bookmarkEnd w:id="0"/>
      <w:r w:rsidRPr="00B5586C">
        <w:rPr>
          <w:sz w:val="24"/>
          <w:szCs w:val="24"/>
        </w:rPr>
        <w:t>dla strażaków ratowników ochotniczych straży pożarnych i kandydatów na strażaków ratowników ochotniczych straży pożarnych.</w:t>
      </w:r>
    </w:p>
    <w:p w:rsidR="00B5586C" w:rsidRPr="00B5586C" w:rsidRDefault="00B5586C" w:rsidP="00B5586C">
      <w:pPr>
        <w:pStyle w:val="Akapitzlist"/>
        <w:numPr>
          <w:ilvl w:val="0"/>
          <w:numId w:val="6"/>
        </w:numPr>
        <w:spacing w:line="276" w:lineRule="auto"/>
        <w:rPr>
          <w:sz w:val="24"/>
          <w:szCs w:val="24"/>
        </w:rPr>
      </w:pPr>
      <w:r w:rsidRPr="00B5586C">
        <w:rPr>
          <w:sz w:val="24"/>
          <w:szCs w:val="24"/>
        </w:rPr>
        <w:t>Podjęcie uchwały w sprawie zmian w budżecie gminy na 2026 rok.</w:t>
      </w:r>
    </w:p>
    <w:p w:rsidR="00B5586C" w:rsidRPr="00B5586C" w:rsidRDefault="00B5586C" w:rsidP="00B5586C">
      <w:pPr>
        <w:pStyle w:val="Akapitzlist"/>
        <w:numPr>
          <w:ilvl w:val="0"/>
          <w:numId w:val="6"/>
        </w:numPr>
        <w:spacing w:line="276" w:lineRule="auto"/>
        <w:rPr>
          <w:sz w:val="24"/>
          <w:szCs w:val="24"/>
        </w:rPr>
      </w:pPr>
      <w:r w:rsidRPr="00B5586C">
        <w:rPr>
          <w:sz w:val="24"/>
          <w:szCs w:val="24"/>
        </w:rPr>
        <w:t>Interpelacje, wnioski, zapytania i oświadczenia Radnych.</w:t>
      </w:r>
    </w:p>
    <w:p w:rsidR="00B5586C" w:rsidRPr="00B5586C" w:rsidRDefault="00B5586C" w:rsidP="00B5586C">
      <w:pPr>
        <w:pStyle w:val="Akapitzlist"/>
        <w:numPr>
          <w:ilvl w:val="0"/>
          <w:numId w:val="6"/>
        </w:numPr>
        <w:spacing w:line="276" w:lineRule="auto"/>
        <w:rPr>
          <w:sz w:val="24"/>
          <w:szCs w:val="24"/>
        </w:rPr>
      </w:pPr>
      <w:r w:rsidRPr="00B5586C">
        <w:rPr>
          <w:sz w:val="24"/>
          <w:szCs w:val="24"/>
        </w:rPr>
        <w:t>Zamknięcie obrad.</w:t>
      </w:r>
    </w:p>
    <w:p w:rsidR="006355E5" w:rsidRPr="00036A36" w:rsidRDefault="006355E5" w:rsidP="00B5586C">
      <w:pPr>
        <w:spacing w:after="240" w:line="259" w:lineRule="auto"/>
      </w:pPr>
    </w:p>
    <w:sectPr w:rsidR="006355E5" w:rsidRPr="00036A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BB098C"/>
    <w:multiLevelType w:val="hybridMultilevel"/>
    <w:tmpl w:val="EEF0176E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1" w15:restartNumberingAfterBreak="0">
    <w:nsid w:val="2E3C7DA9"/>
    <w:multiLevelType w:val="hybridMultilevel"/>
    <w:tmpl w:val="28A0CE4E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abstractNum w:abstractNumId="2" w15:restartNumberingAfterBreak="0">
    <w:nsid w:val="35A37198"/>
    <w:multiLevelType w:val="hybridMultilevel"/>
    <w:tmpl w:val="9EF81EDA"/>
    <w:lvl w:ilvl="0" w:tplc="0A4440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6F6D7F1F"/>
    <w:multiLevelType w:val="multilevel"/>
    <w:tmpl w:val="161483B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" w15:restartNumberingAfterBreak="0">
    <w:nsid w:val="7DA61A99"/>
    <w:multiLevelType w:val="hybridMultilevel"/>
    <w:tmpl w:val="0A1062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ECD4A61"/>
    <w:multiLevelType w:val="hybridMultilevel"/>
    <w:tmpl w:val="3CACFAE0"/>
    <w:lvl w:ilvl="0" w:tplc="70BAEDF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160AD50E">
      <w:start w:val="1"/>
      <w:numFmt w:val="lowerLetter"/>
      <w:lvlText w:val="%2)"/>
      <w:lvlJc w:val="left"/>
      <w:pPr>
        <w:tabs>
          <w:tab w:val="num" w:pos="1014"/>
        </w:tabs>
        <w:ind w:left="1014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734"/>
        </w:tabs>
        <w:ind w:left="173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454"/>
        </w:tabs>
        <w:ind w:left="245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174"/>
        </w:tabs>
        <w:ind w:left="317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894"/>
        </w:tabs>
        <w:ind w:left="389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14"/>
        </w:tabs>
        <w:ind w:left="461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334"/>
        </w:tabs>
        <w:ind w:left="533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054"/>
        </w:tabs>
        <w:ind w:left="6054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B37"/>
    <w:rsid w:val="00036A36"/>
    <w:rsid w:val="0005368C"/>
    <w:rsid w:val="00054F6C"/>
    <w:rsid w:val="000912BF"/>
    <w:rsid w:val="000A1534"/>
    <w:rsid w:val="00107D3B"/>
    <w:rsid w:val="00161D7E"/>
    <w:rsid w:val="00165D9E"/>
    <w:rsid w:val="001D0AEB"/>
    <w:rsid w:val="001E57AF"/>
    <w:rsid w:val="00254F88"/>
    <w:rsid w:val="00295620"/>
    <w:rsid w:val="002C4F95"/>
    <w:rsid w:val="002E3043"/>
    <w:rsid w:val="003A5A80"/>
    <w:rsid w:val="00490074"/>
    <w:rsid w:val="0049299F"/>
    <w:rsid w:val="004E7AA9"/>
    <w:rsid w:val="006355E5"/>
    <w:rsid w:val="00644AEF"/>
    <w:rsid w:val="006F7D0A"/>
    <w:rsid w:val="00703600"/>
    <w:rsid w:val="00772036"/>
    <w:rsid w:val="007E1539"/>
    <w:rsid w:val="007F03CA"/>
    <w:rsid w:val="00820366"/>
    <w:rsid w:val="008217EA"/>
    <w:rsid w:val="008337B6"/>
    <w:rsid w:val="00852FBD"/>
    <w:rsid w:val="00857B37"/>
    <w:rsid w:val="00927ED3"/>
    <w:rsid w:val="00961A0C"/>
    <w:rsid w:val="009F1C67"/>
    <w:rsid w:val="00A157DD"/>
    <w:rsid w:val="00A461D8"/>
    <w:rsid w:val="00AD17BE"/>
    <w:rsid w:val="00AE4D66"/>
    <w:rsid w:val="00B40175"/>
    <w:rsid w:val="00B5586C"/>
    <w:rsid w:val="00BD647F"/>
    <w:rsid w:val="00C20C8A"/>
    <w:rsid w:val="00C654D3"/>
    <w:rsid w:val="00C75653"/>
    <w:rsid w:val="00C977D0"/>
    <w:rsid w:val="00D21F40"/>
    <w:rsid w:val="00D21F68"/>
    <w:rsid w:val="00D53A3E"/>
    <w:rsid w:val="00DE02BB"/>
    <w:rsid w:val="00DE29E3"/>
    <w:rsid w:val="00E11695"/>
    <w:rsid w:val="00E23402"/>
    <w:rsid w:val="00ED201B"/>
    <w:rsid w:val="00EF582E"/>
    <w:rsid w:val="00F13DEB"/>
    <w:rsid w:val="00F379B3"/>
    <w:rsid w:val="00F505B2"/>
    <w:rsid w:val="00F9759D"/>
    <w:rsid w:val="00FB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E3728F-EABA-40D8-97CD-07A1A0C1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03CA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D20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201B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2C4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475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Tadla</dc:creator>
  <cp:keywords/>
  <dc:description/>
  <cp:lastModifiedBy>Ewa Tadla</cp:lastModifiedBy>
  <cp:revision>19</cp:revision>
  <cp:lastPrinted>2026-03-27T07:24:00Z</cp:lastPrinted>
  <dcterms:created xsi:type="dcterms:W3CDTF">2024-06-13T08:07:00Z</dcterms:created>
  <dcterms:modified xsi:type="dcterms:W3CDTF">2026-03-27T07:29:00Z</dcterms:modified>
</cp:coreProperties>
</file>