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AAD2B" w14:textId="77777777" w:rsidR="0022125D" w:rsidRDefault="0022125D" w:rsidP="0022125D">
      <w:pPr>
        <w:rPr>
          <w:b/>
        </w:rPr>
      </w:pPr>
      <w:r>
        <w:rPr>
          <w:b/>
        </w:rPr>
        <w:t>Załącznik nr 1</w:t>
      </w:r>
    </w:p>
    <w:p w14:paraId="783233D1" w14:textId="77777777" w:rsidR="0022125D" w:rsidRPr="00AA5202" w:rsidRDefault="0022125D" w:rsidP="0022125D">
      <w:pPr>
        <w:rPr>
          <w:b/>
        </w:rPr>
      </w:pPr>
      <w:r w:rsidRPr="00AA5202">
        <w:t xml:space="preserve">Tabela nr 1- </w:t>
      </w:r>
      <w:r w:rsidRPr="00AA5202">
        <w:rPr>
          <w:rFonts w:cs="Calibri"/>
        </w:rPr>
        <w:t>wykaz lokalizacji</w:t>
      </w:r>
    </w:p>
    <w:tbl>
      <w:tblPr>
        <w:tblStyle w:val="Tabela-Siatka"/>
        <w:tblW w:w="9782" w:type="dxa"/>
        <w:tblInd w:w="-176" w:type="dxa"/>
        <w:tblLook w:val="04A0" w:firstRow="1" w:lastRow="0" w:firstColumn="1" w:lastColumn="0" w:noHBand="0" w:noVBand="1"/>
      </w:tblPr>
      <w:tblGrid>
        <w:gridCol w:w="440"/>
        <w:gridCol w:w="4387"/>
        <w:gridCol w:w="2690"/>
        <w:gridCol w:w="2265"/>
      </w:tblGrid>
      <w:tr w:rsidR="0022125D" w:rsidRPr="0020680A" w14:paraId="31F24245" w14:textId="77777777" w:rsidTr="00D57F4E">
        <w:trPr>
          <w:trHeight w:val="56"/>
        </w:trPr>
        <w:tc>
          <w:tcPr>
            <w:tcW w:w="440" w:type="dxa"/>
          </w:tcPr>
          <w:p w14:paraId="38FADA07" w14:textId="77777777" w:rsidR="0022125D" w:rsidRPr="0020680A" w:rsidRDefault="0022125D" w:rsidP="00D57F4E">
            <w:pPr>
              <w:pStyle w:val="Akapitzlist"/>
              <w:ind w:left="0"/>
              <w:jc w:val="center"/>
              <w:rPr>
                <w:b/>
              </w:rPr>
            </w:pPr>
            <w:r w:rsidRPr="0020680A">
              <w:rPr>
                <w:b/>
              </w:rPr>
              <w:br w:type="page"/>
            </w:r>
            <w:proofErr w:type="spellStart"/>
            <w:r w:rsidRPr="0020680A">
              <w:rPr>
                <w:b/>
              </w:rPr>
              <w:t>Lp</w:t>
            </w:r>
            <w:proofErr w:type="spellEnd"/>
          </w:p>
        </w:tc>
        <w:tc>
          <w:tcPr>
            <w:tcW w:w="4387" w:type="dxa"/>
          </w:tcPr>
          <w:p w14:paraId="0A8B1730" w14:textId="77777777" w:rsidR="0022125D" w:rsidRPr="0020680A" w:rsidRDefault="0022125D" w:rsidP="00D57F4E">
            <w:pPr>
              <w:pStyle w:val="Akapitzlist"/>
              <w:ind w:left="0"/>
              <w:jc w:val="center"/>
              <w:rPr>
                <w:b/>
              </w:rPr>
            </w:pPr>
            <w:r w:rsidRPr="0020680A">
              <w:rPr>
                <w:b/>
              </w:rPr>
              <w:t>Nazwa JO</w:t>
            </w:r>
          </w:p>
        </w:tc>
        <w:tc>
          <w:tcPr>
            <w:tcW w:w="2690" w:type="dxa"/>
          </w:tcPr>
          <w:p w14:paraId="15053B58" w14:textId="77777777" w:rsidR="0022125D" w:rsidRPr="0020680A" w:rsidRDefault="0022125D" w:rsidP="00D57F4E">
            <w:pPr>
              <w:pStyle w:val="Akapitzlist"/>
              <w:ind w:left="0"/>
              <w:jc w:val="center"/>
              <w:rPr>
                <w:b/>
              </w:rPr>
            </w:pPr>
            <w:r w:rsidRPr="0020680A">
              <w:rPr>
                <w:b/>
              </w:rPr>
              <w:t>Adres</w:t>
            </w:r>
          </w:p>
        </w:tc>
        <w:tc>
          <w:tcPr>
            <w:tcW w:w="2265" w:type="dxa"/>
          </w:tcPr>
          <w:p w14:paraId="04C26D93" w14:textId="77777777" w:rsidR="0022125D" w:rsidRPr="0020680A" w:rsidRDefault="0022125D" w:rsidP="00D57F4E">
            <w:pPr>
              <w:pStyle w:val="Akapitzlist"/>
              <w:ind w:left="0"/>
              <w:jc w:val="center"/>
              <w:rPr>
                <w:b/>
              </w:rPr>
            </w:pPr>
            <w:r w:rsidRPr="0020680A">
              <w:rPr>
                <w:b/>
              </w:rPr>
              <w:t>Warunki Techniczne</w:t>
            </w:r>
          </w:p>
        </w:tc>
      </w:tr>
      <w:tr w:rsidR="0022125D" w14:paraId="547CA4EB" w14:textId="77777777" w:rsidTr="00D57F4E">
        <w:tc>
          <w:tcPr>
            <w:tcW w:w="440" w:type="dxa"/>
          </w:tcPr>
          <w:p w14:paraId="35E52ECD" w14:textId="77777777" w:rsidR="0022125D" w:rsidRDefault="0022125D" w:rsidP="00D57F4E">
            <w:pPr>
              <w:pStyle w:val="Akapitzlist"/>
              <w:ind w:left="0"/>
            </w:pPr>
            <w:r>
              <w:t>1</w:t>
            </w:r>
          </w:p>
        </w:tc>
        <w:tc>
          <w:tcPr>
            <w:tcW w:w="4387" w:type="dxa"/>
          </w:tcPr>
          <w:p w14:paraId="3441513B" w14:textId="77777777" w:rsidR="0022125D" w:rsidRDefault="0022125D" w:rsidP="00D57F4E">
            <w:pPr>
              <w:pStyle w:val="Akapitzlist"/>
              <w:ind w:left="0"/>
            </w:pPr>
            <w:r w:rsidRPr="001A2239">
              <w:t>Powiatowy Urząd Pracy w Oleśnicy</w:t>
            </w:r>
          </w:p>
        </w:tc>
        <w:tc>
          <w:tcPr>
            <w:tcW w:w="2690" w:type="dxa"/>
          </w:tcPr>
          <w:p w14:paraId="48D60758" w14:textId="77777777" w:rsidR="0022125D" w:rsidRDefault="0022125D" w:rsidP="00D57F4E">
            <w:r>
              <w:t>ul. Wojska Polskiego 13,</w:t>
            </w:r>
          </w:p>
          <w:p w14:paraId="55E49CAD" w14:textId="77777777" w:rsidR="0022125D" w:rsidRDefault="0022125D" w:rsidP="00D57F4E">
            <w:pPr>
              <w:pStyle w:val="Akapitzlist"/>
              <w:ind w:left="0"/>
            </w:pPr>
            <w:r>
              <w:t>56-400 Oleśnica</w:t>
            </w:r>
          </w:p>
        </w:tc>
        <w:tc>
          <w:tcPr>
            <w:tcW w:w="2265" w:type="dxa"/>
          </w:tcPr>
          <w:p w14:paraId="3E5B6D4B" w14:textId="77777777" w:rsidR="0022125D" w:rsidRPr="00D37F33" w:rsidRDefault="0022125D" w:rsidP="00D57F4E">
            <w:pPr>
              <w:pStyle w:val="Akapitzlist"/>
              <w:ind w:left="0"/>
              <w:rPr>
                <w:b/>
              </w:rPr>
            </w:pPr>
          </w:p>
        </w:tc>
      </w:tr>
      <w:tr w:rsidR="0022125D" w14:paraId="1B6C4362" w14:textId="77777777" w:rsidTr="00D57F4E">
        <w:tc>
          <w:tcPr>
            <w:tcW w:w="440" w:type="dxa"/>
          </w:tcPr>
          <w:p w14:paraId="4CCFC0EF" w14:textId="77777777" w:rsidR="0022125D" w:rsidRDefault="0022125D" w:rsidP="00D57F4E">
            <w:pPr>
              <w:pStyle w:val="Akapitzlist"/>
              <w:ind w:left="0"/>
            </w:pPr>
            <w:r>
              <w:t>2</w:t>
            </w:r>
          </w:p>
        </w:tc>
        <w:tc>
          <w:tcPr>
            <w:tcW w:w="4387" w:type="dxa"/>
          </w:tcPr>
          <w:p w14:paraId="59296A70" w14:textId="77777777" w:rsidR="0022125D" w:rsidRPr="001A2239" w:rsidRDefault="0022125D" w:rsidP="00D57F4E">
            <w:pPr>
              <w:pStyle w:val="Akapitzlist"/>
              <w:ind w:left="0"/>
            </w:pPr>
            <w:r w:rsidRPr="001A2239">
              <w:t>Zarząd Dróg Powiatowych w Oleśnicy</w:t>
            </w:r>
          </w:p>
        </w:tc>
        <w:tc>
          <w:tcPr>
            <w:tcW w:w="2690" w:type="dxa"/>
          </w:tcPr>
          <w:p w14:paraId="24E52DD2" w14:textId="77777777" w:rsidR="0022125D" w:rsidRDefault="0022125D" w:rsidP="00D57F4E">
            <w:r>
              <w:t>ul. Wojska Polskiego 52c,</w:t>
            </w:r>
          </w:p>
          <w:p w14:paraId="071B90AF" w14:textId="77777777" w:rsidR="0022125D" w:rsidRDefault="0022125D" w:rsidP="00D57F4E">
            <w:r>
              <w:t>56-400 Oleśnica</w:t>
            </w:r>
          </w:p>
        </w:tc>
        <w:tc>
          <w:tcPr>
            <w:tcW w:w="2265" w:type="dxa"/>
          </w:tcPr>
          <w:p w14:paraId="478A3050" w14:textId="77777777" w:rsidR="0022125D" w:rsidRPr="00C364A0" w:rsidRDefault="0022125D" w:rsidP="00D57F4E">
            <w:pPr>
              <w:pStyle w:val="Akapitzlist"/>
              <w:ind w:left="0"/>
              <w:rPr>
                <w:b/>
              </w:rPr>
            </w:pPr>
          </w:p>
        </w:tc>
      </w:tr>
      <w:tr w:rsidR="0022125D" w14:paraId="127BC770" w14:textId="77777777" w:rsidTr="00D57F4E">
        <w:tc>
          <w:tcPr>
            <w:tcW w:w="440" w:type="dxa"/>
          </w:tcPr>
          <w:p w14:paraId="2361C3AC" w14:textId="77777777" w:rsidR="0022125D" w:rsidRDefault="0022125D" w:rsidP="00D57F4E">
            <w:pPr>
              <w:pStyle w:val="Akapitzlist"/>
              <w:ind w:left="0"/>
            </w:pPr>
            <w:r>
              <w:t>3</w:t>
            </w:r>
          </w:p>
        </w:tc>
        <w:tc>
          <w:tcPr>
            <w:tcW w:w="4387" w:type="dxa"/>
          </w:tcPr>
          <w:p w14:paraId="789C5261" w14:textId="77777777" w:rsidR="0022125D" w:rsidRPr="001A2239" w:rsidRDefault="0022125D" w:rsidP="00D57F4E">
            <w:pPr>
              <w:pStyle w:val="Akapitzlist"/>
              <w:ind w:left="0"/>
            </w:pPr>
            <w:r w:rsidRPr="0002686C">
              <w:t>I Liceum Ogólnokształcące</w:t>
            </w:r>
          </w:p>
        </w:tc>
        <w:tc>
          <w:tcPr>
            <w:tcW w:w="2690" w:type="dxa"/>
          </w:tcPr>
          <w:p w14:paraId="20115C96" w14:textId="77777777" w:rsidR="0022125D" w:rsidRDefault="0022125D" w:rsidP="00D57F4E">
            <w:r>
              <w:t>ul. J. Słowackiego 4,</w:t>
            </w:r>
          </w:p>
          <w:p w14:paraId="55199805" w14:textId="77777777" w:rsidR="0022125D" w:rsidRDefault="0022125D" w:rsidP="00D57F4E">
            <w:r>
              <w:t>56-400 Oleśnica,</w:t>
            </w:r>
          </w:p>
        </w:tc>
        <w:tc>
          <w:tcPr>
            <w:tcW w:w="2265" w:type="dxa"/>
          </w:tcPr>
          <w:p w14:paraId="51E9D421" w14:textId="77777777" w:rsidR="0022125D" w:rsidRDefault="0022125D" w:rsidP="00D57F4E">
            <w:pPr>
              <w:pStyle w:val="Akapitzlist"/>
              <w:ind w:left="0"/>
            </w:pPr>
          </w:p>
        </w:tc>
      </w:tr>
      <w:tr w:rsidR="0022125D" w14:paraId="22D682A7" w14:textId="77777777" w:rsidTr="00D57F4E">
        <w:tc>
          <w:tcPr>
            <w:tcW w:w="440" w:type="dxa"/>
          </w:tcPr>
          <w:p w14:paraId="319ED82C" w14:textId="77777777" w:rsidR="0022125D" w:rsidRDefault="0022125D" w:rsidP="00D57F4E">
            <w:pPr>
              <w:pStyle w:val="Akapitzlist"/>
              <w:ind w:left="0"/>
            </w:pPr>
            <w:r>
              <w:t>4</w:t>
            </w:r>
          </w:p>
        </w:tc>
        <w:tc>
          <w:tcPr>
            <w:tcW w:w="4387" w:type="dxa"/>
          </w:tcPr>
          <w:p w14:paraId="35D7EA93" w14:textId="77777777" w:rsidR="0022125D" w:rsidRPr="0002686C" w:rsidRDefault="0022125D" w:rsidP="00D57F4E">
            <w:pPr>
              <w:pStyle w:val="Akapitzlist"/>
              <w:ind w:left="0"/>
            </w:pPr>
            <w:r w:rsidRPr="0002686C">
              <w:t>I</w:t>
            </w:r>
            <w:r>
              <w:t>I</w:t>
            </w:r>
            <w:r w:rsidRPr="0002686C">
              <w:t xml:space="preserve"> Liceum Ogólnokształcące</w:t>
            </w:r>
          </w:p>
        </w:tc>
        <w:tc>
          <w:tcPr>
            <w:tcW w:w="2690" w:type="dxa"/>
          </w:tcPr>
          <w:p w14:paraId="374ED408" w14:textId="77777777" w:rsidR="0022125D" w:rsidRDefault="0022125D" w:rsidP="00D57F4E">
            <w:r>
              <w:t>ul. Wojska Polskiego 56,</w:t>
            </w:r>
          </w:p>
          <w:p w14:paraId="66290D72" w14:textId="77777777" w:rsidR="0022125D" w:rsidRDefault="0022125D" w:rsidP="00D57F4E">
            <w:r>
              <w:t>56 400 Oleśnica,</w:t>
            </w:r>
          </w:p>
        </w:tc>
        <w:tc>
          <w:tcPr>
            <w:tcW w:w="2265" w:type="dxa"/>
          </w:tcPr>
          <w:p w14:paraId="4FF5C6C0" w14:textId="77777777" w:rsidR="0022125D" w:rsidRDefault="0022125D" w:rsidP="00D57F4E">
            <w:pPr>
              <w:pStyle w:val="Akapitzlist"/>
              <w:ind w:left="0"/>
            </w:pPr>
          </w:p>
        </w:tc>
      </w:tr>
      <w:tr w:rsidR="0022125D" w14:paraId="176EF572" w14:textId="77777777" w:rsidTr="00D57F4E">
        <w:tc>
          <w:tcPr>
            <w:tcW w:w="440" w:type="dxa"/>
          </w:tcPr>
          <w:p w14:paraId="1A5EFE69" w14:textId="77777777" w:rsidR="0022125D" w:rsidRDefault="0022125D" w:rsidP="00D57F4E">
            <w:pPr>
              <w:pStyle w:val="Akapitzlist"/>
              <w:ind w:left="0"/>
            </w:pPr>
            <w:r>
              <w:t>5</w:t>
            </w:r>
          </w:p>
        </w:tc>
        <w:tc>
          <w:tcPr>
            <w:tcW w:w="4387" w:type="dxa"/>
          </w:tcPr>
          <w:p w14:paraId="4952CF65" w14:textId="77777777" w:rsidR="0022125D" w:rsidRPr="0002686C" w:rsidRDefault="0022125D" w:rsidP="00D57F4E">
            <w:pPr>
              <w:pStyle w:val="Akapitzlist"/>
              <w:ind w:left="0"/>
            </w:pPr>
            <w:r w:rsidRPr="0002686C">
              <w:t>Zespół Szkół Zawodowych</w:t>
            </w:r>
          </w:p>
        </w:tc>
        <w:tc>
          <w:tcPr>
            <w:tcW w:w="2690" w:type="dxa"/>
          </w:tcPr>
          <w:p w14:paraId="08EB39F3" w14:textId="77777777" w:rsidR="0022125D" w:rsidRDefault="0022125D" w:rsidP="00D57F4E">
            <w:r>
              <w:t>ul. Wojska Polskiego 67/69,</w:t>
            </w:r>
          </w:p>
          <w:p w14:paraId="431AD41A" w14:textId="77777777" w:rsidR="0022125D" w:rsidRDefault="0022125D" w:rsidP="00D57F4E">
            <w:r>
              <w:t>56-400 Oleśnica,</w:t>
            </w:r>
          </w:p>
        </w:tc>
        <w:tc>
          <w:tcPr>
            <w:tcW w:w="2265" w:type="dxa"/>
          </w:tcPr>
          <w:p w14:paraId="7747C574" w14:textId="77777777" w:rsidR="0022125D" w:rsidRDefault="0022125D" w:rsidP="00D57F4E">
            <w:pPr>
              <w:pStyle w:val="Akapitzlist"/>
              <w:ind w:left="0"/>
            </w:pPr>
          </w:p>
        </w:tc>
      </w:tr>
      <w:tr w:rsidR="0022125D" w14:paraId="550CDCE8" w14:textId="77777777" w:rsidTr="00D57F4E">
        <w:tc>
          <w:tcPr>
            <w:tcW w:w="440" w:type="dxa"/>
          </w:tcPr>
          <w:p w14:paraId="16CAC519" w14:textId="77777777" w:rsidR="0022125D" w:rsidRDefault="0022125D" w:rsidP="00D57F4E">
            <w:pPr>
              <w:pStyle w:val="Akapitzlist"/>
              <w:ind w:left="0"/>
            </w:pPr>
            <w:r>
              <w:t>6</w:t>
            </w:r>
          </w:p>
        </w:tc>
        <w:tc>
          <w:tcPr>
            <w:tcW w:w="4387" w:type="dxa"/>
          </w:tcPr>
          <w:p w14:paraId="7BF809C6" w14:textId="77777777" w:rsidR="0022125D" w:rsidRPr="0002686C" w:rsidRDefault="0022125D" w:rsidP="00D57F4E">
            <w:pPr>
              <w:pStyle w:val="Akapitzlist"/>
              <w:ind w:left="0"/>
            </w:pPr>
            <w:r w:rsidRPr="0002686C">
              <w:t>Zespół Poradni Psychologiczno-Pedagogicznych</w:t>
            </w:r>
          </w:p>
        </w:tc>
        <w:tc>
          <w:tcPr>
            <w:tcW w:w="2690" w:type="dxa"/>
          </w:tcPr>
          <w:p w14:paraId="759BEBE2" w14:textId="77777777" w:rsidR="0022125D" w:rsidRDefault="0022125D" w:rsidP="00D57F4E">
            <w:r>
              <w:t>ul. Wojska Polskiego 67-69</w:t>
            </w:r>
          </w:p>
          <w:p w14:paraId="79B54026" w14:textId="77777777" w:rsidR="0022125D" w:rsidRDefault="0022125D" w:rsidP="00D57F4E">
            <w:r>
              <w:t>56-400 Oleśnica</w:t>
            </w:r>
          </w:p>
        </w:tc>
        <w:tc>
          <w:tcPr>
            <w:tcW w:w="2265" w:type="dxa"/>
          </w:tcPr>
          <w:p w14:paraId="396AE62B" w14:textId="77777777" w:rsidR="0022125D" w:rsidRDefault="0022125D" w:rsidP="00D57F4E">
            <w:pPr>
              <w:pStyle w:val="Akapitzlist"/>
              <w:ind w:left="0"/>
            </w:pPr>
          </w:p>
        </w:tc>
      </w:tr>
      <w:tr w:rsidR="0022125D" w14:paraId="67597FA7" w14:textId="77777777" w:rsidTr="00D57F4E">
        <w:tc>
          <w:tcPr>
            <w:tcW w:w="440" w:type="dxa"/>
          </w:tcPr>
          <w:p w14:paraId="69838F96" w14:textId="77777777" w:rsidR="0022125D" w:rsidRDefault="0022125D" w:rsidP="00D57F4E">
            <w:pPr>
              <w:pStyle w:val="Akapitzlist"/>
              <w:ind w:left="0"/>
            </w:pPr>
            <w:r>
              <w:t>7</w:t>
            </w:r>
          </w:p>
        </w:tc>
        <w:tc>
          <w:tcPr>
            <w:tcW w:w="4387" w:type="dxa"/>
          </w:tcPr>
          <w:p w14:paraId="77286F7D" w14:textId="77777777" w:rsidR="0022125D" w:rsidRPr="0002686C" w:rsidRDefault="0022125D" w:rsidP="00D57F4E">
            <w:pPr>
              <w:pStyle w:val="Akapitzlist"/>
              <w:ind w:left="0"/>
            </w:pPr>
            <w:r w:rsidRPr="0002686C">
              <w:t>Powiatowe Centrum Kształcenia Zawodowego w Oleśnicy</w:t>
            </w:r>
          </w:p>
        </w:tc>
        <w:tc>
          <w:tcPr>
            <w:tcW w:w="2690" w:type="dxa"/>
          </w:tcPr>
          <w:p w14:paraId="654A143B" w14:textId="77777777" w:rsidR="0022125D" w:rsidRDefault="0022125D" w:rsidP="00D57F4E">
            <w:r>
              <w:t>ul. Wojska Polskiego 67,</w:t>
            </w:r>
          </w:p>
          <w:p w14:paraId="65F70528" w14:textId="77777777" w:rsidR="0022125D" w:rsidRDefault="0022125D" w:rsidP="00D57F4E">
            <w:r>
              <w:t>56-400 Oleśnica,</w:t>
            </w:r>
          </w:p>
        </w:tc>
        <w:tc>
          <w:tcPr>
            <w:tcW w:w="2265" w:type="dxa"/>
          </w:tcPr>
          <w:p w14:paraId="508DB4AF" w14:textId="77777777" w:rsidR="0022125D" w:rsidRDefault="0022125D" w:rsidP="00D57F4E">
            <w:pPr>
              <w:pStyle w:val="Akapitzlist"/>
              <w:ind w:left="0"/>
            </w:pPr>
          </w:p>
        </w:tc>
      </w:tr>
      <w:tr w:rsidR="0022125D" w14:paraId="5CDEB2DD" w14:textId="77777777" w:rsidTr="00D57F4E">
        <w:tc>
          <w:tcPr>
            <w:tcW w:w="440" w:type="dxa"/>
          </w:tcPr>
          <w:p w14:paraId="6F8320F4" w14:textId="77777777" w:rsidR="0022125D" w:rsidRDefault="0022125D" w:rsidP="00D57F4E">
            <w:pPr>
              <w:pStyle w:val="Akapitzlist"/>
              <w:ind w:left="0"/>
            </w:pPr>
            <w:r>
              <w:t>8</w:t>
            </w:r>
          </w:p>
        </w:tc>
        <w:tc>
          <w:tcPr>
            <w:tcW w:w="4387" w:type="dxa"/>
          </w:tcPr>
          <w:p w14:paraId="14941114" w14:textId="77777777" w:rsidR="0022125D" w:rsidRPr="0002686C" w:rsidRDefault="0022125D" w:rsidP="00D57F4E">
            <w:pPr>
              <w:pStyle w:val="Akapitzlist"/>
              <w:ind w:left="0"/>
            </w:pPr>
            <w:r w:rsidRPr="0002686C">
              <w:t>Powiatowe Centrum Edukacji i Kultury</w:t>
            </w:r>
          </w:p>
        </w:tc>
        <w:tc>
          <w:tcPr>
            <w:tcW w:w="2690" w:type="dxa"/>
          </w:tcPr>
          <w:p w14:paraId="0F5FD70E" w14:textId="77777777" w:rsidR="0022125D" w:rsidRDefault="0022125D" w:rsidP="00D57F4E">
            <w:r>
              <w:t>ul. Wojska Polskiego 56,</w:t>
            </w:r>
          </w:p>
          <w:p w14:paraId="6AC9DCB2" w14:textId="77777777" w:rsidR="0022125D" w:rsidRDefault="0022125D" w:rsidP="00D57F4E">
            <w:r>
              <w:t>56-400 Oleśnica,</w:t>
            </w:r>
          </w:p>
        </w:tc>
        <w:tc>
          <w:tcPr>
            <w:tcW w:w="2265" w:type="dxa"/>
          </w:tcPr>
          <w:p w14:paraId="5D2483BC" w14:textId="77777777" w:rsidR="0022125D" w:rsidRPr="00D37F33" w:rsidRDefault="0022125D" w:rsidP="00D57F4E">
            <w:pPr>
              <w:pStyle w:val="Akapitzlist"/>
              <w:ind w:left="0"/>
            </w:pPr>
          </w:p>
        </w:tc>
      </w:tr>
      <w:tr w:rsidR="0022125D" w14:paraId="6E7D311B" w14:textId="77777777" w:rsidTr="00D57F4E">
        <w:tc>
          <w:tcPr>
            <w:tcW w:w="440" w:type="dxa"/>
          </w:tcPr>
          <w:p w14:paraId="6680B3E1" w14:textId="77777777" w:rsidR="0022125D" w:rsidRDefault="0022125D" w:rsidP="00D57F4E">
            <w:pPr>
              <w:pStyle w:val="Akapitzlist"/>
              <w:ind w:left="0"/>
            </w:pPr>
            <w:r>
              <w:t>9</w:t>
            </w:r>
          </w:p>
        </w:tc>
        <w:tc>
          <w:tcPr>
            <w:tcW w:w="4387" w:type="dxa"/>
          </w:tcPr>
          <w:p w14:paraId="7281B8A5" w14:textId="77777777" w:rsidR="0022125D" w:rsidRPr="0002686C" w:rsidRDefault="0022125D" w:rsidP="00D57F4E">
            <w:pPr>
              <w:pStyle w:val="Akapitzlist"/>
              <w:ind w:left="0"/>
            </w:pPr>
            <w:r w:rsidRPr="0002686C">
              <w:t>Zespół Placówek Specjalnych</w:t>
            </w:r>
          </w:p>
        </w:tc>
        <w:tc>
          <w:tcPr>
            <w:tcW w:w="2690" w:type="dxa"/>
          </w:tcPr>
          <w:p w14:paraId="75958015" w14:textId="77777777" w:rsidR="0022125D" w:rsidRDefault="0022125D" w:rsidP="00D57F4E">
            <w:r>
              <w:t>ul. Wojska Polskiego 8,</w:t>
            </w:r>
          </w:p>
          <w:p w14:paraId="035FA66F" w14:textId="77777777" w:rsidR="0022125D" w:rsidRDefault="0022125D" w:rsidP="00D57F4E">
            <w:r>
              <w:t>56-400 Oleśnica,</w:t>
            </w:r>
          </w:p>
        </w:tc>
        <w:tc>
          <w:tcPr>
            <w:tcW w:w="2265" w:type="dxa"/>
          </w:tcPr>
          <w:p w14:paraId="0780AD18" w14:textId="77777777" w:rsidR="0022125D" w:rsidRPr="00C364A0" w:rsidRDefault="0022125D" w:rsidP="00D57F4E">
            <w:pPr>
              <w:pStyle w:val="Akapitzlist"/>
              <w:ind w:left="0"/>
              <w:rPr>
                <w:b/>
              </w:rPr>
            </w:pPr>
          </w:p>
        </w:tc>
      </w:tr>
    </w:tbl>
    <w:p w14:paraId="53D1CC46" w14:textId="77777777" w:rsidR="0022125D" w:rsidRDefault="0022125D" w:rsidP="0022125D"/>
    <w:p w14:paraId="32966FD3" w14:textId="77777777" w:rsidR="0022125D" w:rsidRDefault="0022125D">
      <w:pPr>
        <w:rPr>
          <w:b/>
        </w:rPr>
      </w:pPr>
      <w:r>
        <w:rPr>
          <w:b/>
        </w:rPr>
        <w:br w:type="page"/>
      </w:r>
    </w:p>
    <w:p w14:paraId="504CB5B0" w14:textId="77777777" w:rsidR="00AA5202" w:rsidRPr="002C519F" w:rsidRDefault="00AA5202">
      <w:pPr>
        <w:rPr>
          <w:b/>
        </w:rPr>
      </w:pPr>
      <w:r w:rsidRPr="002C519F">
        <w:rPr>
          <w:b/>
        </w:rPr>
        <w:lastRenderedPageBreak/>
        <w:t>Załącznik nr 2</w:t>
      </w:r>
    </w:p>
    <w:p w14:paraId="29E2F815" w14:textId="77777777" w:rsidR="005241FD" w:rsidRDefault="0077120A">
      <w:r>
        <w:t>Przedmiotem zamówienia jest usługa dzierżawy „</w:t>
      </w:r>
      <w:r w:rsidR="00FB58D2">
        <w:t>ciemnego</w:t>
      </w:r>
      <w:r>
        <w:t>”</w:t>
      </w:r>
      <w:r w:rsidR="00FB58D2">
        <w:t xml:space="preserve"> włókna światłowodowego</w:t>
      </w:r>
      <w:r>
        <w:t xml:space="preserve"> </w:t>
      </w:r>
      <w:r w:rsidR="00FB58D2">
        <w:t>jedno-modowego</w:t>
      </w:r>
      <w:r>
        <w:t xml:space="preserve"> </w:t>
      </w:r>
      <w:r w:rsidR="002D49C8">
        <w:t>pomiędzy Starostwem Powiatowym w Oleśnicy a lokalizacjami</w:t>
      </w:r>
      <w:r>
        <w:t xml:space="preserve"> </w:t>
      </w:r>
      <w:r w:rsidR="002D49C8">
        <w:t xml:space="preserve">wskazanymi </w:t>
      </w:r>
      <w:r>
        <w:t>w tabeli</w:t>
      </w:r>
      <w:r w:rsidR="00FD7B85">
        <w:t xml:space="preserve"> nr 1</w:t>
      </w:r>
      <w:r>
        <w:t>.</w:t>
      </w:r>
    </w:p>
    <w:p w14:paraId="0353FAA0" w14:textId="77777777" w:rsidR="0077120A" w:rsidRDefault="0077120A" w:rsidP="0077120A">
      <w:pPr>
        <w:pStyle w:val="Akapitzlist"/>
        <w:numPr>
          <w:ilvl w:val="0"/>
          <w:numId w:val="1"/>
        </w:numPr>
      </w:pPr>
      <w:r>
        <w:t xml:space="preserve">Zakończenie włókien na przełącznikach ODF </w:t>
      </w:r>
      <w:r w:rsidR="00B828A5">
        <w:t xml:space="preserve">dostarczonych przez Wykonawcę oraz zakończonych </w:t>
      </w:r>
      <w:r>
        <w:t>stykiem SC/APC</w:t>
      </w:r>
    </w:p>
    <w:p w14:paraId="47C27A0E" w14:textId="77777777" w:rsidR="0077120A" w:rsidRDefault="0077120A" w:rsidP="0077120A">
      <w:pPr>
        <w:pStyle w:val="Akapitzlist"/>
        <w:numPr>
          <w:ilvl w:val="0"/>
          <w:numId w:val="1"/>
        </w:numPr>
      </w:pPr>
      <w:r>
        <w:t>Tłumienność linii światłowodowej nie większa niż:</w:t>
      </w:r>
    </w:p>
    <w:p w14:paraId="0AD15231" w14:textId="77777777" w:rsidR="0077120A" w:rsidRDefault="0077120A" w:rsidP="0077120A">
      <w:pPr>
        <w:pStyle w:val="Akapitzlist"/>
        <w:ind w:left="1440"/>
      </w:pPr>
      <w:r>
        <w:t>-</w:t>
      </w:r>
      <w:r w:rsidR="00B828A5">
        <w:t>1</w:t>
      </w:r>
      <w:r>
        <w:t>dBm/km dla fali o długości 1550nm</w:t>
      </w:r>
    </w:p>
    <w:p w14:paraId="1B4AE9E2" w14:textId="77777777" w:rsidR="0077120A" w:rsidRDefault="0077120A" w:rsidP="0077120A">
      <w:pPr>
        <w:pStyle w:val="Akapitzlist"/>
        <w:ind w:left="1440"/>
      </w:pPr>
      <w:r>
        <w:t>-</w:t>
      </w:r>
      <w:r w:rsidR="00B828A5">
        <w:t>1</w:t>
      </w:r>
      <w:r>
        <w:t>dBm/km dla fali o długości 1310nm</w:t>
      </w:r>
    </w:p>
    <w:p w14:paraId="23FB52E7" w14:textId="77777777" w:rsidR="0077120A" w:rsidRDefault="0077120A" w:rsidP="0077120A">
      <w:pPr>
        <w:pStyle w:val="Akapitzlist"/>
        <w:numPr>
          <w:ilvl w:val="0"/>
          <w:numId w:val="1"/>
        </w:numPr>
      </w:pPr>
      <w:r>
        <w:t>Zamawiający nie wyraża zgody na zestawienie łącza w technologii DWDM/CWDM</w:t>
      </w:r>
    </w:p>
    <w:p w14:paraId="7BA82C8D" w14:textId="77777777" w:rsidR="0077120A" w:rsidRDefault="0077120A" w:rsidP="0077120A">
      <w:pPr>
        <w:pStyle w:val="Akapitzlist"/>
        <w:numPr>
          <w:ilvl w:val="0"/>
          <w:numId w:val="1"/>
        </w:numPr>
      </w:pPr>
      <w:r>
        <w:t>Wykonawca jest zobowiązany do:</w:t>
      </w:r>
    </w:p>
    <w:p w14:paraId="7DC205BF" w14:textId="77777777" w:rsidR="002D49C8" w:rsidRDefault="002D49C8" w:rsidP="0077120A">
      <w:pPr>
        <w:pStyle w:val="Akapitzlist"/>
        <w:numPr>
          <w:ilvl w:val="1"/>
          <w:numId w:val="1"/>
        </w:numPr>
      </w:pPr>
      <w:r>
        <w:t>Wykonania przyłącza do wskazanej w tabeli nr 1 lokalizacji.</w:t>
      </w:r>
    </w:p>
    <w:p w14:paraId="17635937" w14:textId="77777777" w:rsidR="0077120A" w:rsidRDefault="00FD7B85" w:rsidP="0077120A">
      <w:pPr>
        <w:pStyle w:val="Akapitzlist"/>
        <w:numPr>
          <w:ilvl w:val="1"/>
          <w:numId w:val="1"/>
        </w:numPr>
      </w:pPr>
      <w:r>
        <w:t>U</w:t>
      </w:r>
      <w:r w:rsidR="0077120A">
        <w:t xml:space="preserve">trzymania </w:t>
      </w:r>
      <w:r>
        <w:t xml:space="preserve">przyłącza </w:t>
      </w:r>
      <w:r w:rsidR="0077120A">
        <w:t>w pełnej  sprawności w czasie trwania umowy.</w:t>
      </w:r>
    </w:p>
    <w:p w14:paraId="59624AF3" w14:textId="77777777" w:rsidR="00A163D0" w:rsidRDefault="0077120A" w:rsidP="00F041D2">
      <w:pPr>
        <w:pStyle w:val="Akapitzlist"/>
        <w:numPr>
          <w:ilvl w:val="1"/>
          <w:numId w:val="1"/>
        </w:numPr>
      </w:pPr>
      <w:r>
        <w:t>Nie wprowadzania ograniczeń w zakresie korzystania z udostępnionych Zamawiającemu przez Wykonawcę usług telekomunikacyjnych i urządzeń końcowych.</w:t>
      </w:r>
    </w:p>
    <w:p w14:paraId="2AE2406B" w14:textId="77777777" w:rsidR="0077120A" w:rsidRDefault="0077120A" w:rsidP="0077120A">
      <w:pPr>
        <w:pStyle w:val="Akapitzlist"/>
        <w:numPr>
          <w:ilvl w:val="0"/>
          <w:numId w:val="1"/>
        </w:numPr>
      </w:pPr>
      <w:r>
        <w:t>Wymagania serwisowe i jakościowe</w:t>
      </w:r>
    </w:p>
    <w:p w14:paraId="44CE112D" w14:textId="77777777" w:rsidR="0077120A" w:rsidRDefault="0077120A" w:rsidP="0077120A">
      <w:pPr>
        <w:pStyle w:val="Akapitzlist"/>
        <w:numPr>
          <w:ilvl w:val="1"/>
          <w:numId w:val="1"/>
        </w:numPr>
      </w:pPr>
      <w:r>
        <w:t>Parametry techniczne dzierżawionych włókien muszą być zgodne z obowiązującymi normami i zaleceniami przez cały czas trwania dzierżawy.</w:t>
      </w:r>
    </w:p>
    <w:p w14:paraId="3075D00D" w14:textId="77777777" w:rsidR="0077120A" w:rsidRDefault="0077120A" w:rsidP="0077120A">
      <w:pPr>
        <w:pStyle w:val="Akapitzlist"/>
        <w:numPr>
          <w:ilvl w:val="1"/>
          <w:numId w:val="1"/>
        </w:numPr>
      </w:pPr>
      <w:r>
        <w:t>Usunięcie uszkodzeń i zakłóceń w sieci Operatora w dniu jego zgłoszenia przez Zamawiającego w dni robocze w godzinach 7:30-15:30.</w:t>
      </w:r>
    </w:p>
    <w:p w14:paraId="32BB615C" w14:textId="77777777" w:rsidR="0077120A" w:rsidRDefault="0077120A" w:rsidP="0077120A">
      <w:pPr>
        <w:pStyle w:val="Akapitzlist"/>
        <w:numPr>
          <w:ilvl w:val="1"/>
          <w:numId w:val="1"/>
        </w:numPr>
      </w:pPr>
      <w:r>
        <w:t>Reakcja na zgłoszoną usterkę, awarię w ciągu 2 godzin od momentu zgłoszenia awarii.</w:t>
      </w:r>
    </w:p>
    <w:p w14:paraId="5992C9B5" w14:textId="77777777" w:rsidR="0077120A" w:rsidRDefault="0077120A" w:rsidP="0077120A">
      <w:pPr>
        <w:pStyle w:val="Akapitzlist"/>
        <w:numPr>
          <w:ilvl w:val="1"/>
          <w:numId w:val="1"/>
        </w:numPr>
      </w:pPr>
      <w:r>
        <w:t>Gwarancja rocznej dostępności usługi na poziomie 99,50%</w:t>
      </w:r>
    </w:p>
    <w:p w14:paraId="6F5102F0" w14:textId="77777777" w:rsidR="0077120A" w:rsidRDefault="0077120A" w:rsidP="0077120A">
      <w:pPr>
        <w:pStyle w:val="Akapitzlist"/>
        <w:numPr>
          <w:ilvl w:val="0"/>
          <w:numId w:val="1"/>
        </w:numPr>
      </w:pPr>
      <w:r>
        <w:t>Odbiór przedmiotu zamówienia zostanie potwierdzony Protokołem Odbioru Technicznego, który będzie zawierał pomiary reflektometryczne dla długości fali 1310nm i 1550nm.</w:t>
      </w:r>
    </w:p>
    <w:p w14:paraId="11EA9765" w14:textId="77777777" w:rsidR="00A70452" w:rsidRDefault="00A70452"/>
    <w:sectPr w:rsidR="00A70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4738B"/>
    <w:multiLevelType w:val="hybridMultilevel"/>
    <w:tmpl w:val="A8648F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55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0A"/>
    <w:rsid w:val="0022125D"/>
    <w:rsid w:val="002C519F"/>
    <w:rsid w:val="002D49C8"/>
    <w:rsid w:val="004E6367"/>
    <w:rsid w:val="005241FD"/>
    <w:rsid w:val="005E176E"/>
    <w:rsid w:val="0077120A"/>
    <w:rsid w:val="00A163D0"/>
    <w:rsid w:val="00A70452"/>
    <w:rsid w:val="00AA5202"/>
    <w:rsid w:val="00B821C5"/>
    <w:rsid w:val="00B828A5"/>
    <w:rsid w:val="00C30541"/>
    <w:rsid w:val="00F041D2"/>
    <w:rsid w:val="00FB58D2"/>
    <w:rsid w:val="00FD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1C57"/>
  <w15:docId w15:val="{A91A51E5-09F6-4597-995D-1DCAABA9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120A"/>
    <w:pPr>
      <w:ind w:left="720"/>
      <w:contextualSpacing/>
    </w:pPr>
  </w:style>
  <w:style w:type="table" w:styleId="Tabela-Siatka">
    <w:name w:val="Table Grid"/>
    <w:basedOn w:val="Standardowy"/>
    <w:uiPriority w:val="59"/>
    <w:rsid w:val="00FD7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Klaudiusz Oleksiuk</dc:creator>
  <cp:lastModifiedBy>Marta Wawrzyniak</cp:lastModifiedBy>
  <cp:revision>2</cp:revision>
  <cp:lastPrinted>2024-05-24T06:51:00Z</cp:lastPrinted>
  <dcterms:created xsi:type="dcterms:W3CDTF">2024-05-24T07:36:00Z</dcterms:created>
  <dcterms:modified xsi:type="dcterms:W3CDTF">2024-05-24T07:36:00Z</dcterms:modified>
</cp:coreProperties>
</file>