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7F205" w14:textId="1D8780CF" w:rsidR="00A47FF6" w:rsidRPr="00CA54DF" w:rsidRDefault="00A47FF6" w:rsidP="00CA54DF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CA54DF">
        <w:rPr>
          <w:rFonts w:ascii="Arial" w:hAnsi="Arial" w:cs="Arial"/>
          <w:b/>
          <w:bCs/>
          <w:sz w:val="24"/>
          <w:szCs w:val="24"/>
        </w:rPr>
        <w:t xml:space="preserve">Zarządzenie </w:t>
      </w:r>
      <w:r w:rsidR="00150F95" w:rsidRPr="00CA54DF">
        <w:rPr>
          <w:rFonts w:ascii="Arial" w:hAnsi="Arial" w:cs="Arial"/>
          <w:b/>
          <w:bCs/>
          <w:sz w:val="24"/>
          <w:szCs w:val="24"/>
        </w:rPr>
        <w:t>Nr</w:t>
      </w:r>
      <w:r w:rsidR="00EF1A04">
        <w:rPr>
          <w:rFonts w:ascii="Arial" w:hAnsi="Arial" w:cs="Arial"/>
          <w:b/>
          <w:bCs/>
          <w:sz w:val="24"/>
          <w:szCs w:val="24"/>
        </w:rPr>
        <w:t xml:space="preserve"> </w:t>
      </w:r>
      <w:r w:rsidR="00B35F42">
        <w:rPr>
          <w:rFonts w:ascii="Arial" w:hAnsi="Arial" w:cs="Arial"/>
          <w:b/>
          <w:bCs/>
          <w:sz w:val="24"/>
          <w:szCs w:val="24"/>
        </w:rPr>
        <w:t>4a/</w:t>
      </w:r>
      <w:r w:rsidR="00EA188F" w:rsidRPr="00CA54DF">
        <w:rPr>
          <w:rFonts w:ascii="Arial" w:hAnsi="Arial" w:cs="Arial"/>
          <w:b/>
          <w:bCs/>
          <w:sz w:val="24"/>
          <w:szCs w:val="24"/>
        </w:rPr>
        <w:t>202</w:t>
      </w:r>
      <w:r w:rsidR="00B35F42">
        <w:rPr>
          <w:rFonts w:ascii="Arial" w:hAnsi="Arial" w:cs="Arial"/>
          <w:b/>
          <w:bCs/>
          <w:sz w:val="24"/>
          <w:szCs w:val="24"/>
        </w:rPr>
        <w:t>1</w:t>
      </w:r>
    </w:p>
    <w:p w14:paraId="700C5E43" w14:textId="5D6B014A" w:rsidR="00A47FF6" w:rsidRPr="00CA54DF" w:rsidRDefault="00EF1A04" w:rsidP="00CA54DF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</w:t>
      </w:r>
      <w:r w:rsidR="007620D8">
        <w:rPr>
          <w:rFonts w:ascii="Arial" w:hAnsi="Arial" w:cs="Arial"/>
          <w:b/>
          <w:bCs/>
          <w:sz w:val="24"/>
          <w:szCs w:val="24"/>
        </w:rPr>
        <w:t xml:space="preserve"> Gminy Skąpe</w:t>
      </w:r>
    </w:p>
    <w:p w14:paraId="2589363D" w14:textId="01889465" w:rsidR="00A47FF6" w:rsidRPr="00CA54DF" w:rsidRDefault="00A47FF6" w:rsidP="00CA54DF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CA54DF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B35F42">
        <w:rPr>
          <w:rFonts w:ascii="Arial" w:hAnsi="Arial" w:cs="Arial"/>
          <w:b/>
          <w:bCs/>
          <w:sz w:val="24"/>
          <w:szCs w:val="24"/>
        </w:rPr>
        <w:t>15</w:t>
      </w:r>
      <w:r w:rsidR="00C42993">
        <w:rPr>
          <w:rFonts w:ascii="Arial" w:hAnsi="Arial" w:cs="Arial"/>
          <w:b/>
          <w:bCs/>
          <w:sz w:val="24"/>
          <w:szCs w:val="24"/>
        </w:rPr>
        <w:t xml:space="preserve"> kwietnia 202</w:t>
      </w:r>
      <w:r w:rsidR="00B35F42">
        <w:rPr>
          <w:rFonts w:ascii="Arial" w:hAnsi="Arial" w:cs="Arial"/>
          <w:b/>
          <w:bCs/>
          <w:sz w:val="24"/>
          <w:szCs w:val="24"/>
        </w:rPr>
        <w:t>1</w:t>
      </w:r>
    </w:p>
    <w:p w14:paraId="1BF28C6B" w14:textId="77777777" w:rsidR="00A47FF6" w:rsidRPr="00150F95" w:rsidRDefault="00A47FF6" w:rsidP="00FD623F">
      <w:pPr>
        <w:jc w:val="both"/>
        <w:rPr>
          <w:rFonts w:ascii="Arial" w:hAnsi="Arial" w:cs="Arial"/>
          <w:sz w:val="24"/>
          <w:szCs w:val="24"/>
        </w:rPr>
      </w:pPr>
    </w:p>
    <w:p w14:paraId="43019892" w14:textId="12BB1692" w:rsidR="00A47FF6" w:rsidRPr="00150F95" w:rsidRDefault="00A47FF6" w:rsidP="00FD623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50F95">
        <w:rPr>
          <w:rFonts w:ascii="Arial" w:hAnsi="Arial" w:cs="Arial"/>
          <w:b/>
          <w:bCs/>
          <w:sz w:val="24"/>
          <w:szCs w:val="24"/>
        </w:rPr>
        <w:t xml:space="preserve">w sprawie powołania </w:t>
      </w:r>
      <w:r w:rsidR="00CE0A46" w:rsidRPr="00150F95">
        <w:rPr>
          <w:rFonts w:ascii="Arial" w:hAnsi="Arial" w:cs="Arial"/>
          <w:b/>
          <w:bCs/>
          <w:sz w:val="24"/>
          <w:szCs w:val="24"/>
        </w:rPr>
        <w:t>osoby odpowiedzialnej za utrzymywanie kontaktów z</w:t>
      </w:r>
      <w:r w:rsidR="00B91C4E">
        <w:rPr>
          <w:rFonts w:ascii="Arial" w:hAnsi="Arial" w:cs="Arial"/>
          <w:b/>
          <w:bCs/>
          <w:sz w:val="24"/>
          <w:szCs w:val="24"/>
        </w:rPr>
        <w:t> </w:t>
      </w:r>
      <w:r w:rsidR="00B4528C">
        <w:rPr>
          <w:rFonts w:ascii="Arial" w:hAnsi="Arial" w:cs="Arial"/>
          <w:b/>
          <w:bCs/>
          <w:sz w:val="24"/>
          <w:szCs w:val="24"/>
        </w:rPr>
        <w:t>`</w:t>
      </w:r>
      <w:r w:rsidR="00CE0A46" w:rsidRPr="00150F95">
        <w:rPr>
          <w:rFonts w:ascii="Arial" w:hAnsi="Arial" w:cs="Arial"/>
          <w:b/>
          <w:bCs/>
          <w:sz w:val="24"/>
          <w:szCs w:val="24"/>
        </w:rPr>
        <w:t xml:space="preserve">podmiotami krajowego systemu </w:t>
      </w:r>
      <w:proofErr w:type="spellStart"/>
      <w:r w:rsidR="00CE0A46" w:rsidRPr="00150F95">
        <w:rPr>
          <w:rFonts w:ascii="Arial" w:hAnsi="Arial" w:cs="Arial"/>
          <w:b/>
          <w:bCs/>
          <w:sz w:val="24"/>
          <w:szCs w:val="24"/>
        </w:rPr>
        <w:t>cyberbezpieczeństwa</w:t>
      </w:r>
      <w:proofErr w:type="spellEnd"/>
    </w:p>
    <w:p w14:paraId="2F46FF9E" w14:textId="77777777" w:rsidR="00A47FF6" w:rsidRPr="00150F95" w:rsidRDefault="00A47FF6" w:rsidP="00A47FF6">
      <w:pPr>
        <w:rPr>
          <w:rFonts w:ascii="Arial" w:hAnsi="Arial" w:cs="Arial"/>
          <w:sz w:val="24"/>
          <w:szCs w:val="24"/>
        </w:rPr>
      </w:pPr>
    </w:p>
    <w:p w14:paraId="51C91D6D" w14:textId="1EEC8ABC" w:rsidR="00A47FF6" w:rsidRPr="00C42993" w:rsidRDefault="00A47FF6" w:rsidP="00197FEA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150F95">
        <w:rPr>
          <w:rFonts w:ascii="Arial" w:hAnsi="Arial" w:cs="Arial"/>
          <w:i/>
          <w:iCs/>
          <w:sz w:val="20"/>
          <w:szCs w:val="20"/>
        </w:rPr>
        <w:t>Na podstawie</w:t>
      </w:r>
      <w:r w:rsidR="00CE0A46" w:rsidRPr="00150F95">
        <w:rPr>
          <w:rFonts w:ascii="Arial" w:hAnsi="Arial" w:cs="Arial"/>
          <w:i/>
          <w:iCs/>
          <w:sz w:val="20"/>
          <w:szCs w:val="20"/>
        </w:rPr>
        <w:t xml:space="preserve"> </w:t>
      </w:r>
      <w:r w:rsidR="00CA3E81" w:rsidRPr="00150F95">
        <w:rPr>
          <w:rFonts w:ascii="Arial" w:hAnsi="Arial" w:cs="Arial"/>
          <w:i/>
          <w:iCs/>
          <w:sz w:val="20"/>
          <w:szCs w:val="20"/>
        </w:rPr>
        <w:t>art. 21</w:t>
      </w:r>
      <w:r w:rsidR="002D2FEC" w:rsidRPr="00150F95">
        <w:rPr>
          <w:rFonts w:ascii="Arial" w:hAnsi="Arial" w:cs="Arial"/>
          <w:i/>
          <w:iCs/>
          <w:sz w:val="20"/>
          <w:szCs w:val="20"/>
        </w:rPr>
        <w:t xml:space="preserve"> ust. </w:t>
      </w:r>
      <w:r w:rsidR="00CA3E81" w:rsidRPr="00150F95">
        <w:rPr>
          <w:rFonts w:ascii="Arial" w:hAnsi="Arial" w:cs="Arial"/>
          <w:i/>
          <w:iCs/>
          <w:sz w:val="20"/>
          <w:szCs w:val="20"/>
        </w:rPr>
        <w:t xml:space="preserve">1 </w:t>
      </w:r>
      <w:r w:rsidR="00CE0A46" w:rsidRPr="00150F95">
        <w:rPr>
          <w:rFonts w:ascii="Arial" w:hAnsi="Arial" w:cs="Arial"/>
          <w:i/>
          <w:iCs/>
          <w:sz w:val="20"/>
          <w:szCs w:val="20"/>
        </w:rPr>
        <w:t xml:space="preserve">ustawy z dnia 5 lipca 2018 r. o krajowym systemie </w:t>
      </w:r>
      <w:proofErr w:type="spellStart"/>
      <w:r w:rsidR="00CE0A46" w:rsidRPr="00150F95">
        <w:rPr>
          <w:rFonts w:ascii="Arial" w:hAnsi="Arial" w:cs="Arial"/>
          <w:i/>
          <w:iCs/>
          <w:sz w:val="20"/>
          <w:szCs w:val="20"/>
        </w:rPr>
        <w:t>cyberbezpieczeństwa</w:t>
      </w:r>
      <w:proofErr w:type="spellEnd"/>
      <w:r w:rsidR="00CE0A46" w:rsidRPr="00150F95">
        <w:rPr>
          <w:rFonts w:ascii="Arial" w:hAnsi="Arial" w:cs="Arial"/>
          <w:i/>
          <w:iCs/>
          <w:sz w:val="20"/>
          <w:szCs w:val="20"/>
        </w:rPr>
        <w:t xml:space="preserve"> </w:t>
      </w:r>
      <w:r w:rsidR="00F25CBA" w:rsidRPr="00150F95">
        <w:rPr>
          <w:rFonts w:ascii="Arial" w:hAnsi="Arial" w:cs="Arial"/>
          <w:i/>
          <w:iCs/>
          <w:sz w:val="20"/>
          <w:szCs w:val="20"/>
        </w:rPr>
        <w:t>(Dz. U</w:t>
      </w:r>
      <w:r w:rsidR="00CA2F5F" w:rsidRPr="00150F95">
        <w:rPr>
          <w:rFonts w:ascii="Arial" w:hAnsi="Arial" w:cs="Arial"/>
          <w:i/>
          <w:iCs/>
          <w:sz w:val="20"/>
          <w:szCs w:val="20"/>
        </w:rPr>
        <w:t xml:space="preserve">. </w:t>
      </w:r>
      <w:r w:rsidR="00F25CBA" w:rsidRPr="00150F95">
        <w:rPr>
          <w:rFonts w:ascii="Arial" w:hAnsi="Arial" w:cs="Arial"/>
          <w:i/>
          <w:iCs/>
          <w:sz w:val="20"/>
          <w:szCs w:val="20"/>
        </w:rPr>
        <w:t>20</w:t>
      </w:r>
      <w:r w:rsidR="00CA2F5F" w:rsidRPr="00150F95">
        <w:rPr>
          <w:rFonts w:ascii="Arial" w:hAnsi="Arial" w:cs="Arial"/>
          <w:i/>
          <w:iCs/>
          <w:sz w:val="20"/>
          <w:szCs w:val="20"/>
        </w:rPr>
        <w:t>20</w:t>
      </w:r>
      <w:r w:rsidR="00F25CBA" w:rsidRPr="00150F95">
        <w:rPr>
          <w:rFonts w:ascii="Arial" w:hAnsi="Arial" w:cs="Arial"/>
          <w:i/>
          <w:iCs/>
          <w:sz w:val="20"/>
          <w:szCs w:val="20"/>
        </w:rPr>
        <w:t xml:space="preserve"> poz. 1</w:t>
      </w:r>
      <w:r w:rsidR="00CA2F5F" w:rsidRPr="00150F95">
        <w:rPr>
          <w:rFonts w:ascii="Arial" w:hAnsi="Arial" w:cs="Arial"/>
          <w:i/>
          <w:iCs/>
          <w:sz w:val="20"/>
          <w:szCs w:val="20"/>
        </w:rPr>
        <w:t>369</w:t>
      </w:r>
      <w:r w:rsidR="00C26809" w:rsidRPr="00150F95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="00C26809" w:rsidRPr="00150F95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C26809" w:rsidRPr="00150F95">
        <w:rPr>
          <w:rFonts w:ascii="Arial" w:hAnsi="Arial" w:cs="Arial"/>
          <w:i/>
          <w:iCs/>
          <w:sz w:val="20"/>
          <w:szCs w:val="20"/>
        </w:rPr>
        <w:t>. zm.</w:t>
      </w:r>
      <w:r w:rsidR="00F25CBA" w:rsidRPr="00150F95">
        <w:rPr>
          <w:rFonts w:ascii="Arial" w:hAnsi="Arial" w:cs="Arial"/>
          <w:i/>
          <w:iCs/>
          <w:sz w:val="20"/>
          <w:szCs w:val="20"/>
        </w:rPr>
        <w:t>)</w:t>
      </w:r>
      <w:r w:rsidR="00197FEA" w:rsidRPr="00150F95">
        <w:rPr>
          <w:rFonts w:ascii="Arial" w:hAnsi="Arial" w:cs="Arial"/>
          <w:i/>
          <w:iCs/>
          <w:sz w:val="20"/>
          <w:szCs w:val="20"/>
        </w:rPr>
        <w:t xml:space="preserve"> </w:t>
      </w:r>
      <w:r w:rsidR="00197FEA" w:rsidRPr="00C42993">
        <w:rPr>
          <w:rFonts w:ascii="Arial" w:hAnsi="Arial" w:cs="Arial"/>
          <w:b/>
          <w:bCs/>
          <w:i/>
          <w:iCs/>
          <w:sz w:val="20"/>
          <w:szCs w:val="20"/>
        </w:rPr>
        <w:t>zarządzam, co następuje</w:t>
      </w:r>
      <w:r w:rsidR="002C059A" w:rsidRPr="00C42993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2B7AADF3" w14:textId="77777777" w:rsidR="00197FEA" w:rsidRPr="00150F95" w:rsidRDefault="00197FEA" w:rsidP="00197FEA">
      <w:pPr>
        <w:rPr>
          <w:rFonts w:ascii="Arial" w:hAnsi="Arial" w:cs="Arial"/>
          <w:sz w:val="24"/>
          <w:szCs w:val="24"/>
        </w:rPr>
      </w:pPr>
    </w:p>
    <w:p w14:paraId="1068241F" w14:textId="5E725466" w:rsidR="00197FEA" w:rsidRPr="00CA54DF" w:rsidRDefault="00197FEA" w:rsidP="00CA54DF">
      <w:pPr>
        <w:pStyle w:val="Bezodstpw"/>
        <w:spacing w:line="360" w:lineRule="auto"/>
        <w:jc w:val="both"/>
        <w:rPr>
          <w:rFonts w:ascii="Arial" w:hAnsi="Arial" w:cs="Arial"/>
        </w:rPr>
      </w:pPr>
      <w:r w:rsidRPr="00CA54DF">
        <w:rPr>
          <w:rFonts w:ascii="Arial" w:hAnsi="Arial" w:cs="Arial"/>
          <w:b/>
          <w:bCs/>
        </w:rPr>
        <w:t>§</w:t>
      </w:r>
      <w:r w:rsidR="006B0558" w:rsidRPr="00CA54DF">
        <w:rPr>
          <w:rFonts w:ascii="Arial" w:hAnsi="Arial" w:cs="Arial"/>
          <w:b/>
          <w:bCs/>
        </w:rPr>
        <w:t xml:space="preserve"> </w:t>
      </w:r>
      <w:r w:rsidR="00CA3E81" w:rsidRPr="00CA54DF">
        <w:rPr>
          <w:rFonts w:ascii="Arial" w:hAnsi="Arial" w:cs="Arial"/>
          <w:b/>
          <w:bCs/>
        </w:rPr>
        <w:t>1</w:t>
      </w:r>
      <w:r w:rsidR="00CA54DF" w:rsidRPr="00CA54DF">
        <w:rPr>
          <w:rFonts w:ascii="Arial" w:hAnsi="Arial" w:cs="Arial"/>
          <w:b/>
          <w:bCs/>
        </w:rPr>
        <w:t>.</w:t>
      </w:r>
      <w:r w:rsidR="00CA54DF" w:rsidRPr="00CA54DF">
        <w:rPr>
          <w:rFonts w:ascii="Arial" w:hAnsi="Arial" w:cs="Arial"/>
        </w:rPr>
        <w:t xml:space="preserve"> </w:t>
      </w:r>
      <w:r w:rsidRPr="00CA54DF">
        <w:rPr>
          <w:rFonts w:ascii="Arial" w:hAnsi="Arial" w:cs="Arial"/>
        </w:rPr>
        <w:t>Wyznaczam Pana</w:t>
      </w:r>
      <w:r w:rsidR="002D2FEC" w:rsidRPr="00CA54DF">
        <w:rPr>
          <w:rFonts w:ascii="Arial" w:hAnsi="Arial" w:cs="Arial"/>
        </w:rPr>
        <w:t xml:space="preserve"> </w:t>
      </w:r>
      <w:r w:rsidR="00134B85" w:rsidRPr="00CA54DF">
        <w:rPr>
          <w:rFonts w:ascii="Arial" w:hAnsi="Arial" w:cs="Arial"/>
        </w:rPr>
        <w:t>Michała Czajkę</w:t>
      </w:r>
      <w:r w:rsidRPr="00CA54DF">
        <w:rPr>
          <w:rFonts w:ascii="Arial" w:hAnsi="Arial" w:cs="Arial"/>
        </w:rPr>
        <w:t xml:space="preserve"> </w:t>
      </w:r>
      <w:r w:rsidR="005B5E5C" w:rsidRPr="00CA54DF">
        <w:rPr>
          <w:rFonts w:ascii="Arial" w:hAnsi="Arial" w:cs="Arial"/>
        </w:rPr>
        <w:t>d</w:t>
      </w:r>
      <w:r w:rsidRPr="00CA54DF">
        <w:rPr>
          <w:rFonts w:ascii="Arial" w:hAnsi="Arial" w:cs="Arial"/>
        </w:rPr>
        <w:t xml:space="preserve">o </w:t>
      </w:r>
      <w:r w:rsidR="00CA3E81" w:rsidRPr="00CA54DF">
        <w:rPr>
          <w:rFonts w:ascii="Arial" w:hAnsi="Arial" w:cs="Arial"/>
        </w:rPr>
        <w:t xml:space="preserve">utrzymywania kontaktów z podmiotami krajowego systemu </w:t>
      </w:r>
      <w:proofErr w:type="spellStart"/>
      <w:r w:rsidR="00CA3E81" w:rsidRPr="00CA54DF">
        <w:rPr>
          <w:rFonts w:ascii="Arial" w:hAnsi="Arial" w:cs="Arial"/>
        </w:rPr>
        <w:t>cyberbezpieczeństwa</w:t>
      </w:r>
      <w:proofErr w:type="spellEnd"/>
      <w:r w:rsidR="00CA3E81" w:rsidRPr="00CA54DF">
        <w:rPr>
          <w:rFonts w:ascii="Arial" w:hAnsi="Arial" w:cs="Arial"/>
        </w:rPr>
        <w:t xml:space="preserve"> w zakresie zadań publicznych zależnych od systemów informacyjnych</w:t>
      </w:r>
      <w:r w:rsidR="002D2FEC" w:rsidRPr="00CA54DF">
        <w:rPr>
          <w:rFonts w:ascii="Arial" w:hAnsi="Arial" w:cs="Arial"/>
        </w:rPr>
        <w:t>,</w:t>
      </w:r>
      <w:r w:rsidRPr="00CA54DF">
        <w:rPr>
          <w:rFonts w:ascii="Arial" w:hAnsi="Arial" w:cs="Arial"/>
        </w:rPr>
        <w:t xml:space="preserve"> </w:t>
      </w:r>
      <w:r w:rsidR="00CA3E81" w:rsidRPr="00CA54DF">
        <w:rPr>
          <w:rFonts w:ascii="Arial" w:hAnsi="Arial" w:cs="Arial"/>
        </w:rPr>
        <w:t xml:space="preserve">realizowanych przez Gminę </w:t>
      </w:r>
      <w:r w:rsidR="00134B85" w:rsidRPr="00CA54DF">
        <w:rPr>
          <w:rFonts w:ascii="Arial" w:hAnsi="Arial" w:cs="Arial"/>
        </w:rPr>
        <w:t>Skąpe</w:t>
      </w:r>
    </w:p>
    <w:p w14:paraId="6EEDD366" w14:textId="193EE685" w:rsidR="00555DDE" w:rsidRPr="00CA54DF" w:rsidRDefault="00197FEA" w:rsidP="00CA54DF">
      <w:pPr>
        <w:pStyle w:val="Bezodstpw"/>
        <w:spacing w:line="360" w:lineRule="auto"/>
        <w:jc w:val="both"/>
        <w:rPr>
          <w:rFonts w:ascii="Arial" w:hAnsi="Arial" w:cs="Arial"/>
        </w:rPr>
      </w:pPr>
      <w:r w:rsidRPr="00CA54DF">
        <w:rPr>
          <w:rFonts w:ascii="Arial" w:hAnsi="Arial" w:cs="Arial"/>
          <w:b/>
          <w:bCs/>
        </w:rPr>
        <w:t>§</w:t>
      </w:r>
      <w:r w:rsidR="006B0558" w:rsidRPr="00CA54DF">
        <w:rPr>
          <w:rFonts w:ascii="Arial" w:hAnsi="Arial" w:cs="Arial"/>
          <w:b/>
          <w:bCs/>
        </w:rPr>
        <w:t xml:space="preserve"> </w:t>
      </w:r>
      <w:r w:rsidR="00CA3E81" w:rsidRPr="00CA54DF">
        <w:rPr>
          <w:rFonts w:ascii="Arial" w:hAnsi="Arial" w:cs="Arial"/>
          <w:b/>
          <w:bCs/>
        </w:rPr>
        <w:t>2</w:t>
      </w:r>
      <w:r w:rsidR="00CA54DF" w:rsidRPr="00CA54DF">
        <w:rPr>
          <w:rFonts w:ascii="Arial" w:hAnsi="Arial" w:cs="Arial"/>
          <w:b/>
          <w:bCs/>
        </w:rPr>
        <w:t>.</w:t>
      </w:r>
      <w:r w:rsidR="00CA54DF" w:rsidRPr="00CA54DF">
        <w:rPr>
          <w:rFonts w:ascii="Arial" w:hAnsi="Arial" w:cs="Arial"/>
        </w:rPr>
        <w:t xml:space="preserve"> </w:t>
      </w:r>
      <w:r w:rsidR="00CA3E81" w:rsidRPr="00CA54DF">
        <w:rPr>
          <w:rFonts w:ascii="Arial" w:hAnsi="Arial" w:cs="Arial"/>
        </w:rPr>
        <w:t>Wyznaczona osoba jest odpowiedzialna za</w:t>
      </w:r>
      <w:r w:rsidR="00555DDE" w:rsidRPr="00CA54DF">
        <w:rPr>
          <w:rFonts w:ascii="Arial" w:hAnsi="Arial" w:cs="Arial"/>
        </w:rPr>
        <w:t>:</w:t>
      </w:r>
    </w:p>
    <w:p w14:paraId="6197DF5D" w14:textId="177EAB2A" w:rsidR="00555DDE" w:rsidRPr="00CA54DF" w:rsidRDefault="00000DE6" w:rsidP="00CA54D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CA54DF">
        <w:rPr>
          <w:rFonts w:ascii="Arial" w:hAnsi="Arial" w:cs="Arial"/>
        </w:rPr>
        <w:t xml:space="preserve">niezwłoczne </w:t>
      </w:r>
      <w:r w:rsidR="00555DDE" w:rsidRPr="00CA54DF">
        <w:rPr>
          <w:rFonts w:ascii="Arial" w:hAnsi="Arial" w:cs="Arial"/>
        </w:rPr>
        <w:t>zgłaszanie incydentów w Gminie</w:t>
      </w:r>
      <w:r w:rsidR="00F475A4" w:rsidRPr="00CA54DF">
        <w:rPr>
          <w:rFonts w:ascii="Arial" w:hAnsi="Arial" w:cs="Arial"/>
        </w:rPr>
        <w:t xml:space="preserve"> </w:t>
      </w:r>
      <w:r w:rsidRPr="00CA54DF">
        <w:rPr>
          <w:rFonts w:ascii="Arial" w:hAnsi="Arial" w:cs="Arial"/>
        </w:rPr>
        <w:t>do CSIRT NASK</w:t>
      </w:r>
      <w:r w:rsidR="00555DDE" w:rsidRPr="00CA54DF">
        <w:rPr>
          <w:rFonts w:ascii="Arial" w:hAnsi="Arial" w:cs="Arial"/>
        </w:rPr>
        <w:t xml:space="preserve">, </w:t>
      </w:r>
      <w:r w:rsidR="0091176E" w:rsidRPr="00CA54DF">
        <w:rPr>
          <w:rFonts w:ascii="Arial" w:hAnsi="Arial" w:cs="Arial"/>
        </w:rPr>
        <w:t xml:space="preserve">nie później jednak, niż w ciągu 24 godzin od momentu </w:t>
      </w:r>
      <w:r w:rsidR="00681359" w:rsidRPr="00CA54DF">
        <w:rPr>
          <w:rFonts w:ascii="Arial" w:hAnsi="Arial" w:cs="Arial"/>
        </w:rPr>
        <w:t xml:space="preserve">ich </w:t>
      </w:r>
      <w:r w:rsidR="0091176E" w:rsidRPr="00CA54DF">
        <w:rPr>
          <w:rFonts w:ascii="Arial" w:hAnsi="Arial" w:cs="Arial"/>
        </w:rPr>
        <w:t>wykrycia</w:t>
      </w:r>
      <w:r w:rsidR="00681359" w:rsidRPr="00CA54DF">
        <w:rPr>
          <w:rFonts w:ascii="Arial" w:hAnsi="Arial" w:cs="Arial"/>
        </w:rPr>
        <w:t>,</w:t>
      </w:r>
    </w:p>
    <w:p w14:paraId="05838AD9" w14:textId="33F0ABC6" w:rsidR="00555DDE" w:rsidRPr="00CA54DF" w:rsidRDefault="00555DDE" w:rsidP="00CA54D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CA54DF">
        <w:rPr>
          <w:rFonts w:ascii="Arial" w:hAnsi="Arial" w:cs="Arial"/>
        </w:rPr>
        <w:t>zarządzanie incydentem w Gminie</w:t>
      </w:r>
      <w:r w:rsidR="002271E2" w:rsidRPr="00CA54DF">
        <w:rPr>
          <w:rFonts w:ascii="Arial" w:hAnsi="Arial" w:cs="Arial"/>
        </w:rPr>
        <w:t xml:space="preserve"> </w:t>
      </w:r>
      <w:proofErr w:type="spellStart"/>
      <w:r w:rsidR="002271E2" w:rsidRPr="00CA54DF">
        <w:rPr>
          <w:rFonts w:ascii="Arial" w:hAnsi="Arial" w:cs="Arial"/>
        </w:rPr>
        <w:t>Skape</w:t>
      </w:r>
      <w:proofErr w:type="spellEnd"/>
      <w:r w:rsidR="00F475A4" w:rsidRPr="00CA54DF">
        <w:rPr>
          <w:rFonts w:ascii="Arial" w:hAnsi="Arial" w:cs="Arial"/>
        </w:rPr>
        <w:t>,</w:t>
      </w:r>
    </w:p>
    <w:p w14:paraId="531CCBEC" w14:textId="598A1BF3" w:rsidR="00555DDE" w:rsidRPr="00CA54DF" w:rsidRDefault="00555DDE" w:rsidP="00CA54D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CA54DF">
        <w:rPr>
          <w:rFonts w:ascii="Arial" w:hAnsi="Arial" w:cs="Arial"/>
        </w:rPr>
        <w:t>współpracę w obsłudze incydentu w Gminie</w:t>
      </w:r>
      <w:r w:rsidR="002271E2" w:rsidRPr="00CA54DF">
        <w:rPr>
          <w:rFonts w:ascii="Arial" w:hAnsi="Arial" w:cs="Arial"/>
        </w:rPr>
        <w:t xml:space="preserve"> </w:t>
      </w:r>
      <w:proofErr w:type="spellStart"/>
      <w:r w:rsidR="002271E2" w:rsidRPr="00CA54DF">
        <w:rPr>
          <w:rFonts w:ascii="Arial" w:hAnsi="Arial" w:cs="Arial"/>
        </w:rPr>
        <w:t>Skape</w:t>
      </w:r>
      <w:proofErr w:type="spellEnd"/>
      <w:r w:rsidR="00F475A4" w:rsidRPr="00CA54DF">
        <w:rPr>
          <w:rFonts w:ascii="Arial" w:hAnsi="Arial" w:cs="Arial"/>
        </w:rPr>
        <w:t xml:space="preserve"> </w:t>
      </w:r>
      <w:r w:rsidR="003A02CC" w:rsidRPr="00CA54DF">
        <w:rPr>
          <w:rFonts w:ascii="Arial" w:hAnsi="Arial" w:cs="Arial"/>
        </w:rPr>
        <w:t>z CSIRT NASK z uwzględnieniem przekazywania niezbędnych danych</w:t>
      </w:r>
      <w:r w:rsidRPr="00CA54DF">
        <w:rPr>
          <w:rFonts w:ascii="Arial" w:hAnsi="Arial" w:cs="Arial"/>
        </w:rPr>
        <w:t>,</w:t>
      </w:r>
      <w:r w:rsidR="003A02CC" w:rsidRPr="00CA54DF">
        <w:rPr>
          <w:rFonts w:ascii="Arial" w:hAnsi="Arial" w:cs="Arial"/>
        </w:rPr>
        <w:t xml:space="preserve"> w tym danych osobowych,</w:t>
      </w:r>
      <w:r w:rsidRPr="00CA54DF">
        <w:rPr>
          <w:rFonts w:ascii="Arial" w:hAnsi="Arial" w:cs="Arial"/>
        </w:rPr>
        <w:t xml:space="preserve"> </w:t>
      </w:r>
    </w:p>
    <w:p w14:paraId="6380F58F" w14:textId="371B82B7" w:rsidR="005B5E5C" w:rsidRPr="00CA54DF" w:rsidRDefault="00681359" w:rsidP="00CA54DF">
      <w:pPr>
        <w:pStyle w:val="Bezodstpw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CA54DF">
        <w:rPr>
          <w:rFonts w:ascii="Arial" w:hAnsi="Arial" w:cs="Arial"/>
        </w:rPr>
        <w:t>zapewni</w:t>
      </w:r>
      <w:r w:rsidR="005E395E" w:rsidRPr="00CA54DF">
        <w:rPr>
          <w:rFonts w:ascii="Arial" w:hAnsi="Arial" w:cs="Arial"/>
        </w:rPr>
        <w:t xml:space="preserve">enie </w:t>
      </w:r>
      <w:r w:rsidRPr="00CA54DF">
        <w:rPr>
          <w:rFonts w:ascii="Arial" w:hAnsi="Arial" w:cs="Arial"/>
        </w:rPr>
        <w:t>osobom, na rzecz których zadanie publiczne jest realizowane, dostęp</w:t>
      </w:r>
      <w:r w:rsidR="00F85975" w:rsidRPr="00CA54DF">
        <w:rPr>
          <w:rFonts w:ascii="Arial" w:hAnsi="Arial" w:cs="Arial"/>
        </w:rPr>
        <w:t>u</w:t>
      </w:r>
      <w:r w:rsidRPr="00CA54DF">
        <w:rPr>
          <w:rFonts w:ascii="Arial" w:hAnsi="Arial" w:cs="Arial"/>
        </w:rPr>
        <w:t xml:space="preserve"> do wiedzy pozwalającej na zrozumienie zagrożeń </w:t>
      </w:r>
      <w:proofErr w:type="spellStart"/>
      <w:r w:rsidRPr="00CA54DF">
        <w:rPr>
          <w:rFonts w:ascii="Arial" w:hAnsi="Arial" w:cs="Arial"/>
        </w:rPr>
        <w:t>cyberbezpieczeństwa</w:t>
      </w:r>
      <w:proofErr w:type="spellEnd"/>
      <w:r w:rsidRPr="00CA54DF">
        <w:rPr>
          <w:rFonts w:ascii="Arial" w:hAnsi="Arial" w:cs="Arial"/>
        </w:rPr>
        <w:t xml:space="preserve"> i stosowanie skutecznych sposobów zabezpieczania się przed tymi zagrożeniami</w:t>
      </w:r>
      <w:r w:rsidR="00F85975" w:rsidRPr="00CA54DF">
        <w:rPr>
          <w:rFonts w:ascii="Arial" w:hAnsi="Arial" w:cs="Arial"/>
        </w:rPr>
        <w:t>.</w:t>
      </w:r>
    </w:p>
    <w:p w14:paraId="2DFC770A" w14:textId="5216E098" w:rsidR="005B5E5C" w:rsidRPr="00CA54DF" w:rsidRDefault="005B5E5C" w:rsidP="00CA54DF">
      <w:pPr>
        <w:pStyle w:val="Bezodstpw"/>
        <w:spacing w:line="360" w:lineRule="auto"/>
        <w:jc w:val="both"/>
        <w:rPr>
          <w:rFonts w:ascii="Arial" w:hAnsi="Arial" w:cs="Arial"/>
        </w:rPr>
      </w:pPr>
      <w:r w:rsidRPr="00CA54DF">
        <w:rPr>
          <w:rFonts w:ascii="Arial" w:hAnsi="Arial" w:cs="Arial"/>
          <w:b/>
          <w:bCs/>
        </w:rPr>
        <w:t>§</w:t>
      </w:r>
      <w:r w:rsidR="00CA54DF" w:rsidRPr="00CA54DF">
        <w:rPr>
          <w:rFonts w:ascii="Arial" w:hAnsi="Arial" w:cs="Arial"/>
          <w:b/>
          <w:bCs/>
        </w:rPr>
        <w:t xml:space="preserve"> </w:t>
      </w:r>
      <w:r w:rsidR="002D2FEC" w:rsidRPr="00CA54DF">
        <w:rPr>
          <w:rFonts w:ascii="Arial" w:hAnsi="Arial" w:cs="Arial"/>
          <w:b/>
          <w:bCs/>
        </w:rPr>
        <w:t>3</w:t>
      </w:r>
      <w:r w:rsidR="00CA54DF" w:rsidRPr="00CA54DF">
        <w:rPr>
          <w:rFonts w:ascii="Arial" w:hAnsi="Arial" w:cs="Arial"/>
          <w:b/>
          <w:bCs/>
        </w:rPr>
        <w:t>.</w:t>
      </w:r>
      <w:r w:rsidR="00CA54DF" w:rsidRPr="00CA54DF">
        <w:rPr>
          <w:rFonts w:ascii="Arial" w:hAnsi="Arial" w:cs="Arial"/>
        </w:rPr>
        <w:t xml:space="preserve"> </w:t>
      </w:r>
      <w:r w:rsidR="002D2FEC" w:rsidRPr="00CA54DF">
        <w:rPr>
          <w:rFonts w:ascii="Arial" w:hAnsi="Arial" w:cs="Arial"/>
        </w:rPr>
        <w:t>Zgłoszenie zawierające imię i nazwisko, numer telefonu oraz adres poczty elektronicznej osoby wyznaczonej zostanie przekazany do właściwego CSIRT NASK.</w:t>
      </w:r>
    </w:p>
    <w:p w14:paraId="53B62A7D" w14:textId="0F55DF85" w:rsidR="00197FEA" w:rsidRPr="00CA54DF" w:rsidRDefault="005B5E5C" w:rsidP="00CA54DF">
      <w:pPr>
        <w:pStyle w:val="Bezodstpw"/>
        <w:spacing w:line="360" w:lineRule="auto"/>
        <w:jc w:val="both"/>
        <w:rPr>
          <w:rFonts w:ascii="Arial" w:hAnsi="Arial" w:cs="Arial"/>
        </w:rPr>
      </w:pPr>
      <w:r w:rsidRPr="00CA54DF">
        <w:rPr>
          <w:rFonts w:ascii="Arial" w:hAnsi="Arial" w:cs="Arial"/>
          <w:b/>
          <w:bCs/>
        </w:rPr>
        <w:t>§</w:t>
      </w:r>
      <w:r w:rsidR="00CA54DF" w:rsidRPr="00CA54DF">
        <w:rPr>
          <w:rFonts w:ascii="Arial" w:hAnsi="Arial" w:cs="Arial"/>
          <w:b/>
          <w:bCs/>
        </w:rPr>
        <w:t xml:space="preserve"> </w:t>
      </w:r>
      <w:r w:rsidR="002D2FEC" w:rsidRPr="00CA54DF">
        <w:rPr>
          <w:rFonts w:ascii="Arial" w:hAnsi="Arial" w:cs="Arial"/>
          <w:b/>
          <w:bCs/>
        </w:rPr>
        <w:t>4</w:t>
      </w:r>
      <w:r w:rsidR="00CA54DF" w:rsidRPr="00CA54DF">
        <w:rPr>
          <w:rFonts w:ascii="Arial" w:hAnsi="Arial" w:cs="Arial"/>
          <w:b/>
          <w:bCs/>
        </w:rPr>
        <w:t>.</w:t>
      </w:r>
      <w:r w:rsidR="00CA54DF" w:rsidRPr="00CA54DF">
        <w:rPr>
          <w:rFonts w:ascii="Arial" w:hAnsi="Arial" w:cs="Arial"/>
        </w:rPr>
        <w:t xml:space="preserve"> </w:t>
      </w:r>
      <w:r w:rsidRPr="00CA54DF">
        <w:rPr>
          <w:rFonts w:ascii="Arial" w:hAnsi="Arial" w:cs="Arial"/>
        </w:rPr>
        <w:t>Zarządzenie wchodzi w życie z dniem podjęcia.</w:t>
      </w:r>
    </w:p>
    <w:sectPr w:rsidR="00197FEA" w:rsidRPr="00CA5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82539"/>
    <w:multiLevelType w:val="hybridMultilevel"/>
    <w:tmpl w:val="6EA2DE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F400B"/>
    <w:multiLevelType w:val="hybridMultilevel"/>
    <w:tmpl w:val="B7FCC64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F6"/>
    <w:rsid w:val="00000DE6"/>
    <w:rsid w:val="0006261A"/>
    <w:rsid w:val="00096F6B"/>
    <w:rsid w:val="000D4356"/>
    <w:rsid w:val="001026FD"/>
    <w:rsid w:val="00134B85"/>
    <w:rsid w:val="00150F95"/>
    <w:rsid w:val="00197FEA"/>
    <w:rsid w:val="001F56F8"/>
    <w:rsid w:val="002271E2"/>
    <w:rsid w:val="00230E03"/>
    <w:rsid w:val="00282F37"/>
    <w:rsid w:val="00296177"/>
    <w:rsid w:val="002C059A"/>
    <w:rsid w:val="002D2FEC"/>
    <w:rsid w:val="003A02CC"/>
    <w:rsid w:val="003A54EC"/>
    <w:rsid w:val="003E0B38"/>
    <w:rsid w:val="004075DC"/>
    <w:rsid w:val="004322E0"/>
    <w:rsid w:val="00437271"/>
    <w:rsid w:val="004A11F9"/>
    <w:rsid w:val="00555DDE"/>
    <w:rsid w:val="005965BC"/>
    <w:rsid w:val="005A382D"/>
    <w:rsid w:val="005B5E5C"/>
    <w:rsid w:val="005E395E"/>
    <w:rsid w:val="006129A0"/>
    <w:rsid w:val="00681359"/>
    <w:rsid w:val="0068461A"/>
    <w:rsid w:val="006B0558"/>
    <w:rsid w:val="007620D8"/>
    <w:rsid w:val="008D211C"/>
    <w:rsid w:val="008F220C"/>
    <w:rsid w:val="0091176E"/>
    <w:rsid w:val="00931A06"/>
    <w:rsid w:val="009A3E9A"/>
    <w:rsid w:val="009D509D"/>
    <w:rsid w:val="009F69E2"/>
    <w:rsid w:val="00A4168B"/>
    <w:rsid w:val="00A47FF6"/>
    <w:rsid w:val="00AF6C06"/>
    <w:rsid w:val="00B35F42"/>
    <w:rsid w:val="00B4528C"/>
    <w:rsid w:val="00B91C4E"/>
    <w:rsid w:val="00C1013D"/>
    <w:rsid w:val="00C26809"/>
    <w:rsid w:val="00C42993"/>
    <w:rsid w:val="00CA2F5F"/>
    <w:rsid w:val="00CA3E81"/>
    <w:rsid w:val="00CA54DF"/>
    <w:rsid w:val="00CB2DCA"/>
    <w:rsid w:val="00CE0A46"/>
    <w:rsid w:val="00D4134D"/>
    <w:rsid w:val="00D85294"/>
    <w:rsid w:val="00E70ADC"/>
    <w:rsid w:val="00EA188F"/>
    <w:rsid w:val="00ED01CC"/>
    <w:rsid w:val="00EF1A04"/>
    <w:rsid w:val="00F25CBA"/>
    <w:rsid w:val="00F475A4"/>
    <w:rsid w:val="00F85975"/>
    <w:rsid w:val="00F85F69"/>
    <w:rsid w:val="00FD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7CD8D"/>
  <w15:chartTrackingRefBased/>
  <w15:docId w15:val="{C88C3F04-2E23-4E59-8530-7D57D54A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5DD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A2F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F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F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F5F"/>
    <w:rPr>
      <w:b/>
      <w:bCs/>
      <w:sz w:val="20"/>
      <w:szCs w:val="20"/>
    </w:rPr>
  </w:style>
  <w:style w:type="paragraph" w:styleId="Bezodstpw">
    <w:name w:val="No Spacing"/>
    <w:uiPriority w:val="1"/>
    <w:qFormat/>
    <w:rsid w:val="00CA54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45DD1EC0BB79448B2CD88E09D78261" ma:contentTypeVersion="10" ma:contentTypeDescription="Utwórz nowy dokument." ma:contentTypeScope="" ma:versionID="90e531b843404385c30f9e781f68e506">
  <xsd:schema xmlns:xsd="http://www.w3.org/2001/XMLSchema" xmlns:xs="http://www.w3.org/2001/XMLSchema" xmlns:p="http://schemas.microsoft.com/office/2006/metadata/properties" xmlns:ns2="61db5c37-f4c8-46e1-a7c5-0d2f688a5e0e" xmlns:ns3="db7f9621-7277-43a0-a030-5e2e9d2bb535" targetNamespace="http://schemas.microsoft.com/office/2006/metadata/properties" ma:root="true" ma:fieldsID="4f9b948ea4097bcd47f2e72280b6f182" ns2:_="" ns3:_="">
    <xsd:import namespace="61db5c37-f4c8-46e1-a7c5-0d2f688a5e0e"/>
    <xsd:import namespace="db7f9621-7277-43a0-a030-5e2e9d2bb5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b5c37-f4c8-46e1-a7c5-0d2f688a5e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f9621-7277-43a0-a030-5e2e9d2bb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34938F-DD83-4155-93A9-A8BCB4B20F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3E862F-5E6D-453E-8716-E83D99688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3B291C-3B7B-457D-88D1-49744A2D2C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AEDC18-9DE8-4A8C-A0AC-40237BA57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b5c37-f4c8-46e1-a7c5-0d2f688a5e0e"/>
    <ds:schemaRef ds:uri="db7f9621-7277-43a0-a030-5e2e9d2bb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Slawomir Koziel</dc:creator>
  <cp:keywords/>
  <dc:description/>
  <cp:lastModifiedBy>Alicja  Hoppen - Anyszko</cp:lastModifiedBy>
  <cp:revision>2</cp:revision>
  <cp:lastPrinted>2022-04-05T05:12:00Z</cp:lastPrinted>
  <dcterms:created xsi:type="dcterms:W3CDTF">2022-04-05T05:12:00Z</dcterms:created>
  <dcterms:modified xsi:type="dcterms:W3CDTF">2022-04-05T05:12:00Z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0x010100B545DD1EC0BB79448B2CD88E09D78261</vt:lpwstr>
  </property>
</Properties>
</file>