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D4" w:rsidRPr="005578A5" w:rsidRDefault="007251D4" w:rsidP="005578A5">
      <w:p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  <w:b/>
        </w:rPr>
        <w:t xml:space="preserve">Uchwała Nr </w:t>
      </w:r>
      <w:r w:rsidR="005578A5">
        <w:rPr>
          <w:rFonts w:asciiTheme="minorHAnsi" w:hAnsiTheme="minorHAnsi"/>
          <w:b/>
        </w:rPr>
        <w:t>443</w:t>
      </w:r>
      <w:r w:rsidRPr="005578A5">
        <w:rPr>
          <w:rFonts w:asciiTheme="minorHAnsi" w:hAnsiTheme="minorHAnsi"/>
          <w:b/>
        </w:rPr>
        <w:t>/20</w:t>
      </w:r>
      <w:r w:rsidR="008F1A40" w:rsidRPr="005578A5">
        <w:rPr>
          <w:rFonts w:asciiTheme="minorHAnsi" w:hAnsiTheme="minorHAnsi"/>
          <w:b/>
        </w:rPr>
        <w:t>2</w:t>
      </w:r>
      <w:r w:rsidR="0061045D" w:rsidRPr="005578A5">
        <w:rPr>
          <w:rFonts w:asciiTheme="minorHAnsi" w:hAnsiTheme="minorHAnsi"/>
          <w:b/>
        </w:rPr>
        <w:t>1</w:t>
      </w:r>
    </w:p>
    <w:p w:rsidR="007251D4" w:rsidRPr="005578A5" w:rsidRDefault="007251D4" w:rsidP="005578A5">
      <w:pPr>
        <w:spacing w:line="360" w:lineRule="auto"/>
        <w:rPr>
          <w:rFonts w:asciiTheme="minorHAnsi" w:hAnsiTheme="minorHAnsi"/>
          <w:b/>
        </w:rPr>
      </w:pPr>
      <w:r w:rsidRPr="005578A5">
        <w:rPr>
          <w:rFonts w:asciiTheme="minorHAnsi" w:hAnsiTheme="minorHAnsi"/>
          <w:b/>
        </w:rPr>
        <w:t>Zarządu Powiatu Przasnyskiego</w:t>
      </w:r>
    </w:p>
    <w:p w:rsidR="007251D4" w:rsidRPr="005578A5" w:rsidRDefault="007251D4" w:rsidP="005578A5">
      <w:p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  <w:b/>
        </w:rPr>
        <w:t>z dnia</w:t>
      </w:r>
      <w:r w:rsidRPr="005578A5">
        <w:rPr>
          <w:rFonts w:asciiTheme="minorHAnsi" w:hAnsiTheme="minorHAnsi"/>
        </w:rPr>
        <w:t xml:space="preserve"> </w:t>
      </w:r>
      <w:r w:rsidR="005578A5">
        <w:rPr>
          <w:rFonts w:asciiTheme="minorHAnsi" w:hAnsiTheme="minorHAnsi"/>
          <w:b/>
        </w:rPr>
        <w:t>25</w:t>
      </w:r>
      <w:r w:rsidR="008F1A40" w:rsidRPr="005578A5">
        <w:rPr>
          <w:rFonts w:asciiTheme="minorHAnsi" w:hAnsiTheme="minorHAnsi"/>
          <w:b/>
        </w:rPr>
        <w:t xml:space="preserve"> listopada </w:t>
      </w:r>
      <w:r w:rsidRPr="005578A5">
        <w:rPr>
          <w:rFonts w:asciiTheme="minorHAnsi" w:hAnsiTheme="minorHAnsi"/>
          <w:b/>
        </w:rPr>
        <w:t>20</w:t>
      </w:r>
      <w:r w:rsidR="008F1A40" w:rsidRPr="005578A5">
        <w:rPr>
          <w:rFonts w:asciiTheme="minorHAnsi" w:hAnsiTheme="minorHAnsi"/>
          <w:b/>
        </w:rPr>
        <w:t>2</w:t>
      </w:r>
      <w:r w:rsidR="0061045D" w:rsidRPr="005578A5">
        <w:rPr>
          <w:rFonts w:asciiTheme="minorHAnsi" w:hAnsiTheme="minorHAnsi"/>
          <w:b/>
        </w:rPr>
        <w:t>1</w:t>
      </w:r>
      <w:r w:rsidRPr="005578A5">
        <w:rPr>
          <w:rFonts w:asciiTheme="minorHAnsi" w:hAnsiTheme="minorHAnsi"/>
          <w:b/>
        </w:rPr>
        <w:t xml:space="preserve"> r.</w:t>
      </w:r>
    </w:p>
    <w:p w:rsidR="007251D4" w:rsidRPr="005578A5" w:rsidRDefault="007251D4" w:rsidP="005578A5">
      <w:pPr>
        <w:spacing w:line="360" w:lineRule="auto"/>
        <w:rPr>
          <w:rFonts w:asciiTheme="minorHAnsi" w:hAnsiTheme="minorHAnsi"/>
        </w:rPr>
      </w:pPr>
    </w:p>
    <w:p w:rsidR="00315D8A" w:rsidRPr="005578A5" w:rsidRDefault="007251D4" w:rsidP="005578A5">
      <w:p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  <w:b/>
        </w:rPr>
        <w:t xml:space="preserve">w sprawie </w:t>
      </w:r>
      <w:r w:rsidR="00343C3C" w:rsidRPr="005578A5">
        <w:rPr>
          <w:rFonts w:asciiTheme="minorHAnsi" w:hAnsiTheme="minorHAnsi"/>
          <w:b/>
        </w:rPr>
        <w:t xml:space="preserve">rozstrzygnięcia otwartego konkursu ofert </w:t>
      </w:r>
      <w:r w:rsidR="00315D8A" w:rsidRPr="005578A5">
        <w:rPr>
          <w:rFonts w:asciiTheme="minorHAnsi" w:hAnsiTheme="minorHAnsi"/>
          <w:b/>
        </w:rPr>
        <w:t xml:space="preserve"> na</w:t>
      </w:r>
      <w:r w:rsidR="00886842" w:rsidRPr="005578A5">
        <w:rPr>
          <w:rFonts w:asciiTheme="minorHAnsi" w:hAnsiTheme="minorHAnsi"/>
          <w:b/>
        </w:rPr>
        <w:t xml:space="preserve"> powierzenie realizacji</w:t>
      </w:r>
      <w:r w:rsidR="00315D8A" w:rsidRPr="005578A5">
        <w:rPr>
          <w:rFonts w:asciiTheme="minorHAnsi" w:hAnsiTheme="minorHAnsi"/>
          <w:b/>
        </w:rPr>
        <w:t xml:space="preserve"> zadania publicznego </w:t>
      </w:r>
      <w:r w:rsidR="00DB37E3" w:rsidRPr="005578A5">
        <w:rPr>
          <w:rFonts w:asciiTheme="minorHAnsi" w:hAnsiTheme="minorHAnsi"/>
          <w:b/>
        </w:rPr>
        <w:t>–</w:t>
      </w:r>
      <w:r w:rsidR="00315D8A" w:rsidRPr="005578A5">
        <w:rPr>
          <w:rFonts w:asciiTheme="minorHAnsi" w:hAnsiTheme="minorHAnsi"/>
          <w:b/>
        </w:rPr>
        <w:t xml:space="preserve"> </w:t>
      </w:r>
      <w:r w:rsidR="0061045D" w:rsidRPr="005578A5">
        <w:rPr>
          <w:rFonts w:asciiTheme="minorHAnsi" w:hAnsiTheme="minorHAnsi"/>
          <w:b/>
        </w:rPr>
        <w:t>„Prowadzenie punktu przeznaczonego na udzielanie nieodpłatnej pomocy prawnej oraz świadczenie nieodpłatnego poradnictwa obywatelskiego na terenie Powiatu Przasnyskiego w 2022 r.”</w:t>
      </w:r>
    </w:p>
    <w:p w:rsidR="007251D4" w:rsidRPr="005578A5" w:rsidRDefault="007251D4" w:rsidP="005578A5">
      <w:pPr>
        <w:spacing w:before="240" w:line="360" w:lineRule="auto"/>
        <w:ind w:firstLine="708"/>
        <w:rPr>
          <w:rFonts w:asciiTheme="minorHAnsi" w:hAnsiTheme="minorHAnsi"/>
        </w:rPr>
      </w:pPr>
      <w:r w:rsidRPr="005578A5">
        <w:rPr>
          <w:rFonts w:asciiTheme="minorHAnsi" w:hAnsiTheme="minorHAnsi"/>
        </w:rPr>
        <w:t xml:space="preserve">Na podstawie </w:t>
      </w:r>
      <w:r w:rsidR="00343C3C" w:rsidRPr="005578A5">
        <w:rPr>
          <w:rFonts w:asciiTheme="minorHAnsi" w:hAnsiTheme="minorHAnsi"/>
        </w:rPr>
        <w:t>art. 4 ust. 1 pkt 22 i art. 32 ust. 1 ustawy z dnia 5 czerwca 1998r. o samorządzie powiatowym (</w:t>
      </w:r>
      <w:proofErr w:type="spellStart"/>
      <w:r w:rsidR="00343C3C" w:rsidRPr="005578A5">
        <w:rPr>
          <w:rFonts w:asciiTheme="minorHAnsi" w:hAnsiTheme="minorHAnsi"/>
        </w:rPr>
        <w:t>t.j</w:t>
      </w:r>
      <w:proofErr w:type="spellEnd"/>
      <w:r w:rsidR="00343C3C" w:rsidRPr="005578A5">
        <w:rPr>
          <w:rFonts w:asciiTheme="minorHAnsi" w:hAnsiTheme="minorHAnsi"/>
        </w:rPr>
        <w:t>. Dz. U. z 20</w:t>
      </w:r>
      <w:r w:rsidR="002B3CD0" w:rsidRPr="005578A5">
        <w:rPr>
          <w:rFonts w:asciiTheme="minorHAnsi" w:hAnsiTheme="minorHAnsi"/>
        </w:rPr>
        <w:t xml:space="preserve">20 </w:t>
      </w:r>
      <w:r w:rsidR="007C0859" w:rsidRPr="005578A5">
        <w:rPr>
          <w:rFonts w:asciiTheme="minorHAnsi" w:hAnsiTheme="minorHAnsi"/>
        </w:rPr>
        <w:t>r. poz</w:t>
      </w:r>
      <w:r w:rsidR="008A0A44" w:rsidRPr="005578A5">
        <w:rPr>
          <w:rFonts w:asciiTheme="minorHAnsi" w:hAnsiTheme="minorHAnsi"/>
        </w:rPr>
        <w:t>.</w:t>
      </w:r>
      <w:r w:rsidR="002B3CD0" w:rsidRPr="005578A5">
        <w:rPr>
          <w:rFonts w:asciiTheme="minorHAnsi" w:hAnsiTheme="minorHAnsi"/>
        </w:rPr>
        <w:t xml:space="preserve"> 920</w:t>
      </w:r>
      <w:r w:rsidR="004B5ECE" w:rsidRPr="005578A5">
        <w:rPr>
          <w:rFonts w:asciiTheme="minorHAnsi" w:hAnsiTheme="minorHAnsi"/>
        </w:rPr>
        <w:t xml:space="preserve"> z </w:t>
      </w:r>
      <w:proofErr w:type="spellStart"/>
      <w:r w:rsidR="004B5ECE" w:rsidRPr="005578A5">
        <w:rPr>
          <w:rFonts w:asciiTheme="minorHAnsi" w:hAnsiTheme="minorHAnsi"/>
        </w:rPr>
        <w:t>późn</w:t>
      </w:r>
      <w:proofErr w:type="spellEnd"/>
      <w:r w:rsidR="004B5ECE" w:rsidRPr="005578A5">
        <w:rPr>
          <w:rFonts w:asciiTheme="minorHAnsi" w:hAnsiTheme="minorHAnsi"/>
        </w:rPr>
        <w:t>. zm.</w:t>
      </w:r>
      <w:r w:rsidR="00343C3C" w:rsidRPr="005578A5">
        <w:rPr>
          <w:rFonts w:asciiTheme="minorHAnsi" w:hAnsiTheme="minorHAnsi"/>
        </w:rPr>
        <w:t>)</w:t>
      </w:r>
      <w:r w:rsidR="000B74EB" w:rsidRPr="005578A5">
        <w:rPr>
          <w:rFonts w:asciiTheme="minorHAnsi" w:hAnsiTheme="minorHAnsi"/>
        </w:rPr>
        <w:t xml:space="preserve"> w związku z art. 8 ust. 1, art. 11 ust. 1</w:t>
      </w:r>
      <w:r w:rsidR="00674452" w:rsidRPr="005578A5">
        <w:rPr>
          <w:rFonts w:asciiTheme="minorHAnsi" w:hAnsiTheme="minorHAnsi"/>
        </w:rPr>
        <w:t>, ust. 1a, ust. 2</w:t>
      </w:r>
      <w:r w:rsidR="000B74EB" w:rsidRPr="005578A5">
        <w:rPr>
          <w:rFonts w:asciiTheme="minorHAnsi" w:hAnsiTheme="minorHAnsi"/>
        </w:rPr>
        <w:t xml:space="preserve"> i </w:t>
      </w:r>
      <w:r w:rsidR="00674452" w:rsidRPr="005578A5">
        <w:rPr>
          <w:rFonts w:asciiTheme="minorHAnsi" w:hAnsiTheme="minorHAnsi"/>
        </w:rPr>
        <w:t xml:space="preserve">ust. </w:t>
      </w:r>
      <w:r w:rsidR="000B74EB" w:rsidRPr="005578A5">
        <w:rPr>
          <w:rFonts w:asciiTheme="minorHAnsi" w:hAnsiTheme="minorHAnsi"/>
        </w:rPr>
        <w:t>2</w:t>
      </w:r>
      <w:r w:rsidR="00DB51D1" w:rsidRPr="005578A5">
        <w:rPr>
          <w:rFonts w:asciiTheme="minorHAnsi" w:hAnsiTheme="minorHAnsi"/>
        </w:rPr>
        <w:t>a</w:t>
      </w:r>
      <w:r w:rsidR="000B74EB" w:rsidRPr="005578A5">
        <w:rPr>
          <w:rFonts w:asciiTheme="minorHAnsi" w:hAnsiTheme="minorHAnsi"/>
        </w:rPr>
        <w:t xml:space="preserve"> </w:t>
      </w:r>
      <w:r w:rsidR="00674452" w:rsidRPr="005578A5">
        <w:rPr>
          <w:rFonts w:asciiTheme="minorHAnsi" w:hAnsiTheme="minorHAnsi"/>
        </w:rPr>
        <w:t xml:space="preserve">pkt 2 </w:t>
      </w:r>
      <w:r w:rsidR="000B74EB" w:rsidRPr="005578A5">
        <w:rPr>
          <w:rFonts w:asciiTheme="minorHAnsi" w:hAnsiTheme="minorHAnsi"/>
        </w:rPr>
        <w:t>ustawy z dnia 5 sierpnia 2015r</w:t>
      </w:r>
      <w:r w:rsidR="008A0A44" w:rsidRPr="005578A5">
        <w:rPr>
          <w:rFonts w:asciiTheme="minorHAnsi" w:hAnsiTheme="minorHAnsi"/>
        </w:rPr>
        <w:t xml:space="preserve">. o nieodpłatnej pomocy prawnej, nieodpłatnym poradnictwie obywatelskim </w:t>
      </w:r>
      <w:r w:rsidR="000B74EB" w:rsidRPr="005578A5">
        <w:rPr>
          <w:rFonts w:asciiTheme="minorHAnsi" w:hAnsiTheme="minorHAnsi"/>
        </w:rPr>
        <w:t>oraz edukacji prawnej (Dz. U.</w:t>
      </w:r>
      <w:r w:rsidR="006A5389" w:rsidRPr="005578A5">
        <w:rPr>
          <w:rFonts w:asciiTheme="minorHAnsi" w:hAnsiTheme="minorHAnsi"/>
        </w:rPr>
        <w:t xml:space="preserve"> z 20</w:t>
      </w:r>
      <w:r w:rsidR="004B5ECE" w:rsidRPr="005578A5">
        <w:rPr>
          <w:rFonts w:asciiTheme="minorHAnsi" w:hAnsiTheme="minorHAnsi"/>
        </w:rPr>
        <w:t>21</w:t>
      </w:r>
      <w:r w:rsidR="002B3CD0" w:rsidRPr="005578A5">
        <w:rPr>
          <w:rFonts w:asciiTheme="minorHAnsi" w:hAnsiTheme="minorHAnsi"/>
        </w:rPr>
        <w:t xml:space="preserve"> </w:t>
      </w:r>
      <w:r w:rsidR="006A5389" w:rsidRPr="005578A5">
        <w:rPr>
          <w:rFonts w:asciiTheme="minorHAnsi" w:hAnsiTheme="minorHAnsi"/>
        </w:rPr>
        <w:t>r.</w:t>
      </w:r>
      <w:r w:rsidR="000B74EB" w:rsidRPr="005578A5">
        <w:rPr>
          <w:rFonts w:asciiTheme="minorHAnsi" w:hAnsiTheme="minorHAnsi"/>
        </w:rPr>
        <w:t xml:space="preserve"> poz. </w:t>
      </w:r>
      <w:r w:rsidR="004B5ECE" w:rsidRPr="005578A5">
        <w:rPr>
          <w:rFonts w:asciiTheme="minorHAnsi" w:hAnsiTheme="minorHAnsi"/>
        </w:rPr>
        <w:t xml:space="preserve">945) </w:t>
      </w:r>
      <w:r w:rsidR="000B74EB" w:rsidRPr="005578A5">
        <w:rPr>
          <w:rFonts w:asciiTheme="minorHAnsi" w:hAnsiTheme="minorHAnsi"/>
        </w:rPr>
        <w:t xml:space="preserve">oraz art. </w:t>
      </w:r>
      <w:r w:rsidR="00343C3C" w:rsidRPr="005578A5">
        <w:rPr>
          <w:rFonts w:asciiTheme="minorHAnsi" w:hAnsiTheme="minorHAnsi"/>
        </w:rPr>
        <w:t>4 ust. 1 pkt 1b, art. 11 ust. 1 pkt 2 i ust. 2, art. 15 ust. 2h i 2j</w:t>
      </w:r>
      <w:r w:rsidRPr="005578A5">
        <w:rPr>
          <w:rFonts w:asciiTheme="minorHAnsi" w:hAnsiTheme="minorHAnsi"/>
        </w:rPr>
        <w:t xml:space="preserve"> ustawy z dnia 24 kwietnia 2003 r. o działalności pożytku publicznego i o wolontariacie (</w:t>
      </w:r>
      <w:proofErr w:type="spellStart"/>
      <w:r w:rsidR="004B31FC" w:rsidRPr="005578A5">
        <w:rPr>
          <w:rFonts w:asciiTheme="minorHAnsi" w:hAnsiTheme="minorHAnsi"/>
        </w:rPr>
        <w:t>t</w:t>
      </w:r>
      <w:r w:rsidR="0010176C" w:rsidRPr="005578A5">
        <w:rPr>
          <w:rFonts w:asciiTheme="minorHAnsi" w:hAnsiTheme="minorHAnsi"/>
        </w:rPr>
        <w:t>.</w:t>
      </w:r>
      <w:r w:rsidR="004B31FC" w:rsidRPr="005578A5">
        <w:rPr>
          <w:rFonts w:asciiTheme="minorHAnsi" w:hAnsiTheme="minorHAnsi"/>
        </w:rPr>
        <w:t>j</w:t>
      </w:r>
      <w:proofErr w:type="spellEnd"/>
      <w:r w:rsidR="004B31FC" w:rsidRPr="005578A5">
        <w:rPr>
          <w:rFonts w:asciiTheme="minorHAnsi" w:hAnsiTheme="minorHAnsi"/>
        </w:rPr>
        <w:t xml:space="preserve">. </w:t>
      </w:r>
      <w:r w:rsidRPr="005578A5">
        <w:rPr>
          <w:rFonts w:asciiTheme="minorHAnsi" w:hAnsiTheme="minorHAnsi"/>
        </w:rPr>
        <w:t xml:space="preserve">Dz. U. z </w:t>
      </w:r>
      <w:r w:rsidR="00674452" w:rsidRPr="005578A5">
        <w:rPr>
          <w:rFonts w:asciiTheme="minorHAnsi" w:hAnsiTheme="minorHAnsi"/>
        </w:rPr>
        <w:t>20</w:t>
      </w:r>
      <w:r w:rsidR="002B3CD0" w:rsidRPr="005578A5">
        <w:rPr>
          <w:rFonts w:asciiTheme="minorHAnsi" w:hAnsiTheme="minorHAnsi"/>
        </w:rPr>
        <w:t>20</w:t>
      </w:r>
      <w:r w:rsidR="005014B2" w:rsidRPr="005578A5">
        <w:rPr>
          <w:rFonts w:asciiTheme="minorHAnsi" w:hAnsiTheme="minorHAnsi"/>
        </w:rPr>
        <w:t xml:space="preserve"> r. poz. </w:t>
      </w:r>
      <w:r w:rsidR="002B3CD0" w:rsidRPr="005578A5">
        <w:rPr>
          <w:rFonts w:asciiTheme="minorHAnsi" w:hAnsiTheme="minorHAnsi"/>
        </w:rPr>
        <w:t>1057</w:t>
      </w:r>
      <w:r w:rsidR="008A0A44" w:rsidRPr="005578A5">
        <w:rPr>
          <w:rFonts w:asciiTheme="minorHAnsi" w:hAnsiTheme="minorHAnsi"/>
        </w:rPr>
        <w:t xml:space="preserve"> z </w:t>
      </w:r>
      <w:proofErr w:type="spellStart"/>
      <w:r w:rsidR="008A0A44" w:rsidRPr="005578A5">
        <w:rPr>
          <w:rFonts w:asciiTheme="minorHAnsi" w:hAnsiTheme="minorHAnsi"/>
        </w:rPr>
        <w:t>późn</w:t>
      </w:r>
      <w:proofErr w:type="spellEnd"/>
      <w:r w:rsidR="008A0A44" w:rsidRPr="005578A5">
        <w:rPr>
          <w:rFonts w:asciiTheme="minorHAnsi" w:hAnsiTheme="minorHAnsi"/>
        </w:rPr>
        <w:t>. zm</w:t>
      </w:r>
      <w:r w:rsidR="00E9556E" w:rsidRPr="005578A5">
        <w:rPr>
          <w:rFonts w:asciiTheme="minorHAnsi" w:hAnsiTheme="minorHAnsi"/>
        </w:rPr>
        <w:t>.</w:t>
      </w:r>
      <w:r w:rsidR="003B42BF" w:rsidRPr="005578A5">
        <w:rPr>
          <w:rFonts w:asciiTheme="minorHAnsi" w:hAnsiTheme="minorHAnsi"/>
        </w:rPr>
        <w:t>)</w:t>
      </w:r>
      <w:r w:rsidR="000B74EB" w:rsidRPr="005578A5">
        <w:rPr>
          <w:rFonts w:asciiTheme="minorHAnsi" w:hAnsiTheme="minorHAnsi"/>
        </w:rPr>
        <w:t xml:space="preserve"> i</w:t>
      </w:r>
      <w:r w:rsidRPr="005578A5">
        <w:rPr>
          <w:rFonts w:asciiTheme="minorHAnsi" w:hAnsiTheme="minorHAnsi"/>
        </w:rPr>
        <w:t xml:space="preserve"> Uchwały Nr </w:t>
      </w:r>
      <w:r w:rsidR="004B5ECE" w:rsidRPr="005578A5">
        <w:rPr>
          <w:rFonts w:asciiTheme="minorHAnsi" w:hAnsiTheme="minorHAnsi"/>
        </w:rPr>
        <w:t>426</w:t>
      </w:r>
      <w:r w:rsidR="008A0A44" w:rsidRPr="005578A5">
        <w:rPr>
          <w:rFonts w:asciiTheme="minorHAnsi" w:hAnsiTheme="minorHAnsi"/>
        </w:rPr>
        <w:t>/20</w:t>
      </w:r>
      <w:r w:rsidR="009D46F9" w:rsidRPr="005578A5">
        <w:rPr>
          <w:rFonts w:asciiTheme="minorHAnsi" w:hAnsiTheme="minorHAnsi"/>
        </w:rPr>
        <w:t>2</w:t>
      </w:r>
      <w:r w:rsidR="004B5ECE" w:rsidRPr="005578A5">
        <w:rPr>
          <w:rFonts w:asciiTheme="minorHAnsi" w:hAnsiTheme="minorHAnsi"/>
        </w:rPr>
        <w:t>1</w:t>
      </w:r>
      <w:r w:rsidR="005014B2" w:rsidRPr="005578A5">
        <w:rPr>
          <w:rFonts w:asciiTheme="minorHAnsi" w:hAnsiTheme="minorHAnsi"/>
        </w:rPr>
        <w:t xml:space="preserve"> Zarządu Powiatu Przasnyskiego</w:t>
      </w:r>
      <w:r w:rsidRPr="005578A5">
        <w:rPr>
          <w:rFonts w:asciiTheme="minorHAnsi" w:hAnsiTheme="minorHAnsi"/>
        </w:rPr>
        <w:t xml:space="preserve"> z dnia </w:t>
      </w:r>
      <w:r w:rsidR="004B5ECE" w:rsidRPr="005578A5">
        <w:rPr>
          <w:rFonts w:asciiTheme="minorHAnsi" w:hAnsiTheme="minorHAnsi"/>
        </w:rPr>
        <w:t xml:space="preserve">25 </w:t>
      </w:r>
      <w:r w:rsidR="002B3CD0" w:rsidRPr="005578A5">
        <w:rPr>
          <w:rFonts w:asciiTheme="minorHAnsi" w:hAnsiTheme="minorHAnsi"/>
        </w:rPr>
        <w:t>października</w:t>
      </w:r>
      <w:r w:rsidR="008A0A44" w:rsidRPr="005578A5">
        <w:rPr>
          <w:rFonts w:asciiTheme="minorHAnsi" w:hAnsiTheme="minorHAnsi"/>
        </w:rPr>
        <w:t xml:space="preserve"> 20</w:t>
      </w:r>
      <w:r w:rsidR="002B3CD0" w:rsidRPr="005578A5">
        <w:rPr>
          <w:rFonts w:asciiTheme="minorHAnsi" w:hAnsiTheme="minorHAnsi"/>
        </w:rPr>
        <w:t>2</w:t>
      </w:r>
      <w:r w:rsidR="004B5ECE" w:rsidRPr="005578A5">
        <w:rPr>
          <w:rFonts w:asciiTheme="minorHAnsi" w:hAnsiTheme="minorHAnsi"/>
        </w:rPr>
        <w:t>1</w:t>
      </w:r>
      <w:r w:rsidR="002B3CD0" w:rsidRPr="005578A5">
        <w:rPr>
          <w:rFonts w:asciiTheme="minorHAnsi" w:hAnsiTheme="minorHAnsi"/>
        </w:rPr>
        <w:t xml:space="preserve"> </w:t>
      </w:r>
      <w:r w:rsidR="008A0A44" w:rsidRPr="005578A5">
        <w:rPr>
          <w:rFonts w:asciiTheme="minorHAnsi" w:hAnsiTheme="minorHAnsi"/>
        </w:rPr>
        <w:t>r</w:t>
      </w:r>
      <w:r w:rsidR="005014B2" w:rsidRPr="005578A5">
        <w:rPr>
          <w:rFonts w:asciiTheme="minorHAnsi" w:hAnsiTheme="minorHAnsi"/>
        </w:rPr>
        <w:t>.</w:t>
      </w:r>
      <w:r w:rsidRPr="005578A5">
        <w:rPr>
          <w:rFonts w:asciiTheme="minorHAnsi" w:hAnsiTheme="minorHAnsi"/>
        </w:rPr>
        <w:t xml:space="preserve"> w sprawie </w:t>
      </w:r>
      <w:r w:rsidR="00343C3C" w:rsidRPr="005578A5">
        <w:rPr>
          <w:rFonts w:asciiTheme="minorHAnsi" w:hAnsiTheme="minorHAnsi"/>
        </w:rPr>
        <w:t>ogłoszenia otwartego konkursu ofert na realizację</w:t>
      </w:r>
      <w:r w:rsidR="005014B2" w:rsidRPr="005578A5">
        <w:rPr>
          <w:rFonts w:asciiTheme="minorHAnsi" w:hAnsiTheme="minorHAnsi"/>
        </w:rPr>
        <w:t xml:space="preserve"> zadania publicznego </w:t>
      </w:r>
      <w:r w:rsidR="004B5ECE" w:rsidRPr="005578A5">
        <w:rPr>
          <w:rFonts w:asciiTheme="minorHAnsi" w:hAnsiTheme="minorHAnsi"/>
        </w:rPr>
        <w:t xml:space="preserve">„Prowadzenie punktu przeznaczonego na udzielanie nieodpłatnej pomocy prawnej oraz świadczenie nieodpłatnego poradnictwa obywatelskiego na terenie Powiatu Przasnyskiego w 2022 r.” </w:t>
      </w:r>
      <w:r w:rsidRPr="005578A5">
        <w:rPr>
          <w:rFonts w:asciiTheme="minorHAnsi" w:hAnsiTheme="minorHAnsi"/>
        </w:rPr>
        <w:t>uchwala się, co następuje:</w:t>
      </w:r>
    </w:p>
    <w:p w:rsidR="00BD7B7C" w:rsidRPr="005578A5" w:rsidRDefault="00BD7B7C" w:rsidP="005578A5">
      <w:pPr>
        <w:spacing w:line="360" w:lineRule="auto"/>
        <w:rPr>
          <w:rFonts w:asciiTheme="minorHAnsi" w:hAnsiTheme="minorHAnsi"/>
          <w:b/>
        </w:rPr>
      </w:pPr>
    </w:p>
    <w:p w:rsidR="007251D4" w:rsidRPr="005578A5" w:rsidRDefault="007251D4" w:rsidP="005578A5">
      <w:pPr>
        <w:spacing w:line="360" w:lineRule="auto"/>
        <w:rPr>
          <w:rFonts w:asciiTheme="minorHAnsi" w:hAnsiTheme="minorHAnsi"/>
          <w:b/>
        </w:rPr>
      </w:pPr>
      <w:r w:rsidRPr="005578A5">
        <w:rPr>
          <w:rFonts w:asciiTheme="minorHAnsi" w:hAnsiTheme="minorHAnsi"/>
          <w:b/>
        </w:rPr>
        <w:t>§1</w:t>
      </w:r>
    </w:p>
    <w:p w:rsidR="003D4945" w:rsidRPr="005578A5" w:rsidRDefault="00886842" w:rsidP="005578A5">
      <w:pPr>
        <w:spacing w:line="360" w:lineRule="auto"/>
        <w:rPr>
          <w:rFonts w:asciiTheme="minorHAnsi" w:eastAsia="Times New Roman" w:hAnsiTheme="minorHAnsi"/>
          <w:bCs/>
        </w:rPr>
      </w:pPr>
      <w:r w:rsidRPr="005578A5">
        <w:rPr>
          <w:rFonts w:asciiTheme="minorHAnsi" w:hAnsiTheme="minorHAnsi"/>
        </w:rPr>
        <w:t xml:space="preserve">W wyniku przeprowadzonego otwartego konkursu ofert dokonuje się wyboru oferty </w:t>
      </w:r>
      <w:r w:rsidR="00CE75A8" w:rsidRPr="005578A5">
        <w:rPr>
          <w:rFonts w:asciiTheme="minorHAnsi" w:eastAsia="Times New Roman" w:hAnsiTheme="minorHAnsi"/>
          <w:b/>
          <w:bCs/>
        </w:rPr>
        <w:t xml:space="preserve">Fundacji „Inicjatywa Kobiet Aktywnych” ul. </w:t>
      </w:r>
      <w:proofErr w:type="spellStart"/>
      <w:r w:rsidR="00CE75A8" w:rsidRPr="005578A5">
        <w:rPr>
          <w:rFonts w:asciiTheme="minorHAnsi" w:eastAsia="Times New Roman" w:hAnsiTheme="minorHAnsi"/>
          <w:b/>
          <w:bCs/>
        </w:rPr>
        <w:t>Hanowskiego</w:t>
      </w:r>
      <w:proofErr w:type="spellEnd"/>
      <w:r w:rsidR="00CE75A8" w:rsidRPr="005578A5">
        <w:rPr>
          <w:rFonts w:asciiTheme="minorHAnsi" w:eastAsia="Times New Roman" w:hAnsiTheme="minorHAnsi"/>
          <w:b/>
          <w:bCs/>
        </w:rPr>
        <w:t xml:space="preserve"> 9/42, 10-687 Olsztyn </w:t>
      </w:r>
      <w:r w:rsidRPr="005578A5">
        <w:rPr>
          <w:rFonts w:asciiTheme="minorHAnsi" w:hAnsiTheme="minorHAnsi"/>
        </w:rPr>
        <w:t>na realizację zadania</w:t>
      </w:r>
      <w:r w:rsidR="00F04627" w:rsidRPr="005578A5">
        <w:rPr>
          <w:rFonts w:asciiTheme="minorHAnsi" w:hAnsiTheme="minorHAnsi"/>
        </w:rPr>
        <w:t xml:space="preserve"> </w:t>
      </w:r>
      <w:r w:rsidRPr="005578A5">
        <w:rPr>
          <w:rFonts w:asciiTheme="minorHAnsi" w:hAnsiTheme="minorHAnsi"/>
        </w:rPr>
        <w:t xml:space="preserve">w zakresie </w:t>
      </w:r>
      <w:r w:rsidR="004B5ECE" w:rsidRPr="005578A5">
        <w:rPr>
          <w:rFonts w:asciiTheme="minorHAnsi" w:hAnsiTheme="minorHAnsi"/>
        </w:rPr>
        <w:t>„Prowadzenie punktu przeznaczonego na udzielanie nieodpłatnej pomocy prawnej oraz świadczenie nieodpłatnego poradnictwa obywatelskiego na terenie Powiatu Przasnyskiego w 2022 r.”</w:t>
      </w:r>
      <w:r w:rsidR="00DB37E3" w:rsidRPr="005578A5">
        <w:rPr>
          <w:rFonts w:asciiTheme="minorHAnsi" w:hAnsiTheme="minorHAnsi"/>
        </w:rPr>
        <w:t xml:space="preserve"> </w:t>
      </w:r>
      <w:r w:rsidRPr="005578A5">
        <w:rPr>
          <w:rFonts w:asciiTheme="minorHAnsi" w:hAnsiTheme="minorHAnsi"/>
        </w:rPr>
        <w:t>i udziela się dotacji na finans</w:t>
      </w:r>
      <w:r w:rsidR="008F1A40" w:rsidRPr="005578A5">
        <w:rPr>
          <w:rFonts w:asciiTheme="minorHAnsi" w:hAnsiTheme="minorHAnsi"/>
        </w:rPr>
        <w:t>owanie tego zadania w wysokości</w:t>
      </w:r>
      <w:r w:rsidR="000B74EB" w:rsidRPr="005578A5">
        <w:rPr>
          <w:rFonts w:asciiTheme="minorHAnsi" w:hAnsiTheme="minorHAnsi"/>
        </w:rPr>
        <w:t xml:space="preserve"> </w:t>
      </w:r>
      <w:r w:rsidR="00DB37E3" w:rsidRPr="005578A5">
        <w:rPr>
          <w:rFonts w:asciiTheme="minorHAnsi" w:hAnsiTheme="minorHAnsi"/>
        </w:rPr>
        <w:t>64.020,00</w:t>
      </w:r>
      <w:r w:rsidRPr="005578A5">
        <w:rPr>
          <w:rFonts w:asciiTheme="minorHAnsi" w:hAnsiTheme="minorHAnsi"/>
        </w:rPr>
        <w:t xml:space="preserve"> zł (słownie: sześćdziesiąt </w:t>
      </w:r>
      <w:r w:rsidR="00DB37E3" w:rsidRPr="005578A5">
        <w:rPr>
          <w:rFonts w:asciiTheme="minorHAnsi" w:hAnsiTheme="minorHAnsi"/>
        </w:rPr>
        <w:t xml:space="preserve">cztery </w:t>
      </w:r>
      <w:r w:rsidRPr="005578A5">
        <w:rPr>
          <w:rFonts w:asciiTheme="minorHAnsi" w:hAnsiTheme="minorHAnsi"/>
        </w:rPr>
        <w:t>tysi</w:t>
      </w:r>
      <w:r w:rsidR="00DB37E3" w:rsidRPr="005578A5">
        <w:rPr>
          <w:rFonts w:asciiTheme="minorHAnsi" w:hAnsiTheme="minorHAnsi"/>
        </w:rPr>
        <w:t>ące</w:t>
      </w:r>
      <w:r w:rsidRPr="005578A5">
        <w:rPr>
          <w:rFonts w:asciiTheme="minorHAnsi" w:hAnsiTheme="minorHAnsi"/>
        </w:rPr>
        <w:t xml:space="preserve"> dwadzieścia złotych) brutto.</w:t>
      </w:r>
    </w:p>
    <w:p w:rsidR="00031F76" w:rsidRPr="005578A5" w:rsidRDefault="00031F76" w:rsidP="005578A5">
      <w:pPr>
        <w:spacing w:line="360" w:lineRule="auto"/>
        <w:rPr>
          <w:rFonts w:asciiTheme="minorHAnsi" w:hAnsiTheme="minorHAnsi"/>
          <w:b/>
        </w:rPr>
      </w:pPr>
    </w:p>
    <w:p w:rsidR="007251D4" w:rsidRPr="005578A5" w:rsidRDefault="007251D4" w:rsidP="005578A5">
      <w:pPr>
        <w:spacing w:line="360" w:lineRule="auto"/>
        <w:rPr>
          <w:rFonts w:asciiTheme="minorHAnsi" w:hAnsiTheme="minorHAnsi"/>
          <w:b/>
        </w:rPr>
      </w:pPr>
      <w:r w:rsidRPr="005578A5">
        <w:rPr>
          <w:rFonts w:asciiTheme="minorHAnsi" w:hAnsiTheme="minorHAnsi"/>
          <w:b/>
        </w:rPr>
        <w:t>§2</w:t>
      </w:r>
    </w:p>
    <w:p w:rsidR="00BB6339" w:rsidRPr="005578A5" w:rsidRDefault="00BB6339" w:rsidP="005578A5">
      <w:p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</w:rPr>
        <w:t xml:space="preserve">Wykaz ofert i podmiotów, którym nie udziela się dotacji w ramach otwartego konkursu ofert </w:t>
      </w:r>
      <w:r w:rsidRPr="005578A5">
        <w:rPr>
          <w:rFonts w:asciiTheme="minorHAnsi" w:hAnsiTheme="minorHAnsi"/>
        </w:rPr>
        <w:lastRenderedPageBreak/>
        <w:t xml:space="preserve">na realizację zadania publicznego w zakresie </w:t>
      </w:r>
      <w:r w:rsidR="004B5ECE" w:rsidRPr="005578A5">
        <w:rPr>
          <w:rFonts w:asciiTheme="minorHAnsi" w:hAnsiTheme="minorHAnsi"/>
        </w:rPr>
        <w:t>„Prowadzenie punktu przeznaczonego na udzielanie nieodpłatnej pomocy prawnej oraz świadczenie nieodpłatnego poradnictwa obywatelskiego na terenie Powiatu Przasnyskiego w 2022 r.”</w:t>
      </w:r>
      <w:r w:rsidR="00DB37E3" w:rsidRPr="005578A5">
        <w:rPr>
          <w:rFonts w:asciiTheme="minorHAnsi" w:hAnsiTheme="minorHAnsi"/>
          <w:bCs/>
        </w:rPr>
        <w:t xml:space="preserve"> </w:t>
      </w:r>
      <w:r w:rsidRPr="005578A5">
        <w:rPr>
          <w:rFonts w:asciiTheme="minorHAnsi" w:hAnsiTheme="minorHAnsi"/>
        </w:rPr>
        <w:t>określa załącznik do uchwały.</w:t>
      </w:r>
    </w:p>
    <w:p w:rsidR="00BB6339" w:rsidRPr="005578A5" w:rsidRDefault="00BB6339" w:rsidP="005578A5">
      <w:pPr>
        <w:spacing w:line="360" w:lineRule="auto"/>
        <w:rPr>
          <w:rFonts w:asciiTheme="minorHAnsi" w:hAnsiTheme="minorHAnsi"/>
          <w:b/>
        </w:rPr>
      </w:pPr>
      <w:r w:rsidRPr="005578A5">
        <w:rPr>
          <w:rFonts w:asciiTheme="minorHAnsi" w:hAnsiTheme="minorHAnsi"/>
          <w:b/>
        </w:rPr>
        <w:t>§3</w:t>
      </w:r>
    </w:p>
    <w:p w:rsidR="007251D4" w:rsidRPr="005578A5" w:rsidRDefault="000B74EB" w:rsidP="005578A5">
      <w:pPr>
        <w:spacing w:line="360" w:lineRule="auto"/>
        <w:rPr>
          <w:rFonts w:asciiTheme="minorHAnsi" w:hAnsiTheme="minorHAnsi"/>
          <w:b/>
        </w:rPr>
      </w:pPr>
      <w:r w:rsidRPr="005578A5">
        <w:rPr>
          <w:rFonts w:asciiTheme="minorHAnsi" w:hAnsiTheme="minorHAnsi"/>
        </w:rPr>
        <w:t>W projekcie budżetu  Powiatu Przasnyskiego na 20</w:t>
      </w:r>
      <w:r w:rsidR="008A0A44" w:rsidRPr="005578A5">
        <w:rPr>
          <w:rFonts w:asciiTheme="minorHAnsi" w:hAnsiTheme="minorHAnsi"/>
        </w:rPr>
        <w:t>2</w:t>
      </w:r>
      <w:r w:rsidR="004B5ECE" w:rsidRPr="005578A5">
        <w:rPr>
          <w:rFonts w:asciiTheme="minorHAnsi" w:hAnsiTheme="minorHAnsi"/>
        </w:rPr>
        <w:t>2</w:t>
      </w:r>
      <w:r w:rsidR="008F1A40" w:rsidRPr="005578A5">
        <w:rPr>
          <w:rFonts w:asciiTheme="minorHAnsi" w:hAnsiTheme="minorHAnsi"/>
        </w:rPr>
        <w:t xml:space="preserve"> </w:t>
      </w:r>
      <w:r w:rsidRPr="005578A5">
        <w:rPr>
          <w:rFonts w:asciiTheme="minorHAnsi" w:hAnsiTheme="minorHAnsi"/>
        </w:rPr>
        <w:t xml:space="preserve">r. na realizację zadania publicznego, </w:t>
      </w:r>
      <w:r w:rsidR="003B42BF" w:rsidRPr="005578A5">
        <w:rPr>
          <w:rFonts w:asciiTheme="minorHAnsi" w:hAnsiTheme="minorHAnsi"/>
        </w:rPr>
        <w:t xml:space="preserve">              </w:t>
      </w:r>
      <w:r w:rsidRPr="005578A5">
        <w:rPr>
          <w:rFonts w:asciiTheme="minorHAnsi" w:hAnsiTheme="minorHAnsi"/>
        </w:rPr>
        <w:t xml:space="preserve">o którym mowa w §1, zabezpieczono środki finansowe. </w:t>
      </w:r>
    </w:p>
    <w:p w:rsidR="007251D4" w:rsidRPr="005578A5" w:rsidRDefault="007251D4" w:rsidP="005578A5">
      <w:pPr>
        <w:spacing w:line="360" w:lineRule="auto"/>
        <w:rPr>
          <w:rFonts w:asciiTheme="minorHAnsi" w:hAnsiTheme="minorHAnsi"/>
          <w:b/>
        </w:rPr>
      </w:pPr>
    </w:p>
    <w:p w:rsidR="000B74EB" w:rsidRPr="005578A5" w:rsidRDefault="000B74EB" w:rsidP="005578A5">
      <w:pPr>
        <w:spacing w:line="360" w:lineRule="auto"/>
        <w:rPr>
          <w:rFonts w:asciiTheme="minorHAnsi" w:hAnsiTheme="minorHAnsi"/>
          <w:b/>
        </w:rPr>
      </w:pPr>
      <w:r w:rsidRPr="005578A5">
        <w:rPr>
          <w:rFonts w:asciiTheme="minorHAnsi" w:hAnsiTheme="minorHAnsi"/>
          <w:b/>
        </w:rPr>
        <w:t>§</w:t>
      </w:r>
      <w:r w:rsidR="001203FD" w:rsidRPr="005578A5">
        <w:rPr>
          <w:rFonts w:asciiTheme="minorHAnsi" w:hAnsiTheme="minorHAnsi"/>
          <w:b/>
        </w:rPr>
        <w:t>4</w:t>
      </w:r>
    </w:p>
    <w:p w:rsidR="000B74EB" w:rsidRPr="005578A5" w:rsidRDefault="000B74EB" w:rsidP="005578A5">
      <w:p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</w:rPr>
        <w:t>Rozstrzygnięcie, o którym mowa w §1, zamieszcza się:</w:t>
      </w:r>
    </w:p>
    <w:p w:rsidR="000B74EB" w:rsidRPr="005578A5" w:rsidRDefault="000B74EB" w:rsidP="005578A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</w:rPr>
        <w:t xml:space="preserve"> na stronie internetowej Starostwa Powiatowego w Przasnyszu – www.powiat-przasnysz.pl, </w:t>
      </w:r>
    </w:p>
    <w:p w:rsidR="000B74EB" w:rsidRPr="005578A5" w:rsidRDefault="000B74EB" w:rsidP="005578A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</w:rPr>
        <w:t xml:space="preserve">w Biuletynie Informacji Publicznej Starostwa Powiatowego w Przasnyszu </w:t>
      </w:r>
      <w:hyperlink r:id="rId7" w:history="1">
        <w:r w:rsidRPr="005578A5">
          <w:rPr>
            <w:rStyle w:val="Hipercze"/>
            <w:rFonts w:asciiTheme="minorHAnsi" w:hAnsiTheme="minorHAnsi"/>
            <w:color w:val="auto"/>
            <w:u w:val="none"/>
          </w:rPr>
          <w:t>www.bip.powiat-przasnysz.pl</w:t>
        </w:r>
      </w:hyperlink>
      <w:r w:rsidRPr="005578A5">
        <w:rPr>
          <w:rFonts w:asciiTheme="minorHAnsi" w:hAnsiTheme="minorHAnsi"/>
        </w:rPr>
        <w:t>,</w:t>
      </w:r>
    </w:p>
    <w:p w:rsidR="000B74EB" w:rsidRPr="005578A5" w:rsidRDefault="000B74EB" w:rsidP="005578A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</w:rPr>
        <w:t>tablicy ogłoszeń Starostwa Powiatowego w Przasnyszu.</w:t>
      </w:r>
    </w:p>
    <w:p w:rsidR="001203FD" w:rsidRPr="005578A5" w:rsidRDefault="001203FD" w:rsidP="005578A5">
      <w:pPr>
        <w:pStyle w:val="Akapitzlist"/>
        <w:spacing w:line="360" w:lineRule="auto"/>
        <w:rPr>
          <w:rFonts w:asciiTheme="minorHAnsi" w:hAnsiTheme="minorHAnsi"/>
        </w:rPr>
      </w:pPr>
    </w:p>
    <w:p w:rsidR="000B74EB" w:rsidRPr="005578A5" w:rsidRDefault="00366750" w:rsidP="005578A5">
      <w:pPr>
        <w:spacing w:line="360" w:lineRule="auto"/>
        <w:rPr>
          <w:rFonts w:asciiTheme="minorHAnsi" w:hAnsiTheme="minorHAnsi"/>
          <w:b/>
        </w:rPr>
      </w:pPr>
      <w:r w:rsidRPr="005578A5">
        <w:rPr>
          <w:rFonts w:asciiTheme="minorHAnsi" w:hAnsiTheme="minorHAnsi"/>
          <w:b/>
        </w:rPr>
        <w:t>§</w:t>
      </w:r>
      <w:r w:rsidR="001203FD" w:rsidRPr="005578A5">
        <w:rPr>
          <w:rFonts w:asciiTheme="minorHAnsi" w:hAnsiTheme="minorHAnsi"/>
          <w:b/>
        </w:rPr>
        <w:t>5</w:t>
      </w:r>
    </w:p>
    <w:p w:rsidR="007251D4" w:rsidRPr="005578A5" w:rsidRDefault="007251D4" w:rsidP="005578A5">
      <w:p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</w:rPr>
        <w:t xml:space="preserve">Wykonanie uchwały powierza się </w:t>
      </w:r>
      <w:r w:rsidR="00366750" w:rsidRPr="005578A5">
        <w:rPr>
          <w:rFonts w:asciiTheme="minorHAnsi" w:hAnsiTheme="minorHAnsi"/>
        </w:rPr>
        <w:t>Przewodniczącemu Zarządu Powiatu Przasnyskiego.</w:t>
      </w:r>
    </w:p>
    <w:p w:rsidR="007251D4" w:rsidRPr="005578A5" w:rsidRDefault="007251D4" w:rsidP="005578A5">
      <w:pPr>
        <w:spacing w:line="360" w:lineRule="auto"/>
        <w:rPr>
          <w:rFonts w:asciiTheme="minorHAnsi" w:hAnsiTheme="minorHAnsi"/>
        </w:rPr>
      </w:pPr>
    </w:p>
    <w:p w:rsidR="007251D4" w:rsidRPr="005578A5" w:rsidRDefault="007251D4" w:rsidP="005578A5">
      <w:pPr>
        <w:spacing w:line="360" w:lineRule="auto"/>
        <w:rPr>
          <w:rFonts w:asciiTheme="minorHAnsi" w:hAnsiTheme="minorHAnsi"/>
          <w:b/>
        </w:rPr>
      </w:pPr>
      <w:r w:rsidRPr="005578A5">
        <w:rPr>
          <w:rFonts w:asciiTheme="minorHAnsi" w:hAnsiTheme="minorHAnsi"/>
          <w:b/>
        </w:rPr>
        <w:t>§</w:t>
      </w:r>
      <w:r w:rsidR="001203FD" w:rsidRPr="005578A5">
        <w:rPr>
          <w:rFonts w:asciiTheme="minorHAnsi" w:hAnsiTheme="minorHAnsi"/>
          <w:b/>
        </w:rPr>
        <w:t>6</w:t>
      </w:r>
    </w:p>
    <w:p w:rsidR="007251D4" w:rsidRPr="005578A5" w:rsidRDefault="007251D4" w:rsidP="005578A5">
      <w:pPr>
        <w:spacing w:line="360" w:lineRule="auto"/>
        <w:rPr>
          <w:rFonts w:asciiTheme="minorHAnsi" w:hAnsiTheme="minorHAnsi"/>
        </w:rPr>
      </w:pPr>
      <w:r w:rsidRPr="005578A5">
        <w:rPr>
          <w:rFonts w:asciiTheme="minorHAnsi" w:hAnsiTheme="minorHAnsi"/>
        </w:rPr>
        <w:t>Uchwała wchodzi w życie z dniem podjęcia.</w:t>
      </w:r>
    </w:p>
    <w:p w:rsidR="007251D4" w:rsidRPr="005578A5" w:rsidRDefault="007251D4" w:rsidP="005578A5">
      <w:pPr>
        <w:spacing w:line="360" w:lineRule="auto"/>
        <w:rPr>
          <w:rFonts w:asciiTheme="minorHAnsi" w:hAnsiTheme="minorHAnsi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  <w:b/>
          <w:color w:val="FF0000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  <w:b/>
          <w:color w:val="FF0000"/>
        </w:rPr>
      </w:pPr>
    </w:p>
    <w:p w:rsidR="00891B4E" w:rsidRPr="005578A5" w:rsidRDefault="005578A5" w:rsidP="005578A5">
      <w:pPr>
        <w:spacing w:line="360" w:lineRule="auto"/>
        <w:rPr>
          <w:rFonts w:asciiTheme="minorHAnsi" w:hAnsiTheme="minorHAnsi"/>
          <w:b/>
          <w:color w:val="FF0000"/>
        </w:rPr>
      </w:pPr>
      <w:r w:rsidRPr="005578A5">
        <w:rPr>
          <w:rFonts w:asciiTheme="minorHAnsi" w:hAnsiTheme="minorHAnsi"/>
          <w:b/>
          <w:color w:val="FF0000"/>
        </w:rPr>
        <w:t>Przewodniczący Zarządu Powiatu</w:t>
      </w:r>
    </w:p>
    <w:p w:rsidR="005578A5" w:rsidRPr="005578A5" w:rsidRDefault="005578A5" w:rsidP="005578A5">
      <w:pPr>
        <w:spacing w:line="360" w:lineRule="auto"/>
        <w:rPr>
          <w:rFonts w:asciiTheme="minorHAnsi" w:hAnsiTheme="minorHAnsi"/>
          <w:b/>
          <w:color w:val="FF0000"/>
        </w:rPr>
      </w:pPr>
      <w:r w:rsidRPr="005578A5">
        <w:rPr>
          <w:rFonts w:asciiTheme="minorHAnsi" w:hAnsiTheme="minorHAnsi"/>
          <w:b/>
          <w:color w:val="FF0000"/>
        </w:rPr>
        <w:t>/-/ Krzysztof Bieńkowski</w:t>
      </w:r>
    </w:p>
    <w:p w:rsidR="00891B4E" w:rsidRPr="005578A5" w:rsidRDefault="00891B4E" w:rsidP="005578A5">
      <w:pPr>
        <w:spacing w:line="360" w:lineRule="auto"/>
        <w:rPr>
          <w:rFonts w:asciiTheme="minorHAnsi" w:hAnsiTheme="minorHAnsi"/>
          <w:b/>
          <w:color w:val="FF0000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</w:rPr>
      </w:pPr>
    </w:p>
    <w:p w:rsidR="00814F93" w:rsidRPr="005578A5" w:rsidRDefault="00814F93" w:rsidP="005578A5">
      <w:pPr>
        <w:spacing w:line="360" w:lineRule="auto"/>
        <w:rPr>
          <w:rFonts w:asciiTheme="minorHAnsi" w:hAnsiTheme="minorHAnsi"/>
        </w:rPr>
      </w:pPr>
    </w:p>
    <w:p w:rsidR="00814F93" w:rsidRPr="005578A5" w:rsidRDefault="001E4E19" w:rsidP="005578A5">
      <w:pPr>
        <w:spacing w:line="360" w:lineRule="auto"/>
        <w:ind w:left="4248" w:firstLine="708"/>
        <w:rPr>
          <w:rFonts w:asciiTheme="minorHAnsi" w:hAnsiTheme="minorHAnsi"/>
        </w:rPr>
      </w:pPr>
      <w:r w:rsidRPr="005578A5">
        <w:rPr>
          <w:rFonts w:asciiTheme="minorHAnsi" w:hAnsiTheme="minorHAnsi"/>
        </w:rPr>
        <w:lastRenderedPageBreak/>
        <w:t>Z</w:t>
      </w:r>
      <w:r w:rsidR="00814F93" w:rsidRPr="005578A5">
        <w:rPr>
          <w:rFonts w:asciiTheme="minorHAnsi" w:hAnsiTheme="minorHAnsi"/>
        </w:rPr>
        <w:t>ałącznik do Uchwały Nr</w:t>
      </w:r>
      <w:r w:rsidR="003648A9" w:rsidRPr="005578A5">
        <w:rPr>
          <w:rFonts w:asciiTheme="minorHAnsi" w:hAnsiTheme="minorHAnsi"/>
        </w:rPr>
        <w:t xml:space="preserve"> </w:t>
      </w:r>
      <w:r w:rsidR="005578A5">
        <w:rPr>
          <w:rFonts w:asciiTheme="minorHAnsi" w:hAnsiTheme="minorHAnsi"/>
        </w:rPr>
        <w:t>443</w:t>
      </w:r>
      <w:r w:rsidR="003648A9" w:rsidRPr="005578A5">
        <w:rPr>
          <w:rFonts w:asciiTheme="minorHAnsi" w:hAnsiTheme="minorHAnsi"/>
        </w:rPr>
        <w:t>/202</w:t>
      </w:r>
      <w:r w:rsidR="0061045D" w:rsidRPr="005578A5">
        <w:rPr>
          <w:rFonts w:asciiTheme="minorHAnsi" w:hAnsiTheme="minorHAnsi"/>
        </w:rPr>
        <w:t>1</w:t>
      </w:r>
    </w:p>
    <w:p w:rsidR="00814F93" w:rsidRPr="005578A5" w:rsidRDefault="00814F93" w:rsidP="005578A5">
      <w:pPr>
        <w:spacing w:line="360" w:lineRule="auto"/>
        <w:ind w:left="4248" w:firstLine="708"/>
        <w:rPr>
          <w:rFonts w:asciiTheme="minorHAnsi" w:hAnsiTheme="minorHAnsi"/>
        </w:rPr>
      </w:pPr>
      <w:r w:rsidRPr="005578A5">
        <w:rPr>
          <w:rFonts w:asciiTheme="minorHAnsi" w:hAnsiTheme="minorHAnsi"/>
        </w:rPr>
        <w:t>Zarządu Powiatu Przasnyskiego</w:t>
      </w:r>
    </w:p>
    <w:p w:rsidR="00814F93" w:rsidRPr="005578A5" w:rsidRDefault="00814F93" w:rsidP="005578A5">
      <w:pPr>
        <w:spacing w:line="360" w:lineRule="auto"/>
        <w:ind w:left="4248" w:firstLine="708"/>
        <w:rPr>
          <w:rFonts w:asciiTheme="minorHAnsi" w:hAnsiTheme="minorHAnsi"/>
        </w:rPr>
      </w:pPr>
      <w:r w:rsidRPr="005578A5">
        <w:rPr>
          <w:rFonts w:asciiTheme="minorHAnsi" w:hAnsiTheme="minorHAnsi"/>
        </w:rPr>
        <w:t xml:space="preserve">z dnia </w:t>
      </w:r>
      <w:r w:rsidR="005578A5">
        <w:rPr>
          <w:rFonts w:asciiTheme="minorHAnsi" w:hAnsiTheme="minorHAnsi"/>
        </w:rPr>
        <w:t>25</w:t>
      </w:r>
      <w:r w:rsidR="003648A9" w:rsidRPr="005578A5">
        <w:rPr>
          <w:rFonts w:asciiTheme="minorHAnsi" w:hAnsiTheme="minorHAnsi"/>
        </w:rPr>
        <w:t xml:space="preserve"> listopada 202</w:t>
      </w:r>
      <w:r w:rsidR="0061045D" w:rsidRPr="005578A5">
        <w:rPr>
          <w:rFonts w:asciiTheme="minorHAnsi" w:hAnsiTheme="minorHAnsi"/>
        </w:rPr>
        <w:t>1</w:t>
      </w:r>
      <w:r w:rsidR="003648A9" w:rsidRPr="005578A5">
        <w:rPr>
          <w:rFonts w:asciiTheme="minorHAnsi" w:hAnsiTheme="minorHAnsi"/>
        </w:rPr>
        <w:t xml:space="preserve"> r.</w:t>
      </w:r>
    </w:p>
    <w:p w:rsidR="00814F93" w:rsidRPr="005578A5" w:rsidRDefault="00814F93" w:rsidP="005578A5">
      <w:pPr>
        <w:spacing w:line="360" w:lineRule="auto"/>
        <w:rPr>
          <w:rFonts w:asciiTheme="minorHAnsi" w:hAnsiTheme="minorHAnsi"/>
        </w:rPr>
      </w:pPr>
    </w:p>
    <w:p w:rsidR="00814F93" w:rsidRPr="005578A5" w:rsidRDefault="00814F93" w:rsidP="005578A5">
      <w:pPr>
        <w:spacing w:line="360" w:lineRule="auto"/>
        <w:rPr>
          <w:rFonts w:asciiTheme="minorHAnsi" w:hAnsiTheme="minorHAnsi"/>
          <w:b/>
        </w:rPr>
      </w:pPr>
    </w:p>
    <w:p w:rsidR="001E4E19" w:rsidRPr="005578A5" w:rsidRDefault="00814F93" w:rsidP="005578A5">
      <w:pPr>
        <w:spacing w:line="360" w:lineRule="auto"/>
        <w:rPr>
          <w:rFonts w:asciiTheme="minorHAnsi" w:hAnsiTheme="minorHAnsi"/>
          <w:b/>
        </w:rPr>
      </w:pPr>
      <w:r w:rsidRPr="005578A5">
        <w:rPr>
          <w:rFonts w:asciiTheme="minorHAnsi" w:hAnsiTheme="minorHAnsi"/>
          <w:b/>
        </w:rPr>
        <w:t xml:space="preserve">Wykaz ofert i podmiotów, którym nie udziela się dotacji w ramach otwartego konkursu ofert na realizację zadania publicznego w zakresie </w:t>
      </w:r>
      <w:r w:rsidR="0061045D" w:rsidRPr="005578A5">
        <w:rPr>
          <w:rFonts w:asciiTheme="minorHAnsi" w:hAnsiTheme="minorHAnsi"/>
          <w:b/>
        </w:rPr>
        <w:t>„Prowadzenie punktu przeznaczonego na udzielanie nieodpłatnej pomocy prawnej oraz świadczenie nieodpłatnego poradnictwa obywatelskiego na terenie Powiatu Przasnyskiego w 2022 r.”</w:t>
      </w:r>
    </w:p>
    <w:p w:rsidR="00814F93" w:rsidRPr="005578A5" w:rsidRDefault="00814F93" w:rsidP="005578A5">
      <w:pPr>
        <w:spacing w:line="360" w:lineRule="auto"/>
        <w:rPr>
          <w:rFonts w:asciiTheme="minorHAnsi" w:hAnsiTheme="minorHAnsi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14F93" w:rsidRPr="005578A5" w:rsidTr="00814F93">
        <w:tc>
          <w:tcPr>
            <w:tcW w:w="1668" w:type="dxa"/>
          </w:tcPr>
          <w:p w:rsidR="00814F93" w:rsidRPr="005578A5" w:rsidRDefault="00814F93" w:rsidP="005578A5">
            <w:pPr>
              <w:spacing w:line="360" w:lineRule="auto"/>
              <w:rPr>
                <w:rFonts w:asciiTheme="minorHAnsi" w:hAnsiTheme="minorHAnsi"/>
              </w:rPr>
            </w:pPr>
            <w:r w:rsidRPr="005578A5">
              <w:rPr>
                <w:rFonts w:asciiTheme="minorHAnsi" w:hAnsiTheme="minorHAnsi"/>
              </w:rPr>
              <w:t>Numer oferty</w:t>
            </w:r>
          </w:p>
        </w:tc>
        <w:tc>
          <w:tcPr>
            <w:tcW w:w="7544" w:type="dxa"/>
          </w:tcPr>
          <w:p w:rsidR="00814F93" w:rsidRPr="005578A5" w:rsidRDefault="00814F93" w:rsidP="005578A5">
            <w:pPr>
              <w:spacing w:line="360" w:lineRule="auto"/>
              <w:rPr>
                <w:rFonts w:asciiTheme="minorHAnsi" w:hAnsiTheme="minorHAnsi"/>
              </w:rPr>
            </w:pPr>
            <w:r w:rsidRPr="005578A5">
              <w:rPr>
                <w:rFonts w:asciiTheme="minorHAnsi" w:hAnsiTheme="minorHAnsi"/>
              </w:rPr>
              <w:t>Nazwa i adres organizacji</w:t>
            </w:r>
          </w:p>
        </w:tc>
      </w:tr>
      <w:tr w:rsidR="00814F93" w:rsidRPr="005578A5" w:rsidTr="00814F93">
        <w:tc>
          <w:tcPr>
            <w:tcW w:w="1668" w:type="dxa"/>
          </w:tcPr>
          <w:p w:rsidR="00814F93" w:rsidRPr="005578A5" w:rsidRDefault="00814F93" w:rsidP="005578A5">
            <w:pPr>
              <w:spacing w:line="360" w:lineRule="auto"/>
              <w:rPr>
                <w:rFonts w:asciiTheme="minorHAnsi" w:hAnsiTheme="minorHAnsi"/>
              </w:rPr>
            </w:pPr>
            <w:r w:rsidRPr="005578A5">
              <w:rPr>
                <w:rFonts w:asciiTheme="minorHAnsi" w:hAnsiTheme="minorHAnsi"/>
              </w:rPr>
              <w:t>1.</w:t>
            </w:r>
          </w:p>
        </w:tc>
        <w:tc>
          <w:tcPr>
            <w:tcW w:w="7544" w:type="dxa"/>
          </w:tcPr>
          <w:p w:rsidR="0061045D" w:rsidRPr="005578A5" w:rsidRDefault="0061045D" w:rsidP="005578A5">
            <w:pPr>
              <w:widowControl/>
              <w:suppressAutoHyphens w:val="0"/>
              <w:spacing w:line="360" w:lineRule="auto"/>
              <w:rPr>
                <w:rFonts w:asciiTheme="minorHAnsi" w:hAnsiTheme="minorHAnsi"/>
                <w:bCs/>
              </w:rPr>
            </w:pPr>
            <w:r w:rsidRPr="005578A5">
              <w:rPr>
                <w:rFonts w:asciiTheme="minorHAnsi" w:hAnsiTheme="minorHAnsi"/>
                <w:bCs/>
              </w:rPr>
              <w:t>Fundacja HONESTE VIVERE</w:t>
            </w:r>
          </w:p>
          <w:p w:rsidR="0061045D" w:rsidRPr="005578A5" w:rsidRDefault="0061045D" w:rsidP="005578A5">
            <w:pPr>
              <w:widowControl/>
              <w:suppressAutoHyphens w:val="0"/>
              <w:spacing w:line="360" w:lineRule="auto"/>
              <w:rPr>
                <w:rFonts w:asciiTheme="minorHAnsi" w:hAnsiTheme="minorHAnsi"/>
                <w:bCs/>
              </w:rPr>
            </w:pPr>
            <w:r w:rsidRPr="005578A5">
              <w:rPr>
                <w:rFonts w:asciiTheme="minorHAnsi" w:hAnsiTheme="minorHAnsi"/>
                <w:bCs/>
              </w:rPr>
              <w:t xml:space="preserve">ul. </w:t>
            </w:r>
            <w:proofErr w:type="spellStart"/>
            <w:r w:rsidRPr="005578A5">
              <w:rPr>
                <w:rFonts w:asciiTheme="minorHAnsi" w:hAnsiTheme="minorHAnsi"/>
                <w:bCs/>
              </w:rPr>
              <w:t>Amałowicza</w:t>
            </w:r>
            <w:proofErr w:type="spellEnd"/>
            <w:r w:rsidRPr="005578A5">
              <w:rPr>
                <w:rFonts w:asciiTheme="minorHAnsi" w:hAnsiTheme="minorHAnsi"/>
                <w:bCs/>
              </w:rPr>
              <w:t>-Tatara 7</w:t>
            </w:r>
          </w:p>
          <w:p w:rsidR="003A5A18" w:rsidRPr="005578A5" w:rsidRDefault="0061045D" w:rsidP="005578A5">
            <w:pPr>
              <w:widowControl/>
              <w:suppressAutoHyphens w:val="0"/>
              <w:spacing w:line="360" w:lineRule="auto"/>
              <w:rPr>
                <w:rFonts w:asciiTheme="minorHAnsi" w:hAnsiTheme="minorHAnsi"/>
                <w:bCs/>
              </w:rPr>
            </w:pPr>
            <w:r w:rsidRPr="005578A5">
              <w:rPr>
                <w:rFonts w:asciiTheme="minorHAnsi" w:hAnsiTheme="minorHAnsi"/>
                <w:bCs/>
              </w:rPr>
              <w:t>04-474 Warszawa</w:t>
            </w:r>
          </w:p>
        </w:tc>
      </w:tr>
    </w:tbl>
    <w:p w:rsidR="00814F93" w:rsidRPr="005578A5" w:rsidRDefault="00814F93" w:rsidP="005578A5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891B4E" w:rsidRPr="005578A5" w:rsidRDefault="00891B4E" w:rsidP="005578A5">
      <w:pPr>
        <w:spacing w:line="360" w:lineRule="auto"/>
        <w:rPr>
          <w:rFonts w:asciiTheme="minorHAnsi" w:hAnsiTheme="minorHAnsi"/>
        </w:rPr>
      </w:pPr>
    </w:p>
    <w:p w:rsidR="00814F93" w:rsidRPr="005578A5" w:rsidRDefault="00814F93" w:rsidP="005578A5">
      <w:pPr>
        <w:spacing w:line="360" w:lineRule="auto"/>
        <w:rPr>
          <w:rFonts w:asciiTheme="minorHAnsi" w:hAnsiTheme="minorHAnsi"/>
        </w:rPr>
      </w:pPr>
    </w:p>
    <w:p w:rsidR="00814F93" w:rsidRPr="005578A5" w:rsidRDefault="00814F93" w:rsidP="005578A5">
      <w:pPr>
        <w:spacing w:line="360" w:lineRule="auto"/>
        <w:rPr>
          <w:rFonts w:asciiTheme="minorHAnsi" w:hAnsiTheme="minorHAnsi"/>
        </w:rPr>
      </w:pPr>
    </w:p>
    <w:p w:rsidR="00814F93" w:rsidRPr="005578A5" w:rsidRDefault="00814F93" w:rsidP="005578A5">
      <w:pPr>
        <w:spacing w:line="360" w:lineRule="auto"/>
        <w:rPr>
          <w:rFonts w:asciiTheme="minorHAnsi" w:hAnsiTheme="minorHAnsi"/>
        </w:rPr>
      </w:pPr>
    </w:p>
    <w:p w:rsidR="00814F93" w:rsidRPr="005578A5" w:rsidRDefault="00814F93" w:rsidP="005578A5">
      <w:pPr>
        <w:spacing w:line="360" w:lineRule="auto"/>
        <w:rPr>
          <w:rFonts w:asciiTheme="minorHAnsi" w:hAnsiTheme="minorHAnsi"/>
        </w:rPr>
      </w:pPr>
    </w:p>
    <w:p w:rsidR="00814F93" w:rsidRDefault="00814F93" w:rsidP="007251D4">
      <w:pPr>
        <w:spacing w:line="360" w:lineRule="auto"/>
        <w:jc w:val="center"/>
      </w:pPr>
    </w:p>
    <w:p w:rsidR="005578A5" w:rsidRPr="005578A5" w:rsidRDefault="005578A5" w:rsidP="005578A5">
      <w:pPr>
        <w:spacing w:line="360" w:lineRule="auto"/>
        <w:rPr>
          <w:rFonts w:asciiTheme="minorHAnsi" w:hAnsiTheme="minorHAnsi"/>
          <w:b/>
          <w:color w:val="FF0000"/>
        </w:rPr>
      </w:pPr>
      <w:r w:rsidRPr="005578A5">
        <w:rPr>
          <w:rFonts w:asciiTheme="minorHAnsi" w:hAnsiTheme="minorHAnsi"/>
          <w:b/>
          <w:color w:val="FF0000"/>
        </w:rPr>
        <w:t>Przewodniczący Zarządu Powiatu</w:t>
      </w:r>
      <w:bookmarkStart w:id="0" w:name="_GoBack"/>
      <w:bookmarkEnd w:id="0"/>
    </w:p>
    <w:p w:rsidR="00F03EDE" w:rsidRPr="005578A5" w:rsidRDefault="005578A5" w:rsidP="005578A5">
      <w:pPr>
        <w:spacing w:line="360" w:lineRule="auto"/>
        <w:rPr>
          <w:rFonts w:asciiTheme="minorHAnsi" w:hAnsiTheme="minorHAnsi"/>
          <w:b/>
          <w:color w:val="FF0000"/>
        </w:rPr>
      </w:pPr>
      <w:r w:rsidRPr="005578A5">
        <w:rPr>
          <w:rFonts w:asciiTheme="minorHAnsi" w:hAnsiTheme="minorHAnsi"/>
          <w:b/>
          <w:color w:val="FF0000"/>
        </w:rPr>
        <w:t>/-/ Krzysztof Bieńkowski</w:t>
      </w:r>
    </w:p>
    <w:p w:rsidR="00F03EDE" w:rsidRDefault="00F03EDE" w:rsidP="007251D4">
      <w:pPr>
        <w:spacing w:line="360" w:lineRule="auto"/>
        <w:jc w:val="center"/>
      </w:pPr>
    </w:p>
    <w:p w:rsidR="00F03EDE" w:rsidRDefault="00F03EDE" w:rsidP="007251D4">
      <w:pPr>
        <w:spacing w:line="360" w:lineRule="auto"/>
        <w:jc w:val="center"/>
      </w:pPr>
    </w:p>
    <w:p w:rsidR="00F03EDE" w:rsidRDefault="00F03EDE" w:rsidP="007251D4">
      <w:pPr>
        <w:spacing w:line="360" w:lineRule="auto"/>
        <w:jc w:val="center"/>
      </w:pPr>
    </w:p>
    <w:p w:rsidR="00F03EDE" w:rsidRDefault="00F03EDE" w:rsidP="007251D4">
      <w:pPr>
        <w:spacing w:line="360" w:lineRule="auto"/>
        <w:jc w:val="center"/>
      </w:pPr>
    </w:p>
    <w:p w:rsidR="00F03EDE" w:rsidRDefault="00F03EDE" w:rsidP="007251D4">
      <w:pPr>
        <w:spacing w:line="360" w:lineRule="auto"/>
        <w:jc w:val="center"/>
      </w:pPr>
    </w:p>
    <w:p w:rsidR="00F03EDE" w:rsidRDefault="00F03EDE" w:rsidP="007251D4">
      <w:pPr>
        <w:spacing w:line="360" w:lineRule="auto"/>
        <w:jc w:val="center"/>
      </w:pPr>
    </w:p>
    <w:p w:rsidR="009C66C3" w:rsidRPr="00F03EDE" w:rsidRDefault="009C66C3" w:rsidP="005578A5">
      <w:pPr>
        <w:spacing w:line="360" w:lineRule="auto"/>
        <w:jc w:val="both"/>
        <w:rPr>
          <w:b/>
        </w:rPr>
      </w:pPr>
    </w:p>
    <w:sectPr w:rsidR="009C66C3" w:rsidRPr="00F03EDE" w:rsidSect="0004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F2D"/>
    <w:multiLevelType w:val="hybridMultilevel"/>
    <w:tmpl w:val="4CF82986"/>
    <w:lvl w:ilvl="0" w:tplc="CA92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C7685"/>
    <w:multiLevelType w:val="hybridMultilevel"/>
    <w:tmpl w:val="9E4EC168"/>
    <w:lvl w:ilvl="0" w:tplc="2E68D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75470"/>
    <w:multiLevelType w:val="hybridMultilevel"/>
    <w:tmpl w:val="45DEC37A"/>
    <w:lvl w:ilvl="0" w:tplc="F97C8E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00C10"/>
    <w:multiLevelType w:val="hybridMultilevel"/>
    <w:tmpl w:val="F410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B7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14AFA"/>
    <w:multiLevelType w:val="hybridMultilevel"/>
    <w:tmpl w:val="1C3C9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95F7B"/>
    <w:multiLevelType w:val="hybridMultilevel"/>
    <w:tmpl w:val="F8E2AA7C"/>
    <w:lvl w:ilvl="0" w:tplc="A5D46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82CFF"/>
    <w:multiLevelType w:val="hybridMultilevel"/>
    <w:tmpl w:val="1CFC3382"/>
    <w:lvl w:ilvl="0" w:tplc="4C6C4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97BB9"/>
    <w:multiLevelType w:val="hybridMultilevel"/>
    <w:tmpl w:val="CF021380"/>
    <w:lvl w:ilvl="0" w:tplc="C5B2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86229"/>
    <w:multiLevelType w:val="hybridMultilevel"/>
    <w:tmpl w:val="894CCBDC"/>
    <w:lvl w:ilvl="0" w:tplc="A650B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D011A"/>
    <w:multiLevelType w:val="hybridMultilevel"/>
    <w:tmpl w:val="98020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03"/>
    <w:rsid w:val="00005CD6"/>
    <w:rsid w:val="00014992"/>
    <w:rsid w:val="00031F76"/>
    <w:rsid w:val="000446D5"/>
    <w:rsid w:val="00065023"/>
    <w:rsid w:val="000A02FB"/>
    <w:rsid w:val="000B74EB"/>
    <w:rsid w:val="0010176C"/>
    <w:rsid w:val="001148A6"/>
    <w:rsid w:val="001203FD"/>
    <w:rsid w:val="00145DED"/>
    <w:rsid w:val="0014617B"/>
    <w:rsid w:val="00174AC3"/>
    <w:rsid w:val="001953A3"/>
    <w:rsid w:val="001B20B9"/>
    <w:rsid w:val="001E075B"/>
    <w:rsid w:val="001E4E19"/>
    <w:rsid w:val="00260610"/>
    <w:rsid w:val="00281197"/>
    <w:rsid w:val="002837ED"/>
    <w:rsid w:val="002A0544"/>
    <w:rsid w:val="002B3CD0"/>
    <w:rsid w:val="002F2DCA"/>
    <w:rsid w:val="00315D8A"/>
    <w:rsid w:val="00320F4B"/>
    <w:rsid w:val="00343C3C"/>
    <w:rsid w:val="00353A2F"/>
    <w:rsid w:val="003648A9"/>
    <w:rsid w:val="00366750"/>
    <w:rsid w:val="00383DA5"/>
    <w:rsid w:val="003A0614"/>
    <w:rsid w:val="003A1275"/>
    <w:rsid w:val="003A141C"/>
    <w:rsid w:val="003A5A18"/>
    <w:rsid w:val="003B42BF"/>
    <w:rsid w:val="003C448D"/>
    <w:rsid w:val="003D4945"/>
    <w:rsid w:val="0040488E"/>
    <w:rsid w:val="004108B4"/>
    <w:rsid w:val="004133A0"/>
    <w:rsid w:val="004309F5"/>
    <w:rsid w:val="00452342"/>
    <w:rsid w:val="004B31FC"/>
    <w:rsid w:val="004B5ECE"/>
    <w:rsid w:val="005014B2"/>
    <w:rsid w:val="00540CC9"/>
    <w:rsid w:val="005578A5"/>
    <w:rsid w:val="005945CC"/>
    <w:rsid w:val="0059516A"/>
    <w:rsid w:val="005C27E8"/>
    <w:rsid w:val="005C6231"/>
    <w:rsid w:val="005F6332"/>
    <w:rsid w:val="0061045D"/>
    <w:rsid w:val="006350B8"/>
    <w:rsid w:val="00636DF5"/>
    <w:rsid w:val="00670CBD"/>
    <w:rsid w:val="00674452"/>
    <w:rsid w:val="006A5389"/>
    <w:rsid w:val="006F7A22"/>
    <w:rsid w:val="00706C44"/>
    <w:rsid w:val="007251D4"/>
    <w:rsid w:val="007633AA"/>
    <w:rsid w:val="00782388"/>
    <w:rsid w:val="00797E9D"/>
    <w:rsid w:val="007C0859"/>
    <w:rsid w:val="007C1565"/>
    <w:rsid w:val="007C6914"/>
    <w:rsid w:val="007F07F7"/>
    <w:rsid w:val="007F6A6F"/>
    <w:rsid w:val="00805253"/>
    <w:rsid w:val="00814F93"/>
    <w:rsid w:val="0083102B"/>
    <w:rsid w:val="00840989"/>
    <w:rsid w:val="00857C11"/>
    <w:rsid w:val="00860D5B"/>
    <w:rsid w:val="008705AF"/>
    <w:rsid w:val="00886842"/>
    <w:rsid w:val="00891B4E"/>
    <w:rsid w:val="008A0A44"/>
    <w:rsid w:val="008B18CF"/>
    <w:rsid w:val="008C0EB6"/>
    <w:rsid w:val="008E2EDB"/>
    <w:rsid w:val="008F1A40"/>
    <w:rsid w:val="0090734F"/>
    <w:rsid w:val="0096688E"/>
    <w:rsid w:val="00971819"/>
    <w:rsid w:val="0097461E"/>
    <w:rsid w:val="009A175D"/>
    <w:rsid w:val="009A2F52"/>
    <w:rsid w:val="009C66C3"/>
    <w:rsid w:val="009D46F9"/>
    <w:rsid w:val="009D6786"/>
    <w:rsid w:val="00A033BC"/>
    <w:rsid w:val="00A05097"/>
    <w:rsid w:val="00A161B1"/>
    <w:rsid w:val="00A3233B"/>
    <w:rsid w:val="00A92E0B"/>
    <w:rsid w:val="00AA1CA2"/>
    <w:rsid w:val="00AB587A"/>
    <w:rsid w:val="00AB6E70"/>
    <w:rsid w:val="00AC5520"/>
    <w:rsid w:val="00AE6BBD"/>
    <w:rsid w:val="00B11B72"/>
    <w:rsid w:val="00B85103"/>
    <w:rsid w:val="00B91B7C"/>
    <w:rsid w:val="00B94474"/>
    <w:rsid w:val="00B952BE"/>
    <w:rsid w:val="00B97342"/>
    <w:rsid w:val="00BB6211"/>
    <w:rsid w:val="00BB6339"/>
    <w:rsid w:val="00BC1B49"/>
    <w:rsid w:val="00BD7B7C"/>
    <w:rsid w:val="00C438D2"/>
    <w:rsid w:val="00C73096"/>
    <w:rsid w:val="00CA0D76"/>
    <w:rsid w:val="00CA19FB"/>
    <w:rsid w:val="00CC1BF9"/>
    <w:rsid w:val="00CC398D"/>
    <w:rsid w:val="00CC49F7"/>
    <w:rsid w:val="00CE04E3"/>
    <w:rsid w:val="00CE40FB"/>
    <w:rsid w:val="00CE75A8"/>
    <w:rsid w:val="00D66BCF"/>
    <w:rsid w:val="00DA40E5"/>
    <w:rsid w:val="00DA5C25"/>
    <w:rsid w:val="00DB37E3"/>
    <w:rsid w:val="00DB51D1"/>
    <w:rsid w:val="00E03B1A"/>
    <w:rsid w:val="00E064DB"/>
    <w:rsid w:val="00E9556E"/>
    <w:rsid w:val="00F03EDE"/>
    <w:rsid w:val="00F04627"/>
    <w:rsid w:val="00F06F93"/>
    <w:rsid w:val="00F404CF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51D4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51D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7251D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8A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15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4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1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51D4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51D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7251D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8A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15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4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1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0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3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7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4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-przasny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91E5-B5E5-4F8C-951E-E4D42570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K Tomala</cp:lastModifiedBy>
  <cp:revision>17</cp:revision>
  <cp:lastPrinted>2019-11-28T08:55:00Z</cp:lastPrinted>
  <dcterms:created xsi:type="dcterms:W3CDTF">2019-11-28T08:02:00Z</dcterms:created>
  <dcterms:modified xsi:type="dcterms:W3CDTF">2021-11-25T11:00:00Z</dcterms:modified>
</cp:coreProperties>
</file>