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5D847009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Finansów, Budżetu i Planu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891530">
        <w:rPr>
          <w:rFonts w:asciiTheme="majorHAnsi" w:eastAsia="Times New Roman" w:hAnsiTheme="majorHAnsi" w:cstheme="majorHAnsi"/>
          <w:kern w:val="0"/>
          <w:lang w:eastAsia="pl-PL"/>
        </w:rPr>
        <w:t>1</w:t>
      </w:r>
      <w:r w:rsidR="005972E1">
        <w:rPr>
          <w:rFonts w:asciiTheme="majorHAnsi" w:eastAsia="Times New Roman" w:hAnsiTheme="majorHAnsi" w:cstheme="majorHAnsi"/>
          <w:kern w:val="0"/>
          <w:lang w:eastAsia="pl-PL"/>
        </w:rPr>
        <w:t>5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F92ADE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5972E1">
        <w:rPr>
          <w:rFonts w:asciiTheme="majorHAnsi" w:eastAsia="Times New Roman" w:hAnsiTheme="majorHAnsi" w:cstheme="majorHAnsi"/>
          <w:kern w:val="0"/>
          <w:lang w:eastAsia="pl-PL"/>
        </w:rPr>
        <w:t>7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F92ADE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F92ADE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233083AB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</w:t>
      </w:r>
      <w:r w:rsidR="00125E37">
        <w:rPr>
          <w:rFonts w:asciiTheme="majorHAnsi" w:eastAsia="Times New Roman" w:hAnsiTheme="majorHAnsi" w:cstheme="majorHAnsi"/>
          <w:kern w:val="0"/>
          <w:lang w:eastAsia="pl-PL"/>
        </w:rPr>
        <w:t xml:space="preserve">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529F10CF" w14:textId="77777777" w:rsidR="00891530" w:rsidRPr="00125908" w:rsidRDefault="00891530" w:rsidP="00891530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125908">
        <w:rPr>
          <w:rFonts w:ascii="Calibri Light" w:hAnsi="Calibri Light" w:cs="Calibri Light"/>
          <w:kern w:val="0"/>
        </w:rPr>
        <w:t>Otwarcie i stwierdzenie kworum.</w:t>
      </w:r>
    </w:p>
    <w:p w14:paraId="3B54BAE1" w14:textId="77777777" w:rsidR="00891530" w:rsidRDefault="00891530" w:rsidP="00891530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Przyjęcie porządku posiedzenia.</w:t>
      </w:r>
    </w:p>
    <w:p w14:paraId="3C920FDF" w14:textId="77777777" w:rsidR="00891530" w:rsidRDefault="00891530" w:rsidP="00891530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Przyjęcie protokołu z poprzedniego posiedzenia.</w:t>
      </w:r>
    </w:p>
    <w:p w14:paraId="6DEBF6D4" w14:textId="77777777" w:rsidR="00891530" w:rsidRDefault="00891530" w:rsidP="00891530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Analiza materiałów na sesję.</w:t>
      </w:r>
    </w:p>
    <w:p w14:paraId="1069282B" w14:textId="77777777" w:rsidR="00891530" w:rsidRPr="00EA4F72" w:rsidRDefault="00891530" w:rsidP="00891530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EA4F72">
        <w:rPr>
          <w:rFonts w:ascii="Calibri Light" w:hAnsi="Calibri Light" w:cs="Calibri Light"/>
          <w:kern w:val="0"/>
        </w:rPr>
        <w:t>Sprawy różne.</w:t>
      </w:r>
    </w:p>
    <w:p w14:paraId="2D36A48E" w14:textId="77777777" w:rsidR="00891530" w:rsidRPr="00125908" w:rsidRDefault="00891530" w:rsidP="00891530">
      <w:pPr>
        <w:numPr>
          <w:ilvl w:val="0"/>
          <w:numId w:val="1"/>
        </w:numPr>
        <w:spacing w:after="0" w:line="276" w:lineRule="auto"/>
        <w:contextualSpacing/>
        <w:rPr>
          <w:rFonts w:ascii="Calibri Light" w:hAnsi="Calibri Light" w:cs="Calibri Light"/>
          <w:kern w:val="0"/>
        </w:rPr>
      </w:pPr>
      <w:r w:rsidRPr="00125908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0A83454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2DC7B80D" w:rsidR="007749D1" w:rsidRPr="007749D1" w:rsidRDefault="004216B8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Finansów, Budżetu i Planu</w:t>
      </w:r>
    </w:p>
    <w:p w14:paraId="7C44BC0B" w14:textId="2F324065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4216B8">
        <w:rPr>
          <w:rFonts w:asciiTheme="majorHAnsi" w:eastAsia="Times New Roman" w:hAnsiTheme="majorHAnsi" w:cstheme="majorHAnsi"/>
          <w:kern w:val="0"/>
          <w:lang w:eastAsia="pl-PL"/>
        </w:rPr>
        <w:t>Jerzy Tokarczyk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317B4"/>
    <w:rsid w:val="000846CB"/>
    <w:rsid w:val="000A3BB9"/>
    <w:rsid w:val="00125E37"/>
    <w:rsid w:val="001A19A9"/>
    <w:rsid w:val="001B0385"/>
    <w:rsid w:val="001E6FED"/>
    <w:rsid w:val="00210F55"/>
    <w:rsid w:val="002A66E4"/>
    <w:rsid w:val="002C0D5E"/>
    <w:rsid w:val="0032056A"/>
    <w:rsid w:val="003C43C0"/>
    <w:rsid w:val="004216B8"/>
    <w:rsid w:val="004B387F"/>
    <w:rsid w:val="004D28BB"/>
    <w:rsid w:val="005972E1"/>
    <w:rsid w:val="005B14B4"/>
    <w:rsid w:val="006365B7"/>
    <w:rsid w:val="006515FB"/>
    <w:rsid w:val="006D31C4"/>
    <w:rsid w:val="006D3377"/>
    <w:rsid w:val="007749D1"/>
    <w:rsid w:val="00802C96"/>
    <w:rsid w:val="0088516C"/>
    <w:rsid w:val="00891530"/>
    <w:rsid w:val="008C1A21"/>
    <w:rsid w:val="009A0A25"/>
    <w:rsid w:val="009D11F0"/>
    <w:rsid w:val="00A35088"/>
    <w:rsid w:val="00A61FC7"/>
    <w:rsid w:val="00A87E01"/>
    <w:rsid w:val="00C015CE"/>
    <w:rsid w:val="00C33402"/>
    <w:rsid w:val="00C675ED"/>
    <w:rsid w:val="00C856F5"/>
    <w:rsid w:val="00DE26A2"/>
    <w:rsid w:val="00E96D64"/>
    <w:rsid w:val="00EF4BAF"/>
    <w:rsid w:val="00F549B2"/>
    <w:rsid w:val="00F67BCB"/>
    <w:rsid w:val="00F9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54</Words>
  <Characters>329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29</cp:revision>
  <dcterms:created xsi:type="dcterms:W3CDTF">2025-01-17T11:31:00Z</dcterms:created>
  <dcterms:modified xsi:type="dcterms:W3CDTF">2026-07-09T11:27:00Z</dcterms:modified>
</cp:coreProperties>
</file>