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3E9" w:rsidRDefault="005A03E9" w:rsidP="004B16A8">
      <w:pPr>
        <w:rPr>
          <w:rFonts w:asciiTheme="minorHAnsi" w:hAnsiTheme="minorHAnsi" w:cstheme="minorHAnsi"/>
          <w:b/>
          <w:sz w:val="28"/>
          <w:szCs w:val="28"/>
        </w:rPr>
      </w:pPr>
    </w:p>
    <w:p w:rsidR="005A03E9" w:rsidRDefault="005A03E9" w:rsidP="004B16A8">
      <w:pPr>
        <w:rPr>
          <w:rFonts w:asciiTheme="minorHAnsi" w:hAnsiTheme="minorHAnsi" w:cstheme="minorHAnsi"/>
          <w:b/>
          <w:sz w:val="28"/>
          <w:szCs w:val="28"/>
        </w:rPr>
      </w:pPr>
    </w:p>
    <w:p w:rsidR="005A03E9" w:rsidRDefault="005A03E9" w:rsidP="005A03E9">
      <w:pPr>
        <w:jc w:val="right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Załącznik nr 5b do SIWZ</w:t>
      </w:r>
    </w:p>
    <w:p w:rsidR="005A03E9" w:rsidRDefault="005A03E9" w:rsidP="004B16A8">
      <w:pPr>
        <w:rPr>
          <w:rFonts w:asciiTheme="minorHAnsi" w:hAnsiTheme="minorHAnsi" w:cstheme="minorHAnsi"/>
          <w:b/>
          <w:sz w:val="28"/>
          <w:szCs w:val="28"/>
        </w:rPr>
      </w:pPr>
    </w:p>
    <w:p w:rsidR="00901898" w:rsidRDefault="0093072A" w:rsidP="005A03E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F4653">
        <w:rPr>
          <w:rFonts w:asciiTheme="minorHAnsi" w:hAnsiTheme="minorHAnsi" w:cstheme="minorHAnsi"/>
          <w:b/>
          <w:sz w:val="28"/>
          <w:szCs w:val="28"/>
        </w:rPr>
        <w:t>KALKULACJA CENY OFERTOWEJ</w:t>
      </w:r>
      <w:r w:rsidR="00164DF6">
        <w:rPr>
          <w:rFonts w:asciiTheme="minorHAnsi" w:hAnsiTheme="minorHAnsi" w:cstheme="minorHAnsi"/>
          <w:b/>
          <w:sz w:val="28"/>
          <w:szCs w:val="28"/>
        </w:rPr>
        <w:t xml:space="preserve"> – TEKST JEDNOLITY</w:t>
      </w:r>
    </w:p>
    <w:p w:rsidR="005A03E9" w:rsidRDefault="005A03E9" w:rsidP="004B16A8">
      <w:pPr>
        <w:rPr>
          <w:rFonts w:asciiTheme="minorHAnsi" w:hAnsiTheme="minorHAnsi" w:cstheme="minorHAnsi"/>
          <w:b/>
          <w:sz w:val="28"/>
          <w:szCs w:val="28"/>
        </w:rPr>
      </w:pPr>
    </w:p>
    <w:p w:rsidR="005A03E9" w:rsidRPr="00F403C7" w:rsidRDefault="005A03E9" w:rsidP="005A03E9">
      <w:pPr>
        <w:autoSpaceDE w:val="0"/>
        <w:autoSpaceDN w:val="0"/>
        <w:jc w:val="both"/>
        <w:rPr>
          <w:rFonts w:ascii="Calibri" w:hAnsi="Calibri" w:cs="Calibri"/>
        </w:rPr>
      </w:pPr>
      <w:bookmarkStart w:id="0" w:name="_Hlk54948401"/>
      <w:r w:rsidRPr="00942956">
        <w:rPr>
          <w:rFonts w:ascii="Calibri" w:hAnsi="Calibri" w:cs="Calibri"/>
          <w:b/>
          <w:bCs/>
          <w:color w:val="000000"/>
        </w:rPr>
        <w:t xml:space="preserve">Część 2 - Zakup wraz z dostawą sprzętu komputerowego i oprogramowania </w:t>
      </w:r>
      <w:r w:rsidRPr="00942956">
        <w:rPr>
          <w:rFonts w:ascii="Calibri" w:hAnsi="Calibri" w:cs="Calibri"/>
          <w:b/>
          <w:bCs/>
        </w:rPr>
        <w:t>na potrzeby projektu pn. „Końskie zdrowie – zapobieganie, przeciwdziałanie i zwalczanie COVID-19 w powiecie koneckim”</w:t>
      </w:r>
      <w:r w:rsidRPr="00F403C7">
        <w:rPr>
          <w:rFonts w:ascii="Calibri" w:hAnsi="Calibri" w:cs="Calibri"/>
        </w:rPr>
        <w:t xml:space="preserve"> w ramach naboru RPSW.09.02.03-IZ.00-26-312/2 </w:t>
      </w:r>
      <w:r w:rsidRPr="00F403C7">
        <w:rPr>
          <w:rFonts w:ascii="Calibri" w:hAnsi="Calibri" w:cs="Calibri"/>
          <w:lang w:eastAsia="en-US"/>
        </w:rPr>
        <w:t>Regionalnego Programu Operacyjnego Województwa Świętokrzyskiego na lata 2014-2020, współfinansowanego z Europejskiego Funduszu Społecznego – Priorytetu Inwestycyjnego 9iv Ułatwianie dostępu do przystępnych, trwałych oraz wysokiej jakości usług, w tym opieki zdrowotnej i usług socjalnych świadczonych w interesie ogólnym, Osi Priorytetowej 9 Włączenie społeczne i walka z ubóstwem, Poddziałania 9.2.3 Rozwój wysokiej jakości usług zdrowotnych (umowa nr RPSW.09.02.03-26-0012/20-00 zawarta 28.05.2020)</w:t>
      </w:r>
      <w:r>
        <w:rPr>
          <w:rFonts w:ascii="Calibri" w:hAnsi="Calibri" w:cs="Calibri"/>
          <w:lang w:eastAsia="en-US"/>
        </w:rPr>
        <w:t>.</w:t>
      </w:r>
    </w:p>
    <w:bookmarkEnd w:id="0"/>
    <w:p w:rsidR="0093072A" w:rsidRDefault="005A03E9" w:rsidP="005A03E9">
      <w:pPr>
        <w:rPr>
          <w:rFonts w:asciiTheme="minorHAnsi" w:hAnsiTheme="minorHAnsi" w:cstheme="minorHAnsi"/>
          <w:b/>
          <w:sz w:val="28"/>
          <w:szCs w:val="28"/>
        </w:rPr>
      </w:pPr>
      <w:r w:rsidRPr="00574AB4">
        <w:rPr>
          <w:rFonts w:ascii="Calibri" w:hAnsi="Calibri" w:cs="Calibri"/>
          <w:b/>
        </w:rPr>
        <w:br/>
      </w:r>
    </w:p>
    <w:tbl>
      <w:tblPr>
        <w:tblStyle w:val="Tabela-Siatka"/>
        <w:tblW w:w="0" w:type="auto"/>
        <w:tblLook w:val="04A0"/>
      </w:tblPr>
      <w:tblGrid>
        <w:gridCol w:w="3018"/>
        <w:gridCol w:w="14"/>
        <w:gridCol w:w="5467"/>
        <w:gridCol w:w="5493"/>
      </w:tblGrid>
      <w:tr w:rsidR="0093072A" w:rsidRPr="001E6CE9" w:rsidTr="00D415BC">
        <w:tc>
          <w:tcPr>
            <w:tcW w:w="13992" w:type="dxa"/>
            <w:gridSpan w:val="4"/>
            <w:shd w:val="pct10" w:color="auto" w:fill="auto"/>
          </w:tcPr>
          <w:p w:rsidR="0093072A" w:rsidRPr="001E6CE9" w:rsidRDefault="0093072A" w:rsidP="00D415B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Laptop 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model 1</w:t>
            </w:r>
          </w:p>
        </w:tc>
      </w:tr>
      <w:tr w:rsidR="0093072A" w:rsidRPr="001E6CE9" w:rsidTr="00D415BC">
        <w:tc>
          <w:tcPr>
            <w:tcW w:w="13992" w:type="dxa"/>
            <w:gridSpan w:val="4"/>
          </w:tcPr>
          <w:p w:rsidR="0093072A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ermStart w:id="0" w:edGrp="everyone" w:colFirst="0" w:colLast="0"/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Producent:</w:t>
            </w:r>
            <w:r w:rsidR="00FB3BBB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</w:p>
          <w:p w:rsidR="0093072A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Nazwa oferowanego sprzętu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</w:p>
          <w:p w:rsidR="0093072A" w:rsidRPr="001E6CE9" w:rsidRDefault="0093072A" w:rsidP="00D415B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permEnd w:id="0"/>
      <w:tr w:rsidR="0093072A" w:rsidRPr="001E6CE9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Komponent</w:t>
            </w:r>
          </w:p>
        </w:tc>
        <w:tc>
          <w:tcPr>
            <w:tcW w:w="5481" w:type="dxa"/>
            <w:gridSpan w:val="2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Wymagane parametry minimalne</w:t>
            </w:r>
          </w:p>
        </w:tc>
        <w:tc>
          <w:tcPr>
            <w:tcW w:w="5493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06655">
              <w:rPr>
                <w:rFonts w:asciiTheme="majorHAnsi" w:hAnsiTheme="majorHAnsi" w:cstheme="majorHAnsi"/>
                <w:b/>
                <w:sz w:val="22"/>
                <w:szCs w:val="22"/>
              </w:rPr>
              <w:t>Parametry oferowane przez Wykonawcę</w:t>
            </w:r>
          </w:p>
        </w:tc>
      </w:tr>
      <w:tr w:rsidR="0093072A" w:rsidRPr="001E6CE9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" w:edGrp="everyone" w:colFirst="2" w:colLast="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Ekran</w:t>
            </w:r>
          </w:p>
        </w:tc>
        <w:tc>
          <w:tcPr>
            <w:tcW w:w="5481" w:type="dxa"/>
            <w:gridSpan w:val="2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15,6’’ (rozdzielczość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1920x1080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5493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627543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" w:edGrp="everyone" w:colFirst="2" w:colLast="2"/>
            <w:permEnd w:id="1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Procesor</w:t>
            </w:r>
          </w:p>
        </w:tc>
        <w:tc>
          <w:tcPr>
            <w:tcW w:w="5481" w:type="dxa"/>
            <w:gridSpan w:val="2"/>
          </w:tcPr>
          <w:p w:rsidR="0093072A" w:rsidRPr="001E6CE9" w:rsidRDefault="006E4FE2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Posiadający nie mniej niż 4 rdzenie fizyczne,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64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>bit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owy,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osiągający w teście PassMark – CPU Mark wynik nie niższy niż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7900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pkt (wyniki dostępne na stronie </w:t>
            </w:r>
            <w:hyperlink r:id="rId8" w:history="1">
              <w:r w:rsidRPr="00627543">
                <w:rPr>
                  <w:rStyle w:val="Hipercze"/>
                  <w:rFonts w:asciiTheme="majorHAnsi" w:hAnsiTheme="majorHAnsi" w:cstheme="majorHAnsi"/>
                  <w:sz w:val="22"/>
                  <w:szCs w:val="22"/>
                </w:rPr>
                <w:t>www.passmark.com</w:t>
              </w:r>
            </w:hyperlink>
            <w:r w:rsidRPr="00627543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5493" w:type="dxa"/>
          </w:tcPr>
          <w:p w:rsidR="0093072A" w:rsidRPr="00627543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3" w:edGrp="everyone" w:colFirst="2" w:colLast="2"/>
            <w:permEnd w:id="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Pamięć RAM</w:t>
            </w:r>
          </w:p>
        </w:tc>
        <w:tc>
          <w:tcPr>
            <w:tcW w:w="5481" w:type="dxa"/>
            <w:gridSpan w:val="2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GB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(jeden wolny bank pamięci)</w:t>
            </w:r>
          </w:p>
        </w:tc>
        <w:tc>
          <w:tcPr>
            <w:tcW w:w="5493" w:type="dxa"/>
          </w:tcPr>
          <w:p w:rsidR="0093072A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4" w:edGrp="everyone" w:colFirst="2" w:colLast="2"/>
            <w:permEnd w:id="3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Dysk twardy</w:t>
            </w:r>
          </w:p>
        </w:tc>
        <w:tc>
          <w:tcPr>
            <w:tcW w:w="5481" w:type="dxa"/>
            <w:gridSpan w:val="2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250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GB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SSD</w:t>
            </w:r>
          </w:p>
        </w:tc>
        <w:tc>
          <w:tcPr>
            <w:tcW w:w="5493" w:type="dxa"/>
          </w:tcPr>
          <w:p w:rsidR="0093072A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1E6CE9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5" w:edGrp="everyone" w:colFirst="2" w:colLast="2"/>
            <w:permEnd w:id="4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Karta grafiki</w:t>
            </w:r>
          </w:p>
        </w:tc>
        <w:tc>
          <w:tcPr>
            <w:tcW w:w="5481" w:type="dxa"/>
            <w:gridSpan w:val="2"/>
          </w:tcPr>
          <w:p w:rsidR="0093072A" w:rsidRPr="001E6CE9" w:rsidRDefault="006E4FE2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Z</w:t>
            </w:r>
            <w:r w:rsidR="0093072A" w:rsidRPr="001E6CE9">
              <w:rPr>
                <w:rFonts w:asciiTheme="majorHAnsi" w:hAnsiTheme="majorHAnsi" w:cstheme="majorHAnsi"/>
                <w:sz w:val="22"/>
                <w:szCs w:val="22"/>
              </w:rPr>
              <w:t>integrowana</w:t>
            </w:r>
          </w:p>
        </w:tc>
        <w:tc>
          <w:tcPr>
            <w:tcW w:w="5493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1E6CE9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6" w:edGrp="everyone" w:colFirst="2" w:colLast="2"/>
            <w:permEnd w:id="5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Komunikacja</w:t>
            </w:r>
          </w:p>
        </w:tc>
        <w:tc>
          <w:tcPr>
            <w:tcW w:w="5481" w:type="dxa"/>
            <w:gridSpan w:val="2"/>
            <w:vAlign w:val="center"/>
          </w:tcPr>
          <w:p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LAN 10/100/1000 M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b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it/s</w:t>
            </w:r>
          </w:p>
          <w:p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802.11 b/g/n</w:t>
            </w: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/ac</w:t>
            </w:r>
          </w:p>
          <w:p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Bluetooth</w:t>
            </w:r>
          </w:p>
        </w:tc>
        <w:tc>
          <w:tcPr>
            <w:tcW w:w="5493" w:type="dxa"/>
          </w:tcPr>
          <w:p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</w:tr>
      <w:tr w:rsidR="0093072A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7" w:edGrp="everyone" w:colFirst="2" w:colLast="2"/>
            <w:permEnd w:id="6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Porty</w:t>
            </w:r>
          </w:p>
        </w:tc>
        <w:tc>
          <w:tcPr>
            <w:tcW w:w="5481" w:type="dxa"/>
            <w:gridSpan w:val="2"/>
            <w:vAlign w:val="center"/>
          </w:tcPr>
          <w:p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2x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USB 3.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</w:t>
            </w:r>
          </w:p>
          <w:p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lastRenderedPageBreak/>
              <w:t>1x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USB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 xml:space="preserve"> 2.0</w:t>
            </w:r>
          </w:p>
          <w:p w:rsidR="0093072A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RJ45</w:t>
            </w:r>
          </w:p>
          <w:p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HDMI</w:t>
            </w:r>
          </w:p>
          <w:p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Wejście/wyjście audio</w:t>
            </w:r>
          </w:p>
        </w:tc>
        <w:tc>
          <w:tcPr>
            <w:tcW w:w="5493" w:type="dxa"/>
          </w:tcPr>
          <w:p w:rsidR="0093072A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</w:tr>
      <w:tr w:rsidR="0093072A" w:rsidRPr="0094614E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8" w:edGrp="everyone" w:colFirst="2" w:colLast="2"/>
            <w:permEnd w:id="7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lastRenderedPageBreak/>
              <w:t>Certyfikaty</w:t>
            </w:r>
          </w:p>
        </w:tc>
        <w:tc>
          <w:tcPr>
            <w:tcW w:w="5481" w:type="dxa"/>
            <w:gridSpan w:val="2"/>
            <w:vAlign w:val="center"/>
          </w:tcPr>
          <w:p w:rsidR="0093072A" w:rsidRPr="00130F38" w:rsidRDefault="0093072A" w:rsidP="00D415BC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Certyfikat ISO9001 dla producenta sprzętu (należy załączyć do oferty)</w:t>
            </w:r>
          </w:p>
          <w:p w:rsidR="0093072A" w:rsidRPr="00130F38" w:rsidRDefault="0093072A" w:rsidP="00D415BC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Certyfikat ISO14001 dla producenta sprzętu (należy załączyć do oferty)</w:t>
            </w:r>
          </w:p>
          <w:p w:rsidR="0093072A" w:rsidRPr="00130F38" w:rsidRDefault="0093072A" w:rsidP="00D415BC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Deklaracja zgodności CE (załączyć do oferty)</w:t>
            </w:r>
          </w:p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Potwierdzenie spełnienia kryteriów środowiskowych, w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tym zgodności z dyrektywą RoHS Unii Europejskiej o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eliminacji substancji niebezpiecznych</w:t>
            </w:r>
          </w:p>
        </w:tc>
        <w:tc>
          <w:tcPr>
            <w:tcW w:w="5493" w:type="dxa"/>
          </w:tcPr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94614E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9" w:edGrp="everyone" w:colFirst="2" w:colLast="2"/>
            <w:permEnd w:id="8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Bios</w:t>
            </w:r>
          </w:p>
        </w:tc>
        <w:tc>
          <w:tcPr>
            <w:tcW w:w="5481" w:type="dxa"/>
            <w:gridSpan w:val="2"/>
            <w:vAlign w:val="center"/>
          </w:tcPr>
          <w:p w:rsidR="0093072A" w:rsidRDefault="0093072A" w:rsidP="00D415BC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BIOS zgodny ze specyfikacją UEFI, wyprodukowany przez producenta komputera, zawierający logo producenta komputera lub nazwę producenta komputera lub nazwę modelu oferowanego komputera</w:t>
            </w:r>
          </w:p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Zaimplementowany w BIOS system diagnostyczny z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graficznym interfejsem użytkownika dostępny z poziomu szybkiego menu boot’owania, umożliwiający jednoczesne przetestowanie w celu wykrycia usterki zainstalowanych komponentów w oferowanym komputerze bez konieczności uruchamiania systemu operacyjnego.</w:t>
            </w:r>
          </w:p>
        </w:tc>
        <w:tc>
          <w:tcPr>
            <w:tcW w:w="5493" w:type="dxa"/>
          </w:tcPr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94614E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0" w:edGrp="everyone" w:colFirst="2" w:colLast="2"/>
            <w:permEnd w:id="9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Pozostałe</w:t>
            </w:r>
          </w:p>
        </w:tc>
        <w:tc>
          <w:tcPr>
            <w:tcW w:w="5481" w:type="dxa"/>
            <w:gridSpan w:val="2"/>
          </w:tcPr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Wbudowany czytnik kart pamięci</w:t>
            </w:r>
          </w:p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Wbudowana kamera + mikrofon</w:t>
            </w:r>
          </w:p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Wbudowany moduł </w:t>
            </w: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TPM 2.0</w:t>
            </w:r>
          </w:p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 xml:space="preserve">Klawiatura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standardowa </w:t>
            </w: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z wydzieloną częścią numeryczną</w:t>
            </w:r>
          </w:p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Zasilacz</w:t>
            </w:r>
          </w:p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Torba</w:t>
            </w:r>
          </w:p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Mysz optyczna bezprzewodowa</w:t>
            </w:r>
          </w:p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Microsoft Windows 10 Pro 64 bit PL</w:t>
            </w:r>
          </w:p>
        </w:tc>
        <w:tc>
          <w:tcPr>
            <w:tcW w:w="5493" w:type="dxa"/>
          </w:tcPr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30315A" w:rsidTr="00D415BC">
        <w:trPr>
          <w:trHeight w:hRule="exact" w:val="680"/>
        </w:trPr>
        <w:tc>
          <w:tcPr>
            <w:tcW w:w="3032" w:type="dxa"/>
            <w:gridSpan w:val="2"/>
            <w:shd w:val="pct10" w:color="auto" w:fill="auto"/>
            <w:vAlign w:val="center"/>
          </w:tcPr>
          <w:p w:rsidR="0093072A" w:rsidRPr="0030315A" w:rsidRDefault="0093072A" w:rsidP="00D415B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permStart w:id="11" w:edGrp="everyone" w:colFirst="1" w:colLast="1"/>
            <w:permStart w:id="12" w:edGrp="everyone" w:colFirst="2" w:colLast="2"/>
            <w:permEnd w:id="10"/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Ilość – szt.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467" w:type="dxa"/>
            <w:shd w:val="pct10" w:color="auto" w:fill="auto"/>
            <w:vAlign w:val="center"/>
          </w:tcPr>
          <w:p w:rsidR="0093072A" w:rsidRPr="0030315A" w:rsidRDefault="0093072A" w:rsidP="00D415B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Cena jednostkowa brutto: ....................</w:t>
            </w:r>
          </w:p>
        </w:tc>
        <w:tc>
          <w:tcPr>
            <w:tcW w:w="5493" w:type="dxa"/>
            <w:shd w:val="pct10" w:color="auto" w:fill="auto"/>
            <w:vAlign w:val="center"/>
          </w:tcPr>
          <w:p w:rsidR="0093072A" w:rsidRDefault="0093072A" w:rsidP="00D415BC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b/>
                <w:sz w:val="22"/>
                <w:szCs w:val="22"/>
              </w:rPr>
              <w:t>Razem brutto: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.................................................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                  </w:t>
            </w:r>
          </w:p>
          <w:p w:rsidR="0093072A" w:rsidRDefault="0093072A" w:rsidP="00D415B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(ilość X cena jednostkowa brutto)</w:t>
            </w:r>
          </w:p>
          <w:p w:rsidR="0093072A" w:rsidRPr="0030315A" w:rsidRDefault="0093072A" w:rsidP="00D415BC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permEnd w:id="11"/>
      <w:permEnd w:id="12"/>
    </w:tbl>
    <w:p w:rsidR="0093072A" w:rsidRDefault="0093072A" w:rsidP="0093072A">
      <w:pPr>
        <w:rPr>
          <w:rFonts w:asciiTheme="majorHAnsi" w:hAnsiTheme="majorHAnsi" w:cstheme="majorHAnsi"/>
          <w:sz w:val="22"/>
          <w:szCs w:val="22"/>
        </w:rPr>
      </w:pPr>
    </w:p>
    <w:p w:rsidR="0093072A" w:rsidRDefault="0093072A" w:rsidP="0093072A">
      <w:pPr>
        <w:spacing w:after="160" w:line="259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br w:type="page"/>
      </w:r>
    </w:p>
    <w:tbl>
      <w:tblPr>
        <w:tblStyle w:val="Tabela-Siatka"/>
        <w:tblW w:w="0" w:type="auto"/>
        <w:tblLook w:val="04A0"/>
      </w:tblPr>
      <w:tblGrid>
        <w:gridCol w:w="3018"/>
        <w:gridCol w:w="14"/>
        <w:gridCol w:w="5467"/>
        <w:gridCol w:w="5493"/>
      </w:tblGrid>
      <w:tr w:rsidR="0093072A" w:rsidRPr="001E6CE9" w:rsidTr="00D415BC">
        <w:tc>
          <w:tcPr>
            <w:tcW w:w="13992" w:type="dxa"/>
            <w:gridSpan w:val="4"/>
            <w:shd w:val="pct10" w:color="auto" w:fill="auto"/>
          </w:tcPr>
          <w:p w:rsidR="0093072A" w:rsidRPr="001E6CE9" w:rsidRDefault="0093072A" w:rsidP="00D415B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Laptop </w:t>
            </w: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model 2</w:t>
            </w:r>
          </w:p>
        </w:tc>
      </w:tr>
      <w:tr w:rsidR="0093072A" w:rsidRPr="001E6CE9" w:rsidTr="00D415BC">
        <w:tc>
          <w:tcPr>
            <w:tcW w:w="13992" w:type="dxa"/>
            <w:gridSpan w:val="4"/>
          </w:tcPr>
          <w:p w:rsidR="0093072A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ermStart w:id="13" w:edGrp="everyone"/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Producent:</w:t>
            </w:r>
            <w:r w:rsidRPr="002F423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:rsidR="0093072A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Nazwa oferowanego sprzętu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</w:p>
          <w:permEnd w:id="13"/>
          <w:p w:rsidR="0093072A" w:rsidRPr="001E6CE9" w:rsidRDefault="0093072A" w:rsidP="00D415B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93072A" w:rsidRPr="001E6CE9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Komponent</w:t>
            </w:r>
          </w:p>
        </w:tc>
        <w:tc>
          <w:tcPr>
            <w:tcW w:w="5481" w:type="dxa"/>
            <w:gridSpan w:val="2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Wymagane parametry minimalne</w:t>
            </w:r>
          </w:p>
        </w:tc>
        <w:tc>
          <w:tcPr>
            <w:tcW w:w="5493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06655">
              <w:rPr>
                <w:rFonts w:asciiTheme="majorHAnsi" w:hAnsiTheme="majorHAnsi" w:cstheme="majorHAnsi"/>
                <w:b/>
                <w:sz w:val="22"/>
                <w:szCs w:val="22"/>
              </w:rPr>
              <w:t>Parametry oferowane przez Wykonawcę</w:t>
            </w:r>
          </w:p>
        </w:tc>
      </w:tr>
      <w:tr w:rsidR="0093072A" w:rsidRPr="001E6CE9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4" w:edGrp="everyone" w:colFirst="2" w:colLast="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Ekran</w:t>
            </w:r>
          </w:p>
        </w:tc>
        <w:tc>
          <w:tcPr>
            <w:tcW w:w="5481" w:type="dxa"/>
            <w:gridSpan w:val="2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15,6’’ (rozdzielczość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1920x1080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5493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627543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5" w:edGrp="everyone" w:colFirst="2" w:colLast="2"/>
            <w:permEnd w:id="14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Procesor</w:t>
            </w:r>
          </w:p>
        </w:tc>
        <w:tc>
          <w:tcPr>
            <w:tcW w:w="5481" w:type="dxa"/>
            <w:gridSpan w:val="2"/>
          </w:tcPr>
          <w:p w:rsidR="0093072A" w:rsidRPr="001E6CE9" w:rsidRDefault="006E4FE2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Posiadający nie mniej niż 4 rdzenie fizyczne,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64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-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>bit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owy,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osiągający w teście PassMark – CPU Mark wynik nie niższy niż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6450</w:t>
            </w:r>
            <w:r w:rsidRPr="00627543">
              <w:rPr>
                <w:rFonts w:asciiTheme="majorHAnsi" w:hAnsiTheme="majorHAnsi" w:cstheme="majorHAnsi"/>
                <w:sz w:val="22"/>
                <w:szCs w:val="22"/>
              </w:rPr>
              <w:t xml:space="preserve"> pkt (wyniki dostępne na stronie </w:t>
            </w:r>
            <w:hyperlink r:id="rId9" w:history="1">
              <w:r w:rsidRPr="00627543">
                <w:rPr>
                  <w:rStyle w:val="Hipercze"/>
                  <w:rFonts w:asciiTheme="majorHAnsi" w:hAnsiTheme="majorHAnsi" w:cstheme="majorHAnsi"/>
                  <w:sz w:val="22"/>
                  <w:szCs w:val="22"/>
                </w:rPr>
                <w:t>www.passmark.com</w:t>
              </w:r>
            </w:hyperlink>
            <w:r w:rsidRPr="00627543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5493" w:type="dxa"/>
          </w:tcPr>
          <w:p w:rsidR="0093072A" w:rsidRPr="00627543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6" w:edGrp="everyone" w:colFirst="2" w:colLast="2"/>
            <w:permEnd w:id="15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Pamięć RAM</w:t>
            </w:r>
          </w:p>
        </w:tc>
        <w:tc>
          <w:tcPr>
            <w:tcW w:w="5481" w:type="dxa"/>
            <w:gridSpan w:val="2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8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GB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(jeden wolny bank pamięci)</w:t>
            </w:r>
          </w:p>
        </w:tc>
        <w:tc>
          <w:tcPr>
            <w:tcW w:w="5493" w:type="dxa"/>
          </w:tcPr>
          <w:p w:rsidR="0093072A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7" w:edGrp="everyone" w:colFirst="2" w:colLast="2"/>
            <w:permEnd w:id="16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Dysk twardy</w:t>
            </w:r>
          </w:p>
        </w:tc>
        <w:tc>
          <w:tcPr>
            <w:tcW w:w="5481" w:type="dxa"/>
            <w:gridSpan w:val="2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250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GB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SSD</w:t>
            </w:r>
          </w:p>
        </w:tc>
        <w:tc>
          <w:tcPr>
            <w:tcW w:w="5493" w:type="dxa"/>
          </w:tcPr>
          <w:p w:rsidR="0093072A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1E6CE9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8" w:edGrp="everyone" w:colFirst="2" w:colLast="2"/>
            <w:permEnd w:id="17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Karta grafiki</w:t>
            </w:r>
          </w:p>
        </w:tc>
        <w:tc>
          <w:tcPr>
            <w:tcW w:w="5481" w:type="dxa"/>
            <w:gridSpan w:val="2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zintegrowana</w:t>
            </w:r>
          </w:p>
        </w:tc>
        <w:tc>
          <w:tcPr>
            <w:tcW w:w="5493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1E6CE9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19" w:edGrp="everyone" w:colFirst="2" w:colLast="2"/>
            <w:permEnd w:id="18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Komunikacja</w:t>
            </w:r>
          </w:p>
        </w:tc>
        <w:tc>
          <w:tcPr>
            <w:tcW w:w="5481" w:type="dxa"/>
            <w:gridSpan w:val="2"/>
            <w:vAlign w:val="center"/>
          </w:tcPr>
          <w:p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LAN 10/100/1000 M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b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it/s</w:t>
            </w:r>
          </w:p>
          <w:p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802.11 b/g/n</w:t>
            </w:r>
            <w:r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/ac</w:t>
            </w:r>
          </w:p>
          <w:p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  <w:lang w:val="en-US"/>
              </w:rPr>
              <w:t>Bluetooth</w:t>
            </w:r>
          </w:p>
        </w:tc>
        <w:tc>
          <w:tcPr>
            <w:tcW w:w="5493" w:type="dxa"/>
          </w:tcPr>
          <w:p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</w:tr>
      <w:tr w:rsidR="0093072A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0" w:edGrp="everyone" w:colFirst="2" w:colLast="2"/>
            <w:permEnd w:id="19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Porty</w:t>
            </w:r>
          </w:p>
        </w:tc>
        <w:tc>
          <w:tcPr>
            <w:tcW w:w="5481" w:type="dxa"/>
            <w:gridSpan w:val="2"/>
            <w:vAlign w:val="center"/>
          </w:tcPr>
          <w:p w:rsidR="0093072A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2x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USB 3.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2</w:t>
            </w:r>
          </w:p>
          <w:p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1xUSB 2.0</w:t>
            </w:r>
          </w:p>
          <w:p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USB</w:t>
            </w: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-C</w:t>
            </w:r>
          </w:p>
          <w:p w:rsidR="0093072A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1x</w:t>
            </w: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RJ45</w:t>
            </w:r>
          </w:p>
          <w:p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HDMI</w:t>
            </w:r>
          </w:p>
          <w:p w:rsidR="0093072A" w:rsidRPr="001E6CE9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  <w:r w:rsidRPr="001E6CE9"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  <w:t>Wejście/wyjście audio</w:t>
            </w:r>
          </w:p>
        </w:tc>
        <w:tc>
          <w:tcPr>
            <w:tcW w:w="5493" w:type="dxa"/>
          </w:tcPr>
          <w:p w:rsidR="0093072A" w:rsidRDefault="0093072A" w:rsidP="00D415BC">
            <w:pPr>
              <w:jc w:val="both"/>
              <w:rPr>
                <w:rFonts w:asciiTheme="majorHAnsi" w:hAnsiTheme="majorHAnsi" w:cstheme="majorHAnsi"/>
                <w:color w:val="000000"/>
                <w:sz w:val="22"/>
                <w:szCs w:val="22"/>
                <w:lang w:val="en-US"/>
              </w:rPr>
            </w:pPr>
          </w:p>
        </w:tc>
      </w:tr>
      <w:tr w:rsidR="0093072A" w:rsidRPr="0094614E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1" w:edGrp="everyone" w:colFirst="2" w:colLast="2"/>
            <w:permEnd w:id="20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Certyfikaty</w:t>
            </w:r>
          </w:p>
        </w:tc>
        <w:tc>
          <w:tcPr>
            <w:tcW w:w="5481" w:type="dxa"/>
            <w:gridSpan w:val="2"/>
            <w:vAlign w:val="center"/>
          </w:tcPr>
          <w:p w:rsidR="0093072A" w:rsidRPr="00130F38" w:rsidRDefault="0093072A" w:rsidP="00D415BC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Certyfikat ISO9001 dla producenta sprzętu (należy załączyć do oferty)</w:t>
            </w:r>
          </w:p>
          <w:p w:rsidR="0093072A" w:rsidRPr="00130F38" w:rsidRDefault="0093072A" w:rsidP="00D415BC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Certyfikat ISO14001 dla producenta sprzętu (należy załączyć do oferty)</w:t>
            </w:r>
          </w:p>
          <w:p w:rsidR="0093072A" w:rsidRPr="00130F38" w:rsidRDefault="0093072A" w:rsidP="00D415BC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Deklaracja zgodności CE (załączyć do oferty)</w:t>
            </w:r>
          </w:p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Potwierdzenie spełnienia kryteriów środowiskowych, w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tym zgodności z dyrektywą RoHS Unii Europejskiej o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130F38">
              <w:rPr>
                <w:rFonts w:asciiTheme="majorHAnsi" w:hAnsiTheme="majorHAnsi" w:cstheme="majorHAnsi"/>
                <w:bCs/>
                <w:sz w:val="22"/>
                <w:szCs w:val="22"/>
              </w:rPr>
              <w:t>eliminacji substancji niebezpiecznych</w:t>
            </w:r>
          </w:p>
        </w:tc>
        <w:tc>
          <w:tcPr>
            <w:tcW w:w="5493" w:type="dxa"/>
          </w:tcPr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94614E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2" w:edGrp="everyone" w:colFirst="2" w:colLast="2"/>
            <w:permEnd w:id="21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Bios</w:t>
            </w:r>
          </w:p>
        </w:tc>
        <w:tc>
          <w:tcPr>
            <w:tcW w:w="5481" w:type="dxa"/>
            <w:gridSpan w:val="2"/>
            <w:vAlign w:val="center"/>
          </w:tcPr>
          <w:p w:rsidR="0093072A" w:rsidRDefault="0093072A" w:rsidP="00D415BC">
            <w:pPr>
              <w:jc w:val="both"/>
              <w:rPr>
                <w:rFonts w:asciiTheme="majorHAnsi" w:hAnsiTheme="majorHAnsi" w:cstheme="majorHAnsi"/>
                <w:bCs/>
                <w:sz w:val="22"/>
                <w:szCs w:val="22"/>
              </w:rPr>
            </w:pP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BIOS zgodny ze specyfikacją UEFI, wyprodukowany przez producenta komputera, zawierający logo producenta komputera lub nazwę producenta komputera lub nazwę modelu oferowanego komputera</w:t>
            </w:r>
          </w:p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Zaimplementowany w BIOS system diagnostyczny z</w:t>
            </w:r>
            <w:r>
              <w:rPr>
                <w:rFonts w:asciiTheme="majorHAnsi" w:hAnsiTheme="majorHAnsi" w:cstheme="majorHAnsi"/>
                <w:bCs/>
                <w:sz w:val="22"/>
                <w:szCs w:val="22"/>
              </w:rPr>
              <w:t> </w:t>
            </w:r>
            <w:r w:rsidRPr="00E95539">
              <w:rPr>
                <w:rFonts w:asciiTheme="majorHAnsi" w:hAnsiTheme="majorHAnsi" w:cstheme="majorHAnsi"/>
                <w:bCs/>
                <w:sz w:val="22"/>
                <w:szCs w:val="22"/>
              </w:rPr>
              <w:t>graficznym interfejsem użytkownika dostępny z poziomu szybkiego menu boot’owania, umożliwiający jednoczesne przetestowanie w celu wykrycia usterki zainstalowanych komponentów w oferowanym komputerze bez konieczności uruchamiania systemu operacyjnego.</w:t>
            </w:r>
          </w:p>
        </w:tc>
        <w:tc>
          <w:tcPr>
            <w:tcW w:w="5493" w:type="dxa"/>
          </w:tcPr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94614E" w:rsidTr="00D415BC">
        <w:tc>
          <w:tcPr>
            <w:tcW w:w="3018" w:type="dxa"/>
          </w:tcPr>
          <w:p w:rsidR="0093072A" w:rsidRPr="001E6CE9" w:rsidRDefault="0093072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3" w:edGrp="everyone" w:colFirst="2" w:colLast="2"/>
            <w:permEnd w:id="2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Pozostałe</w:t>
            </w:r>
          </w:p>
        </w:tc>
        <w:tc>
          <w:tcPr>
            <w:tcW w:w="5481" w:type="dxa"/>
            <w:gridSpan w:val="2"/>
          </w:tcPr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Wbudowany czytnik kart pamięci</w:t>
            </w:r>
          </w:p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Wbudowana kamera + mikrofon</w:t>
            </w:r>
          </w:p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Wbudowany moduł </w:t>
            </w: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TPM 2.0</w:t>
            </w:r>
          </w:p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 xml:space="preserve">Klawiatura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podświetlana </w:t>
            </w: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z wydzieloną częścią numeryczną</w:t>
            </w:r>
          </w:p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Zasilacz</w:t>
            </w:r>
          </w:p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Torba</w:t>
            </w:r>
          </w:p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Mysz optyczna bezprzewodowa</w:t>
            </w:r>
          </w:p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94614E">
              <w:rPr>
                <w:rFonts w:asciiTheme="majorHAnsi" w:hAnsiTheme="majorHAnsi" w:cstheme="majorHAnsi"/>
                <w:sz w:val="22"/>
                <w:szCs w:val="22"/>
              </w:rPr>
              <w:t>Microsoft Windows 10 Pro 64 bit PL</w:t>
            </w:r>
          </w:p>
        </w:tc>
        <w:tc>
          <w:tcPr>
            <w:tcW w:w="5493" w:type="dxa"/>
          </w:tcPr>
          <w:p w:rsidR="0093072A" w:rsidRPr="0094614E" w:rsidRDefault="0093072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93072A" w:rsidRPr="0030315A" w:rsidTr="00D415BC">
        <w:trPr>
          <w:trHeight w:hRule="exact" w:val="680"/>
        </w:trPr>
        <w:tc>
          <w:tcPr>
            <w:tcW w:w="3032" w:type="dxa"/>
            <w:gridSpan w:val="2"/>
            <w:shd w:val="pct10" w:color="auto" w:fill="auto"/>
            <w:vAlign w:val="center"/>
          </w:tcPr>
          <w:p w:rsidR="0093072A" w:rsidRPr="0030315A" w:rsidRDefault="0093072A" w:rsidP="00D415B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permStart w:id="24" w:edGrp="everyone" w:colFirst="1" w:colLast="1"/>
            <w:permStart w:id="25" w:edGrp="everyone" w:colFirst="2" w:colLast="2"/>
            <w:permEnd w:id="23"/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Ilość – szt.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467" w:type="dxa"/>
            <w:shd w:val="pct10" w:color="auto" w:fill="auto"/>
            <w:vAlign w:val="center"/>
          </w:tcPr>
          <w:p w:rsidR="0093072A" w:rsidRPr="0030315A" w:rsidRDefault="0093072A" w:rsidP="00D415B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Cena jednostkowa brutto: ....................</w:t>
            </w:r>
          </w:p>
        </w:tc>
        <w:tc>
          <w:tcPr>
            <w:tcW w:w="5493" w:type="dxa"/>
            <w:shd w:val="pct10" w:color="auto" w:fill="auto"/>
            <w:vAlign w:val="center"/>
          </w:tcPr>
          <w:p w:rsidR="0093072A" w:rsidRDefault="0093072A" w:rsidP="00D415BC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b/>
                <w:sz w:val="22"/>
                <w:szCs w:val="22"/>
              </w:rPr>
              <w:t>Razem brutto: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.................................................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                  </w:t>
            </w:r>
          </w:p>
          <w:p w:rsidR="0093072A" w:rsidRDefault="0093072A" w:rsidP="00D415B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(ilość X cena jednostkowa brutto)</w:t>
            </w:r>
          </w:p>
          <w:p w:rsidR="0093072A" w:rsidRPr="0030315A" w:rsidRDefault="0093072A" w:rsidP="00D415BC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permEnd w:id="24"/>
      <w:permEnd w:id="25"/>
    </w:tbl>
    <w:p w:rsidR="0093072A" w:rsidRDefault="0093072A" w:rsidP="004B16A8">
      <w:pPr>
        <w:rPr>
          <w:rFonts w:asciiTheme="majorHAnsi" w:hAnsiTheme="majorHAnsi" w:cstheme="majorHAnsi"/>
          <w:sz w:val="22"/>
          <w:szCs w:val="22"/>
        </w:rPr>
      </w:pPr>
    </w:p>
    <w:p w:rsidR="0093072A" w:rsidRDefault="0093072A" w:rsidP="004B16A8">
      <w:pPr>
        <w:rPr>
          <w:rFonts w:asciiTheme="majorHAnsi" w:hAnsiTheme="majorHAnsi" w:cstheme="majorHAnsi"/>
          <w:sz w:val="22"/>
          <w:szCs w:val="22"/>
        </w:rPr>
      </w:pPr>
    </w:p>
    <w:p w:rsidR="0051776A" w:rsidRDefault="0051776A" w:rsidP="004B16A8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ela-Siatka"/>
        <w:tblW w:w="0" w:type="auto"/>
        <w:tblLook w:val="04A0"/>
      </w:tblPr>
      <w:tblGrid>
        <w:gridCol w:w="3021"/>
        <w:gridCol w:w="11"/>
        <w:gridCol w:w="5467"/>
        <w:gridCol w:w="5493"/>
      </w:tblGrid>
      <w:tr w:rsidR="0051776A" w:rsidTr="00D415BC">
        <w:tc>
          <w:tcPr>
            <w:tcW w:w="13992" w:type="dxa"/>
            <w:gridSpan w:val="4"/>
            <w:shd w:val="pct10" w:color="auto" w:fill="auto"/>
          </w:tcPr>
          <w:p w:rsidR="0051776A" w:rsidRDefault="0051776A" w:rsidP="00D415B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 xml:space="preserve">Drukarka model 2 (kolorowa) </w:t>
            </w:r>
          </w:p>
        </w:tc>
      </w:tr>
      <w:tr w:rsidR="0051776A" w:rsidTr="00D415BC">
        <w:tc>
          <w:tcPr>
            <w:tcW w:w="13992" w:type="dxa"/>
            <w:gridSpan w:val="4"/>
          </w:tcPr>
          <w:p w:rsidR="0051776A" w:rsidRDefault="0051776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permStart w:id="26" w:edGrp="everyone"/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Producent:</w:t>
            </w:r>
            <w:r w:rsidRPr="002F423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  <w:p w:rsidR="0051776A" w:rsidRDefault="0051776A" w:rsidP="00D415B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2F423B">
              <w:rPr>
                <w:rFonts w:asciiTheme="majorHAnsi" w:hAnsiTheme="majorHAnsi" w:cstheme="majorHAnsi"/>
                <w:b/>
                <w:sz w:val="22"/>
                <w:szCs w:val="22"/>
              </w:rPr>
              <w:t>Nazwa oferowanego sprzętu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: </w:t>
            </w:r>
          </w:p>
          <w:permEnd w:id="26"/>
          <w:p w:rsidR="0051776A" w:rsidRDefault="0051776A" w:rsidP="00D415BC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51776A" w:rsidRPr="001E6CE9" w:rsidTr="00D415BC">
        <w:tc>
          <w:tcPr>
            <w:tcW w:w="3021" w:type="dxa"/>
          </w:tcPr>
          <w:p w:rsidR="0051776A" w:rsidRPr="001E6CE9" w:rsidRDefault="0051776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Komponent</w:t>
            </w:r>
          </w:p>
        </w:tc>
        <w:tc>
          <w:tcPr>
            <w:tcW w:w="5478" w:type="dxa"/>
            <w:gridSpan w:val="2"/>
          </w:tcPr>
          <w:p w:rsidR="0051776A" w:rsidRPr="001E6CE9" w:rsidRDefault="0051776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Wymagane parametry minimalne</w:t>
            </w:r>
          </w:p>
        </w:tc>
        <w:tc>
          <w:tcPr>
            <w:tcW w:w="5493" w:type="dxa"/>
          </w:tcPr>
          <w:p w:rsidR="0051776A" w:rsidRPr="001E6CE9" w:rsidRDefault="0051776A" w:rsidP="00D415BC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006655">
              <w:rPr>
                <w:rFonts w:asciiTheme="majorHAnsi" w:hAnsiTheme="majorHAnsi" w:cstheme="majorHAnsi"/>
                <w:b/>
                <w:sz w:val="22"/>
                <w:szCs w:val="22"/>
              </w:rPr>
              <w:t>Parametry oferowane przez Wykonawcę</w:t>
            </w:r>
          </w:p>
        </w:tc>
      </w:tr>
      <w:tr w:rsidR="0051776A" w:rsidTr="00D415BC">
        <w:tc>
          <w:tcPr>
            <w:tcW w:w="3021" w:type="dxa"/>
            <w:vAlign w:val="center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7" w:edGrp="everyone" w:colFirst="2" w:colLast="2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Funkcje</w:t>
            </w:r>
          </w:p>
        </w:tc>
        <w:tc>
          <w:tcPr>
            <w:tcW w:w="5478" w:type="dxa"/>
            <w:gridSpan w:val="2"/>
            <w:vAlign w:val="center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Druk kolorowy</w:t>
            </w:r>
          </w:p>
        </w:tc>
        <w:tc>
          <w:tcPr>
            <w:tcW w:w="5493" w:type="dxa"/>
          </w:tcPr>
          <w:p w:rsidR="0051776A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776A" w:rsidRPr="001E6CE9" w:rsidTr="00D415BC">
        <w:tc>
          <w:tcPr>
            <w:tcW w:w="3021" w:type="dxa"/>
            <w:vAlign w:val="center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8" w:edGrp="everyone" w:colFirst="2" w:colLast="2"/>
            <w:permEnd w:id="27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Podstawowe formaty nośników</w:t>
            </w:r>
          </w:p>
        </w:tc>
        <w:tc>
          <w:tcPr>
            <w:tcW w:w="5478" w:type="dxa"/>
            <w:gridSpan w:val="2"/>
            <w:vAlign w:val="center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A4; A5; A6; B5</w:t>
            </w:r>
          </w:p>
        </w:tc>
        <w:tc>
          <w:tcPr>
            <w:tcW w:w="5493" w:type="dxa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776A" w:rsidRPr="001E6CE9" w:rsidTr="00D415BC">
        <w:tc>
          <w:tcPr>
            <w:tcW w:w="3021" w:type="dxa"/>
            <w:vAlign w:val="center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29" w:edGrp="everyone" w:colFirst="2" w:colLast="2"/>
            <w:permEnd w:id="28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Gramatura papieru</w:t>
            </w:r>
          </w:p>
        </w:tc>
        <w:tc>
          <w:tcPr>
            <w:tcW w:w="5478" w:type="dxa"/>
            <w:gridSpan w:val="2"/>
            <w:vAlign w:val="center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60 do 1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76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 g/m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2 (papier fotograficzny do 200 g/m2)</w:t>
            </w:r>
          </w:p>
        </w:tc>
        <w:tc>
          <w:tcPr>
            <w:tcW w:w="5493" w:type="dxa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776A" w:rsidRPr="001E6CE9" w:rsidTr="00D415BC">
        <w:tc>
          <w:tcPr>
            <w:tcW w:w="3021" w:type="dxa"/>
            <w:vAlign w:val="center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30" w:edGrp="everyone" w:colFirst="2" w:colLast="2"/>
            <w:permEnd w:id="29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Szybkość druku</w:t>
            </w:r>
          </w:p>
        </w:tc>
        <w:tc>
          <w:tcPr>
            <w:tcW w:w="5478" w:type="dxa"/>
            <w:gridSpan w:val="2"/>
            <w:vAlign w:val="center"/>
          </w:tcPr>
          <w:p w:rsidR="0051776A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W czerni d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o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27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 str./min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(tryb normalny)</w:t>
            </w:r>
          </w:p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W kolorze do 27 str./min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  <w:tc>
          <w:tcPr>
            <w:tcW w:w="5493" w:type="dxa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776A" w:rsidTr="00D415BC">
        <w:tc>
          <w:tcPr>
            <w:tcW w:w="3021" w:type="dxa"/>
            <w:vAlign w:val="center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31" w:edGrp="everyone" w:colFirst="2" w:colLast="2"/>
            <w:permEnd w:id="30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Jakość druku</w:t>
            </w:r>
          </w:p>
        </w:tc>
        <w:tc>
          <w:tcPr>
            <w:tcW w:w="5478" w:type="dxa"/>
            <w:gridSpan w:val="2"/>
            <w:vAlign w:val="center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600x600</w:t>
            </w: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dpi</w:t>
            </w:r>
          </w:p>
        </w:tc>
        <w:tc>
          <w:tcPr>
            <w:tcW w:w="5493" w:type="dxa"/>
          </w:tcPr>
          <w:p w:rsidR="0051776A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776A" w:rsidRPr="001E6CE9" w:rsidTr="00D415BC">
        <w:tc>
          <w:tcPr>
            <w:tcW w:w="3021" w:type="dxa"/>
            <w:vAlign w:val="center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32" w:edGrp="everyone" w:colFirst="2" w:colLast="2"/>
            <w:permEnd w:id="31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Technologia druku</w:t>
            </w:r>
          </w:p>
        </w:tc>
        <w:tc>
          <w:tcPr>
            <w:tcW w:w="5478" w:type="dxa"/>
            <w:gridSpan w:val="2"/>
            <w:vAlign w:val="center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Laser</w:t>
            </w:r>
          </w:p>
        </w:tc>
        <w:tc>
          <w:tcPr>
            <w:tcW w:w="5493" w:type="dxa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776A" w:rsidTr="00D415BC">
        <w:tc>
          <w:tcPr>
            <w:tcW w:w="3021" w:type="dxa"/>
            <w:vAlign w:val="center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33" w:edGrp="everyone" w:colFirst="2" w:colLast="2"/>
            <w:permEnd w:id="32"/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Druk dwustronny</w:t>
            </w:r>
          </w:p>
        </w:tc>
        <w:tc>
          <w:tcPr>
            <w:tcW w:w="5478" w:type="dxa"/>
            <w:gridSpan w:val="2"/>
            <w:vAlign w:val="center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TAK (Automatyczny) </w:t>
            </w:r>
          </w:p>
        </w:tc>
        <w:tc>
          <w:tcPr>
            <w:tcW w:w="5493" w:type="dxa"/>
          </w:tcPr>
          <w:p w:rsidR="0051776A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776A" w:rsidRPr="001E6CE9" w:rsidTr="00D415BC">
        <w:tc>
          <w:tcPr>
            <w:tcW w:w="3021" w:type="dxa"/>
            <w:vAlign w:val="center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34" w:edGrp="everyone" w:colFirst="2" w:colLast="2"/>
            <w:permEnd w:id="33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Złącza</w:t>
            </w:r>
          </w:p>
        </w:tc>
        <w:tc>
          <w:tcPr>
            <w:tcW w:w="5478" w:type="dxa"/>
            <w:gridSpan w:val="2"/>
            <w:vAlign w:val="center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1xUSB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r w:rsidRPr="00645B4B">
              <w:rPr>
                <w:rFonts w:asciiTheme="majorHAnsi" w:hAnsiTheme="majorHAnsi" w:cstheme="majorHAnsi"/>
                <w:sz w:val="22"/>
                <w:szCs w:val="22"/>
              </w:rPr>
              <w:t>1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xRJ45</w:t>
            </w:r>
            <w:r w:rsidRPr="00645B4B">
              <w:rPr>
                <w:rFonts w:asciiTheme="majorHAnsi" w:hAnsiTheme="majorHAnsi" w:cstheme="majorHAnsi"/>
                <w:sz w:val="22"/>
                <w:szCs w:val="22"/>
              </w:rPr>
              <w:t xml:space="preserve"> karta sieciowa Gigabit Ethernet</w:t>
            </w:r>
          </w:p>
        </w:tc>
        <w:tc>
          <w:tcPr>
            <w:tcW w:w="5493" w:type="dxa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776A" w:rsidRPr="001E6CE9" w:rsidTr="00D415BC">
        <w:tc>
          <w:tcPr>
            <w:tcW w:w="3021" w:type="dxa"/>
            <w:vAlign w:val="center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35" w:edGrp="everyone" w:colFirst="2" w:colLast="2"/>
            <w:permEnd w:id="34"/>
            <w:r w:rsidRPr="001E6CE9">
              <w:rPr>
                <w:rFonts w:asciiTheme="majorHAnsi" w:hAnsiTheme="majorHAnsi" w:cstheme="majorHAnsi"/>
                <w:b/>
                <w:sz w:val="22"/>
                <w:szCs w:val="22"/>
              </w:rPr>
              <w:t>Inne</w:t>
            </w:r>
          </w:p>
        </w:tc>
        <w:tc>
          <w:tcPr>
            <w:tcW w:w="5478" w:type="dxa"/>
            <w:gridSpan w:val="2"/>
            <w:vAlign w:val="center"/>
          </w:tcPr>
          <w:p w:rsidR="0051776A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Dwuwierszowy wyświetlacz LCD</w:t>
            </w:r>
          </w:p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Kabel USB</w:t>
            </w:r>
          </w:p>
          <w:p w:rsidR="0051776A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E6CE9">
              <w:rPr>
                <w:rFonts w:asciiTheme="majorHAnsi" w:hAnsiTheme="majorHAnsi" w:cstheme="majorHAnsi"/>
                <w:sz w:val="22"/>
                <w:szCs w:val="22"/>
              </w:rPr>
              <w:t>Kabel zasilający</w:t>
            </w:r>
          </w:p>
          <w:p w:rsidR="0051776A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Komplet tonerów startowych</w:t>
            </w:r>
          </w:p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Dodatkowy komplet tonerów (czarny - na nie mniej niż 7500 stron zgodnie z normą </w:t>
            </w:r>
            <w:r w:rsidRPr="00A8308E">
              <w:rPr>
                <w:rFonts w:asciiTheme="majorHAnsi" w:hAnsiTheme="majorHAnsi" w:cstheme="majorHAnsi"/>
                <w:sz w:val="22"/>
                <w:szCs w:val="22"/>
              </w:rPr>
              <w:t>ISO/IEC 19798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, niebieski, żółty, purpurowy na nie mniej niż 6000 stron każdy zgodnie z normą </w:t>
            </w:r>
            <w:r w:rsidRPr="00A8308E">
              <w:rPr>
                <w:rFonts w:asciiTheme="majorHAnsi" w:hAnsiTheme="majorHAnsi" w:cstheme="majorHAnsi"/>
                <w:sz w:val="22"/>
                <w:szCs w:val="22"/>
              </w:rPr>
              <w:t>ISO/IEC 19798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5493" w:type="dxa"/>
          </w:tcPr>
          <w:p w:rsidR="0051776A" w:rsidRPr="001E6CE9" w:rsidRDefault="0051776A" w:rsidP="0051776A">
            <w:pPr>
              <w:tabs>
                <w:tab w:val="left" w:pos="90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1776A" w:rsidRPr="0030315A" w:rsidTr="00D415BC">
        <w:trPr>
          <w:trHeight w:hRule="exact" w:val="680"/>
        </w:trPr>
        <w:tc>
          <w:tcPr>
            <w:tcW w:w="3032" w:type="dxa"/>
            <w:gridSpan w:val="2"/>
            <w:shd w:val="pct10" w:color="auto" w:fill="auto"/>
            <w:vAlign w:val="center"/>
          </w:tcPr>
          <w:p w:rsidR="0051776A" w:rsidRPr="0030315A" w:rsidRDefault="0051776A" w:rsidP="00D415B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permStart w:id="36" w:edGrp="everyone" w:colFirst="1" w:colLast="1"/>
            <w:permStart w:id="37" w:edGrp="everyone" w:colFirst="2" w:colLast="2"/>
            <w:permEnd w:id="35"/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Ilość – szt.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1</w:t>
            </w:r>
          </w:p>
        </w:tc>
        <w:tc>
          <w:tcPr>
            <w:tcW w:w="5467" w:type="dxa"/>
            <w:shd w:val="pct10" w:color="auto" w:fill="auto"/>
            <w:vAlign w:val="center"/>
          </w:tcPr>
          <w:p w:rsidR="0051776A" w:rsidRPr="0030315A" w:rsidRDefault="0051776A" w:rsidP="00D415BC">
            <w:pPr>
              <w:spacing w:line="360" w:lineRule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Cena jednostkowa brutto: ....................</w:t>
            </w:r>
          </w:p>
        </w:tc>
        <w:tc>
          <w:tcPr>
            <w:tcW w:w="5493" w:type="dxa"/>
            <w:shd w:val="pct10" w:color="auto" w:fill="auto"/>
            <w:vAlign w:val="center"/>
          </w:tcPr>
          <w:p w:rsidR="0051776A" w:rsidRDefault="0051776A" w:rsidP="00D415BC">
            <w:pPr>
              <w:spacing w:before="120"/>
              <w:rPr>
                <w:rFonts w:asciiTheme="majorHAnsi" w:hAnsiTheme="majorHAnsi" w:cstheme="majorHAnsi"/>
                <w:sz w:val="22"/>
                <w:szCs w:val="22"/>
              </w:rPr>
            </w:pPr>
            <w:r w:rsidRPr="0030315A">
              <w:rPr>
                <w:rFonts w:asciiTheme="majorHAnsi" w:hAnsiTheme="majorHAnsi" w:cstheme="majorHAnsi"/>
                <w:b/>
                <w:sz w:val="22"/>
                <w:szCs w:val="22"/>
              </w:rPr>
              <w:t>Razem brutto: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Pr="0030315A">
              <w:rPr>
                <w:rFonts w:asciiTheme="majorHAnsi" w:hAnsiTheme="majorHAnsi" w:cstheme="majorHAnsi"/>
                <w:sz w:val="22"/>
                <w:szCs w:val="22"/>
              </w:rPr>
              <w:t>.................................................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                       </w:t>
            </w:r>
          </w:p>
          <w:p w:rsidR="0051776A" w:rsidRDefault="0051776A" w:rsidP="00D415BC">
            <w:pPr>
              <w:spacing w:after="160" w:line="259" w:lineRule="auto"/>
              <w:rPr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(ilość X cena jednostkowa brutto)</w:t>
            </w:r>
          </w:p>
          <w:p w:rsidR="0051776A" w:rsidRPr="0030315A" w:rsidRDefault="0051776A" w:rsidP="00D415BC">
            <w:pPr>
              <w:spacing w:line="360" w:lineRule="auto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</w:tr>
      <w:permEnd w:id="36"/>
      <w:permEnd w:id="37"/>
    </w:tbl>
    <w:p w:rsidR="0093072A" w:rsidRDefault="0093072A" w:rsidP="0051776A">
      <w:pPr>
        <w:rPr>
          <w:rFonts w:asciiTheme="majorHAnsi" w:hAnsiTheme="majorHAnsi" w:cstheme="majorHAnsi"/>
          <w:sz w:val="22"/>
          <w:szCs w:val="22"/>
        </w:rPr>
      </w:pPr>
    </w:p>
    <w:p w:rsidR="0049098A" w:rsidRDefault="0049098A" w:rsidP="0051776A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ela-Siatka"/>
        <w:tblW w:w="0" w:type="auto"/>
        <w:tblLook w:val="04A0"/>
      </w:tblPr>
      <w:tblGrid>
        <w:gridCol w:w="3085"/>
        <w:gridCol w:w="5245"/>
        <w:gridCol w:w="5664"/>
      </w:tblGrid>
      <w:tr w:rsidR="00BD7F17" w:rsidRPr="009950E9" w:rsidTr="00BD7F17">
        <w:tc>
          <w:tcPr>
            <w:tcW w:w="13994" w:type="dxa"/>
            <w:gridSpan w:val="3"/>
            <w:shd w:val="pct12" w:color="auto" w:fill="auto"/>
          </w:tcPr>
          <w:p w:rsidR="00BD7F17" w:rsidRPr="009950E9" w:rsidRDefault="00BD7F17" w:rsidP="00BD7F17">
            <w:pPr>
              <w:shd w:val="pct12" w:color="auto" w:fill="auto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9950E9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Pakiet biurowy</w:t>
            </w:r>
          </w:p>
          <w:p w:rsidR="00BD7F17" w:rsidRPr="009950E9" w:rsidRDefault="00BD7F17" w:rsidP="00BD7F17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BD7F17" w:rsidRPr="00E573AA" w:rsidTr="00BD7F17">
        <w:tc>
          <w:tcPr>
            <w:tcW w:w="13994" w:type="dxa"/>
            <w:gridSpan w:val="3"/>
          </w:tcPr>
          <w:p w:rsidR="00BD7F17" w:rsidRPr="00F92136" w:rsidRDefault="00BD7F17" w:rsidP="00BD7F17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permStart w:id="38" w:edGrp="everyone"/>
            <w:r w:rsidRPr="00F92136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Producent: </w:t>
            </w:r>
          </w:p>
          <w:p w:rsidR="00BD7F17" w:rsidRDefault="00BD7F17" w:rsidP="00BD7F17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F92136">
              <w:rPr>
                <w:rFonts w:asciiTheme="majorHAnsi" w:hAnsiTheme="majorHAnsi" w:cstheme="majorHAnsi"/>
                <w:b/>
                <w:sz w:val="22"/>
                <w:szCs w:val="22"/>
              </w:rPr>
              <w:t>Nazwa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i wersja </w:t>
            </w:r>
            <w:r w:rsidRPr="00F92136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oferowanego 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oprogramowania</w:t>
            </w:r>
            <w:r w:rsidRPr="00F92136">
              <w:rPr>
                <w:rFonts w:asciiTheme="majorHAnsi" w:hAnsiTheme="majorHAnsi" w:cstheme="majorHAnsi"/>
                <w:b/>
                <w:sz w:val="22"/>
                <w:szCs w:val="22"/>
              </w:rPr>
              <w:t>:</w:t>
            </w:r>
          </w:p>
          <w:permEnd w:id="38"/>
          <w:p w:rsidR="00BD7F17" w:rsidRPr="00E573AA" w:rsidRDefault="00BD7F17" w:rsidP="00BD7F17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  <w:tr w:rsidR="00BD7F17" w:rsidRPr="00006655" w:rsidTr="00BD7F17">
        <w:tc>
          <w:tcPr>
            <w:tcW w:w="8330" w:type="dxa"/>
            <w:gridSpan w:val="2"/>
          </w:tcPr>
          <w:p w:rsidR="00BD7F17" w:rsidRPr="00BD7F17" w:rsidRDefault="00BD7F17" w:rsidP="00BD7F17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BD7F17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>Wymagania minimalne</w:t>
            </w:r>
          </w:p>
        </w:tc>
        <w:tc>
          <w:tcPr>
            <w:tcW w:w="5664" w:type="dxa"/>
          </w:tcPr>
          <w:p w:rsidR="00BD7F17" w:rsidRPr="00BD7F17" w:rsidRDefault="00BD7F17" w:rsidP="005840E0">
            <w:pPr>
              <w:jc w:val="center"/>
              <w:rPr>
                <w:rFonts w:asciiTheme="majorHAnsi" w:hAnsiTheme="majorHAnsi" w:cstheme="majorHAns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BD7F17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 xml:space="preserve">Parametry </w:t>
            </w:r>
            <w:r w:rsidR="005840E0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>pakietu</w:t>
            </w:r>
            <w:r w:rsidRPr="00BD7F17">
              <w:rPr>
                <w:rFonts w:asciiTheme="majorHAnsi" w:hAnsiTheme="majorHAnsi" w:cstheme="majorHAnsi"/>
                <w:b/>
                <w:color w:val="000000" w:themeColor="text1"/>
                <w:sz w:val="22"/>
                <w:szCs w:val="22"/>
              </w:rPr>
              <w:t xml:space="preserve"> oferowanego przez Wykonawcę</w:t>
            </w:r>
          </w:p>
        </w:tc>
      </w:tr>
      <w:tr w:rsidR="00BD7F17" w:rsidRPr="00006655" w:rsidTr="00BD7F17">
        <w:trPr>
          <w:trHeight w:hRule="exact" w:val="447"/>
        </w:trPr>
        <w:tc>
          <w:tcPr>
            <w:tcW w:w="3085" w:type="dxa"/>
            <w:tcBorders>
              <w:bottom w:val="single" w:sz="4" w:space="0" w:color="auto"/>
            </w:tcBorders>
          </w:tcPr>
          <w:p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permStart w:id="39" w:edGrp="everyone" w:colFirst="2" w:colLast="2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Rodzaj oprogramowania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Pakiet oprogramowania biurowego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vAlign w:val="center"/>
          </w:tcPr>
          <w:p w:rsidR="00BD7F17" w:rsidRPr="00006655" w:rsidRDefault="00BD7F17" w:rsidP="00BD7F1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D7F17" w:rsidRPr="00006655" w:rsidTr="00BD7F17">
        <w:trPr>
          <w:trHeight w:hRule="exact" w:val="1417"/>
        </w:trPr>
        <w:tc>
          <w:tcPr>
            <w:tcW w:w="3085" w:type="dxa"/>
            <w:tcBorders>
              <w:bottom w:val="single" w:sz="4" w:space="0" w:color="auto"/>
            </w:tcBorders>
          </w:tcPr>
          <w:p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permStart w:id="40" w:edGrp="everyone" w:colFirst="2" w:colLast="2"/>
            <w:permEnd w:id="39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Dostępne aplikacje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 xml:space="preserve">Edytor tekstów, </w:t>
            </w: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br/>
              <w:t xml:space="preserve">Arkusz kalkulacyjny, </w:t>
            </w: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br/>
              <w:t>Program do tworzenia prezentacji multimedialnych, Program do zarządzania pocztą elektroniczną, kontaktami oraz zawierający organizator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vAlign w:val="center"/>
          </w:tcPr>
          <w:p w:rsidR="00BD7F17" w:rsidRPr="00006655" w:rsidRDefault="00BD7F17" w:rsidP="00BD7F1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D7F17" w:rsidRPr="00006655" w:rsidTr="00BD7F17">
        <w:trPr>
          <w:trHeight w:hRule="exact" w:val="1140"/>
        </w:trPr>
        <w:tc>
          <w:tcPr>
            <w:tcW w:w="3085" w:type="dxa"/>
            <w:tcBorders>
              <w:bottom w:val="single" w:sz="4" w:space="0" w:color="auto"/>
            </w:tcBorders>
          </w:tcPr>
          <w:p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permStart w:id="41" w:edGrp="everyone" w:colFirst="2" w:colLast="2"/>
            <w:permEnd w:id="40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Licencjonowanie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Umożliwiające użytkowanie przez administrację samorządową</w:t>
            </w:r>
          </w:p>
          <w:p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Bezterminowe (typ licencjonowania wieczystego) z możliwością przenoszenia pomiędzy komputerami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vAlign w:val="center"/>
          </w:tcPr>
          <w:p w:rsidR="00BD7F17" w:rsidRPr="00006655" w:rsidRDefault="00BD7F17" w:rsidP="00BD7F1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D7F17" w:rsidRPr="00006655" w:rsidTr="00BD7F17">
        <w:trPr>
          <w:trHeight w:hRule="exact" w:val="1426"/>
        </w:trPr>
        <w:tc>
          <w:tcPr>
            <w:tcW w:w="3085" w:type="dxa"/>
            <w:tcBorders>
              <w:bottom w:val="single" w:sz="4" w:space="0" w:color="auto"/>
            </w:tcBorders>
          </w:tcPr>
          <w:p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permStart w:id="42" w:edGrp="everyone" w:colFirst="2" w:colLast="2"/>
            <w:permEnd w:id="41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Inne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 xml:space="preserve">Fabrycznie nowe, nieużywane oraz nieaktywowane nigdy wcześniej na innych komputerach </w:t>
            </w:r>
          </w:p>
          <w:p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Przeznaczone do użytku na terenie Rzeczpospolitej  Polskiej</w:t>
            </w:r>
          </w:p>
          <w:p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 xml:space="preserve">Polska wersja językowa  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vAlign w:val="center"/>
          </w:tcPr>
          <w:p w:rsidR="00BD7F17" w:rsidRPr="00006655" w:rsidRDefault="00BD7F17" w:rsidP="00BD7F1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BD7F17" w:rsidRPr="00006655" w:rsidTr="00BD7F17">
        <w:trPr>
          <w:trHeight w:val="1423"/>
        </w:trPr>
        <w:tc>
          <w:tcPr>
            <w:tcW w:w="8330" w:type="dxa"/>
            <w:gridSpan w:val="2"/>
            <w:tcBorders>
              <w:bottom w:val="single" w:sz="4" w:space="0" w:color="auto"/>
            </w:tcBorders>
          </w:tcPr>
          <w:p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permStart w:id="43" w:edGrp="everyone" w:colFirst="1" w:colLast="1"/>
            <w:permEnd w:id="42"/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W przypadku oferty oprogramowania równoważnego:</w:t>
            </w:r>
          </w:p>
          <w:p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</w:p>
          <w:p w:rsidR="00BD7F17" w:rsidRDefault="00BD7F17" w:rsidP="009F507B">
            <w:pPr>
              <w:pStyle w:val="Akapitzlist"/>
              <w:numPr>
                <w:ilvl w:val="0"/>
                <w:numId w:val="7"/>
              </w:numPr>
              <w:ind w:left="426" w:hanging="284"/>
              <w:jc w:val="both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licencja uprawniająca Zamawiającego do bezterminowego, nieograniczonego czasowo korzystania z funkcji oprogramowania;</w:t>
            </w:r>
          </w:p>
          <w:p w:rsidR="00BD7F17" w:rsidRDefault="00BD7F17" w:rsidP="00BD7F17">
            <w:pPr>
              <w:pStyle w:val="Akapitzlist"/>
              <w:numPr>
                <w:ilvl w:val="0"/>
                <w:numId w:val="7"/>
              </w:numPr>
              <w:ind w:left="426" w:hanging="284"/>
              <w:jc w:val="both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warunki licencji oprogramowania równoważnego w każdym aspekcie licencjonowania muszą być nie gorsze niż licencje oprogramowania określonego powyżej;</w:t>
            </w:r>
          </w:p>
          <w:p w:rsidR="00BD7F17" w:rsidRDefault="00BD7F17" w:rsidP="00BD7F17">
            <w:pPr>
              <w:pStyle w:val="Akapitzlist"/>
              <w:numPr>
                <w:ilvl w:val="0"/>
                <w:numId w:val="7"/>
              </w:numPr>
              <w:ind w:left="426" w:hanging="284"/>
              <w:jc w:val="both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oprogramowanie równoważne musi zapewniać co najmniej pełną funkcjonalność oprogramowania w stosunku, do którego jest wskazane przez Wykonawcę jako równoważne i posiadać co najmniej takie same formaty plików, parametry techniczne i funkcjonalne m.in. program pocztowy integrujący się ze środowiskiem Exchange umożliwiający odczytywanie, wysyłanie poczty, nakładanie reguł na wiadomości przechowywane na serwerze, obsługujący kalendarz z możliwością współdzielenia oraz synchronizacji z urządzeniami mobilnymi oraz z możliwością inicjacji spotkań w systemie Lync 2013 posiadanym przez Zamawiającego;</w:t>
            </w:r>
          </w:p>
          <w:p w:rsidR="00BD7F17" w:rsidRPr="00BD7F17" w:rsidRDefault="00BD7F17" w:rsidP="00BD7F17">
            <w:pPr>
              <w:pStyle w:val="Akapitzlist"/>
              <w:numPr>
                <w:ilvl w:val="0"/>
                <w:numId w:val="7"/>
              </w:numPr>
              <w:ind w:left="426" w:hanging="284"/>
              <w:jc w:val="both"/>
              <w:rPr>
                <w:rFonts w:asciiTheme="majorHAnsi" w:hAnsiTheme="majorHAnsi" w:cstheme="majorHAnsi"/>
                <w:sz w:val="22"/>
                <w:szCs w:val="22"/>
                <w:lang w:eastAsia="en-US"/>
              </w:rPr>
            </w:pPr>
            <w:r w:rsidRPr="00BD7F17">
              <w:rPr>
                <w:rFonts w:asciiTheme="majorHAnsi" w:hAnsiTheme="majorHAnsi" w:cstheme="majorHAnsi"/>
                <w:sz w:val="22"/>
                <w:szCs w:val="22"/>
                <w:lang w:eastAsia="en-US"/>
              </w:rPr>
              <w:t>Zamawiający nie dopuszcza zaoferowania pakietów biurowych, programów i planów licencyjnych opartych o rozwiązania chmury oraz rozwiązań wymagających stałych opłat w okresie używania zakupionego produktu.</w:t>
            </w:r>
          </w:p>
        </w:tc>
        <w:tc>
          <w:tcPr>
            <w:tcW w:w="5664" w:type="dxa"/>
            <w:tcBorders>
              <w:bottom w:val="single" w:sz="4" w:space="0" w:color="auto"/>
            </w:tcBorders>
          </w:tcPr>
          <w:p w:rsidR="00BD7F17" w:rsidRDefault="00BD7F17" w:rsidP="00BD7F17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dotyczy/nie dotyczy*</w:t>
            </w:r>
          </w:p>
          <w:p w:rsidR="00BD7F17" w:rsidRPr="00006655" w:rsidRDefault="00BD7F17" w:rsidP="00BD7F17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tbl>
      <w:tblPr>
        <w:tblStyle w:val="Tabela-Siatka1"/>
        <w:tblW w:w="0" w:type="auto"/>
        <w:tblLook w:val="04A0"/>
      </w:tblPr>
      <w:tblGrid>
        <w:gridCol w:w="3085"/>
        <w:gridCol w:w="5245"/>
        <w:gridCol w:w="5664"/>
      </w:tblGrid>
      <w:tr w:rsidR="009F507B" w:rsidRPr="0030315A" w:rsidTr="00A46FFB">
        <w:trPr>
          <w:trHeight w:hRule="exact" w:val="680"/>
        </w:trPr>
        <w:tc>
          <w:tcPr>
            <w:tcW w:w="3085" w:type="dxa"/>
            <w:shd w:val="pct12" w:color="auto" w:fill="auto"/>
            <w:vAlign w:val="center"/>
          </w:tcPr>
          <w:p w:rsidR="009F507B" w:rsidRPr="00BD7F17" w:rsidRDefault="009F507B" w:rsidP="00A46FFB">
            <w:pPr>
              <w:spacing w:line="360" w:lineRule="auto"/>
              <w:rPr>
                <w:rFonts w:asciiTheme="majorHAnsi" w:hAnsiTheme="majorHAnsi" w:cstheme="majorHAnsi"/>
              </w:rPr>
            </w:pPr>
            <w:permStart w:id="44" w:edGrp="everyone" w:colFirst="1" w:colLast="1"/>
            <w:permStart w:id="45" w:edGrp="everyone" w:colFirst="2" w:colLast="2"/>
            <w:permEnd w:id="43"/>
            <w:r w:rsidRPr="00BD7F17">
              <w:rPr>
                <w:rFonts w:asciiTheme="majorHAnsi" w:hAnsiTheme="majorHAnsi" w:cstheme="majorHAnsi"/>
              </w:rPr>
              <w:t>Ilość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BD7F17">
              <w:rPr>
                <w:rFonts w:asciiTheme="majorHAnsi" w:hAnsiTheme="majorHAnsi" w:cstheme="majorHAnsi"/>
              </w:rPr>
              <w:t xml:space="preserve"> – szt. 2</w:t>
            </w:r>
          </w:p>
        </w:tc>
        <w:tc>
          <w:tcPr>
            <w:tcW w:w="5245" w:type="dxa"/>
            <w:shd w:val="pct12" w:color="auto" w:fill="auto"/>
            <w:vAlign w:val="center"/>
          </w:tcPr>
          <w:p w:rsidR="009F507B" w:rsidRPr="0030315A" w:rsidRDefault="009F507B" w:rsidP="00A46FFB">
            <w:pPr>
              <w:spacing w:line="360" w:lineRule="auto"/>
              <w:rPr>
                <w:rFonts w:asciiTheme="majorHAnsi" w:hAnsiTheme="majorHAnsi" w:cstheme="majorHAnsi"/>
              </w:rPr>
            </w:pPr>
            <w:r w:rsidRPr="0030315A">
              <w:rPr>
                <w:rFonts w:asciiTheme="majorHAnsi" w:hAnsiTheme="majorHAnsi" w:cstheme="majorHAnsi"/>
              </w:rPr>
              <w:t>Cena jednostkowa brutto: ....................</w:t>
            </w:r>
          </w:p>
        </w:tc>
        <w:tc>
          <w:tcPr>
            <w:tcW w:w="5664" w:type="dxa"/>
            <w:shd w:val="pct12" w:color="auto" w:fill="auto"/>
            <w:vAlign w:val="center"/>
          </w:tcPr>
          <w:p w:rsidR="009F507B" w:rsidRDefault="009F507B" w:rsidP="00A46FFB">
            <w:pPr>
              <w:spacing w:before="120"/>
              <w:rPr>
                <w:rFonts w:asciiTheme="majorHAnsi" w:hAnsiTheme="majorHAnsi" w:cstheme="majorHAnsi"/>
              </w:rPr>
            </w:pPr>
            <w:r w:rsidRPr="0030315A">
              <w:rPr>
                <w:rFonts w:asciiTheme="majorHAnsi" w:hAnsiTheme="majorHAnsi" w:cstheme="majorHAnsi"/>
                <w:b/>
              </w:rPr>
              <w:t>Razem brutto:</w:t>
            </w:r>
            <w:r w:rsidRPr="0030315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30315A">
              <w:rPr>
                <w:rFonts w:asciiTheme="majorHAnsi" w:hAnsiTheme="majorHAnsi" w:cstheme="majorHAnsi"/>
              </w:rPr>
              <w:t>.................................................</w:t>
            </w:r>
            <w:r>
              <w:rPr>
                <w:rFonts w:asciiTheme="majorHAnsi" w:hAnsiTheme="majorHAnsi" w:cstheme="majorHAnsi"/>
              </w:rPr>
              <w:t xml:space="preserve">                        </w:t>
            </w:r>
          </w:p>
          <w:p w:rsidR="009F507B" w:rsidRDefault="009F507B" w:rsidP="00A46FFB">
            <w:pPr>
              <w:spacing w:after="160" w:line="259" w:lineRule="auto"/>
            </w:pPr>
            <w:r>
              <w:rPr>
                <w:rFonts w:asciiTheme="majorHAnsi" w:hAnsiTheme="majorHAnsi" w:cstheme="majorHAnsi"/>
              </w:rPr>
              <w:t>(ilość X cena jednostkowa brutto)</w:t>
            </w:r>
          </w:p>
          <w:p w:rsidR="009F507B" w:rsidRPr="0030315A" w:rsidRDefault="009F507B" w:rsidP="00A46FFB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</w:p>
        </w:tc>
      </w:tr>
      <w:permEnd w:id="44"/>
      <w:permEnd w:id="45"/>
    </w:tbl>
    <w:p w:rsidR="0049098A" w:rsidRDefault="0049098A" w:rsidP="0051776A">
      <w:pPr>
        <w:rPr>
          <w:rFonts w:asciiTheme="majorHAnsi" w:hAnsiTheme="majorHAnsi" w:cstheme="majorHAnsi"/>
          <w:sz w:val="22"/>
          <w:szCs w:val="22"/>
        </w:rPr>
      </w:pPr>
    </w:p>
    <w:p w:rsidR="009F507B" w:rsidRDefault="009F507B" w:rsidP="0051776A">
      <w:pPr>
        <w:rPr>
          <w:rFonts w:asciiTheme="majorHAnsi" w:hAnsiTheme="majorHAnsi" w:cstheme="majorHAnsi"/>
          <w:sz w:val="22"/>
          <w:szCs w:val="22"/>
        </w:rPr>
      </w:pPr>
    </w:p>
    <w:p w:rsidR="009F507B" w:rsidRDefault="009F507B" w:rsidP="0051776A">
      <w:pPr>
        <w:rPr>
          <w:rFonts w:asciiTheme="majorHAnsi" w:hAnsiTheme="majorHAnsi" w:cstheme="majorHAnsi"/>
          <w:sz w:val="22"/>
          <w:szCs w:val="22"/>
        </w:rPr>
      </w:pPr>
    </w:p>
    <w:p w:rsidR="009F507B" w:rsidRDefault="009F507B" w:rsidP="0051776A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ela-Siatka1"/>
        <w:tblW w:w="0" w:type="auto"/>
        <w:tblLook w:val="04A0"/>
      </w:tblPr>
      <w:tblGrid>
        <w:gridCol w:w="8330"/>
        <w:gridCol w:w="5664"/>
      </w:tblGrid>
      <w:tr w:rsidR="009F507B" w:rsidRPr="0030315A" w:rsidTr="00881B0F">
        <w:trPr>
          <w:trHeight w:hRule="exact" w:val="680"/>
        </w:trPr>
        <w:tc>
          <w:tcPr>
            <w:tcW w:w="8330" w:type="dxa"/>
            <w:shd w:val="pct12" w:color="auto" w:fill="auto"/>
            <w:vAlign w:val="center"/>
          </w:tcPr>
          <w:p w:rsidR="009F507B" w:rsidRPr="009F507B" w:rsidRDefault="009F507B" w:rsidP="00101B71">
            <w:pPr>
              <w:spacing w:line="360" w:lineRule="auto"/>
              <w:rPr>
                <w:rFonts w:asciiTheme="majorHAnsi" w:hAnsiTheme="majorHAnsi" w:cstheme="majorHAnsi"/>
                <w:b/>
              </w:rPr>
            </w:pPr>
            <w:r w:rsidRPr="009F507B">
              <w:rPr>
                <w:rFonts w:asciiTheme="majorHAnsi" w:hAnsiTheme="majorHAnsi" w:cstheme="majorHAnsi"/>
                <w:b/>
              </w:rPr>
              <w:t xml:space="preserve">Łączna </w:t>
            </w:r>
            <w:r w:rsidR="00101B71">
              <w:rPr>
                <w:rFonts w:asciiTheme="majorHAnsi" w:hAnsiTheme="majorHAnsi" w:cstheme="majorHAnsi"/>
                <w:b/>
              </w:rPr>
              <w:t xml:space="preserve">cena </w:t>
            </w:r>
            <w:r w:rsidRPr="009F507B">
              <w:rPr>
                <w:rFonts w:asciiTheme="majorHAnsi" w:hAnsiTheme="majorHAnsi" w:cstheme="majorHAnsi"/>
                <w:b/>
              </w:rPr>
              <w:t>oferty</w:t>
            </w:r>
            <w:r>
              <w:rPr>
                <w:rFonts w:asciiTheme="majorHAnsi" w:hAnsiTheme="majorHAnsi" w:cstheme="majorHAnsi"/>
                <w:b/>
              </w:rPr>
              <w:t xml:space="preserve"> (część 2)</w:t>
            </w:r>
            <w:r w:rsidRPr="009F507B">
              <w:rPr>
                <w:rFonts w:asciiTheme="majorHAnsi" w:hAnsiTheme="majorHAnsi" w:cstheme="majorHAnsi"/>
                <w:b/>
              </w:rPr>
              <w:t>:</w:t>
            </w:r>
          </w:p>
        </w:tc>
        <w:tc>
          <w:tcPr>
            <w:tcW w:w="5664" w:type="dxa"/>
            <w:shd w:val="pct12" w:color="auto" w:fill="auto"/>
            <w:vAlign w:val="center"/>
          </w:tcPr>
          <w:p w:rsidR="009F507B" w:rsidRDefault="009F507B" w:rsidP="00A46FFB">
            <w:pPr>
              <w:spacing w:before="120"/>
              <w:rPr>
                <w:rFonts w:asciiTheme="majorHAnsi" w:hAnsiTheme="majorHAnsi" w:cstheme="majorHAnsi"/>
              </w:rPr>
            </w:pPr>
            <w:permStart w:id="46" w:edGrp="everyone"/>
            <w:r w:rsidRPr="0030315A">
              <w:rPr>
                <w:rFonts w:asciiTheme="majorHAnsi" w:hAnsiTheme="majorHAnsi" w:cstheme="majorHAnsi"/>
                <w:b/>
              </w:rPr>
              <w:t>Razem brutto:</w:t>
            </w:r>
            <w:r w:rsidRPr="0030315A">
              <w:rPr>
                <w:rFonts w:asciiTheme="majorHAnsi" w:hAnsiTheme="majorHAnsi" w:cstheme="majorHAnsi"/>
              </w:rPr>
              <w:t xml:space="preserve"> 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30315A">
              <w:rPr>
                <w:rFonts w:asciiTheme="majorHAnsi" w:hAnsiTheme="majorHAnsi" w:cstheme="majorHAnsi"/>
              </w:rPr>
              <w:t>.................................................</w:t>
            </w:r>
            <w:r>
              <w:rPr>
                <w:rFonts w:asciiTheme="majorHAnsi" w:hAnsiTheme="majorHAnsi" w:cstheme="majorHAnsi"/>
              </w:rPr>
              <w:t xml:space="preserve">                        </w:t>
            </w:r>
          </w:p>
          <w:permEnd w:id="46"/>
          <w:p w:rsidR="009F507B" w:rsidRPr="0030315A" w:rsidRDefault="009F507B" w:rsidP="009F507B">
            <w:pPr>
              <w:spacing w:after="160" w:line="259" w:lineRule="auto"/>
              <w:rPr>
                <w:rFonts w:asciiTheme="majorHAnsi" w:hAnsiTheme="majorHAnsi" w:cstheme="majorHAnsi"/>
                <w:b/>
              </w:rPr>
            </w:pPr>
          </w:p>
        </w:tc>
      </w:tr>
    </w:tbl>
    <w:p w:rsidR="009F507B" w:rsidRPr="001E6CE9" w:rsidRDefault="009F507B" w:rsidP="0051776A">
      <w:pPr>
        <w:rPr>
          <w:rFonts w:asciiTheme="majorHAnsi" w:hAnsiTheme="majorHAnsi" w:cstheme="majorHAnsi"/>
          <w:sz w:val="22"/>
          <w:szCs w:val="22"/>
        </w:rPr>
      </w:pPr>
    </w:p>
    <w:sectPr w:rsidR="009F507B" w:rsidRPr="001E6CE9" w:rsidSect="00C30155">
      <w:headerReference w:type="default" r:id="rId10"/>
      <w:pgSz w:w="16838" w:h="11906" w:orient="landscape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7E35" w:rsidRDefault="00AD7E35" w:rsidP="00F5320A">
      <w:r>
        <w:separator/>
      </w:r>
    </w:p>
  </w:endnote>
  <w:endnote w:type="continuationSeparator" w:id="0">
    <w:p w:rsidR="00AD7E35" w:rsidRDefault="00AD7E35" w:rsidP="00F532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7E35" w:rsidRDefault="00AD7E35" w:rsidP="00F5320A">
      <w:r>
        <w:separator/>
      </w:r>
    </w:p>
  </w:footnote>
  <w:footnote w:type="continuationSeparator" w:id="0">
    <w:p w:rsidR="00AD7E35" w:rsidRDefault="00AD7E35" w:rsidP="00F532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0" w:type="dxa"/>
        <w:right w:w="0" w:type="dxa"/>
      </w:tblCellMar>
      <w:tblLook w:val="00A0"/>
    </w:tblPr>
    <w:tblGrid>
      <w:gridCol w:w="2680"/>
      <w:gridCol w:w="11322"/>
    </w:tblGrid>
    <w:tr w:rsidR="00F5320A" w:rsidRPr="00F5320A" w:rsidTr="001441C3">
      <w:tc>
        <w:tcPr>
          <w:tcW w:w="1016" w:type="pct"/>
          <w:tcMar>
            <w:left w:w="0" w:type="dxa"/>
            <w:right w:w="0" w:type="dxa"/>
          </w:tcMar>
        </w:tcPr>
        <w:p w:rsidR="00F5320A" w:rsidRPr="00F5320A" w:rsidRDefault="00F5320A" w:rsidP="00F5320A">
          <w:pPr>
            <w:rPr>
              <w:noProof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tbl>
          <w:tblPr>
            <w:tblW w:w="5000" w:type="pct"/>
            <w:tblCellMar>
              <w:left w:w="0" w:type="dxa"/>
              <w:right w:w="0" w:type="dxa"/>
            </w:tblCellMar>
            <w:tblLook w:val="00A0"/>
          </w:tblPr>
          <w:tblGrid>
            <w:gridCol w:w="11304"/>
            <w:gridCol w:w="6"/>
            <w:gridCol w:w="6"/>
            <w:gridCol w:w="6"/>
          </w:tblGrid>
          <w:tr w:rsidR="00F5320A" w:rsidRPr="00F5320A" w:rsidTr="001441C3">
            <w:tc>
              <w:tcPr>
                <w:tcW w:w="4992" w:type="pct"/>
                <w:tcMar>
                  <w:left w:w="0" w:type="dxa"/>
                  <w:right w:w="0" w:type="dxa"/>
                </w:tcMar>
              </w:tcPr>
              <w:p w:rsidR="00F5320A" w:rsidRPr="00F5320A" w:rsidRDefault="00F5320A" w:rsidP="00F5320A">
                <w:pPr>
                  <w:rPr>
                    <w:noProof/>
                  </w:rPr>
                </w:pPr>
              </w:p>
              <w:tbl>
                <w:tblPr>
                  <w:tblW w:w="11304" w:type="dxa"/>
                  <w:tblLook w:val="00A0"/>
                </w:tblPr>
                <w:tblGrid>
                  <w:gridCol w:w="2127"/>
                  <w:gridCol w:w="2551"/>
                  <w:gridCol w:w="2126"/>
                  <w:gridCol w:w="4500"/>
                </w:tblGrid>
                <w:tr w:rsidR="00F5320A" w:rsidRPr="00F5320A" w:rsidTr="001441C3">
                  <w:trPr>
                    <w:trHeight w:val="278"/>
                  </w:trPr>
                  <w:tc>
                    <w:tcPr>
                      <w:tcW w:w="2127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hideMark/>
                    </w:tcPr>
                    <w:p w:rsidR="00F5320A" w:rsidRPr="00F5320A" w:rsidRDefault="00F5320A" w:rsidP="00F5320A">
                      <w:pPr>
                        <w:tabs>
                          <w:tab w:val="center" w:pos="4536"/>
                          <w:tab w:val="right" w:pos="9072"/>
                        </w:tabs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F5320A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1028700" cy="438150"/>
                            <wp:effectExtent l="0" t="0" r="0" b="0"/>
                            <wp:docPr id="4" name="Obraz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8700" cy="438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2551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hideMark/>
                    </w:tcPr>
                    <w:p w:rsidR="00F5320A" w:rsidRPr="00F5320A" w:rsidRDefault="00F5320A" w:rsidP="00F5320A">
                      <w:pPr>
                        <w:tabs>
                          <w:tab w:val="center" w:pos="4536"/>
                          <w:tab w:val="right" w:pos="9072"/>
                        </w:tabs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F5320A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1409700" cy="438150"/>
                            <wp:effectExtent l="0" t="0" r="0" b="0"/>
                            <wp:docPr id="3" name="Obraz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>
                                      <a:extLst>
                                        <a:ext uri="{28A0092B-C50C-407E-A947-70E740481C1C}">
    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9700" cy="438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2126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hideMark/>
                    </w:tcPr>
                    <w:p w:rsidR="00F5320A" w:rsidRPr="00F5320A" w:rsidRDefault="00F5320A" w:rsidP="00F5320A">
                      <w:pPr>
                        <w:tabs>
                          <w:tab w:val="center" w:pos="4536"/>
                          <w:tab w:val="right" w:pos="9072"/>
                        </w:tabs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F5320A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1066800" cy="438150"/>
                            <wp:effectExtent l="0" t="0" r="0" b="0"/>
                            <wp:docPr id="2" name="Obraz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>
                                      <a:extLst>
                                        <a:ext uri="{28A0092B-C50C-407E-A947-70E740481C1C}">
    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66800" cy="438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4500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  <w:hideMark/>
                    </w:tcPr>
                    <w:p w:rsidR="00F5320A" w:rsidRPr="00F5320A" w:rsidRDefault="00F5320A" w:rsidP="00F5320A">
                      <w:pPr>
                        <w:tabs>
                          <w:tab w:val="center" w:pos="4536"/>
                          <w:tab w:val="right" w:pos="9072"/>
                        </w:tabs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F5320A"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1476375" cy="466725"/>
                            <wp:effectExtent l="0" t="0" r="0" b="0"/>
                            <wp:docPr id="1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6375" cy="466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</w:tbl>
              <w:p w:rsidR="00F5320A" w:rsidRPr="00F5320A" w:rsidRDefault="00F5320A" w:rsidP="00F5320A">
                <w:pPr>
                  <w:rPr>
                    <w:noProof/>
                  </w:rPr>
                </w:pPr>
              </w:p>
            </w:tc>
            <w:tc>
              <w:tcPr>
                <w:tcW w:w="3" w:type="pct"/>
                <w:tcMar>
                  <w:left w:w="0" w:type="dxa"/>
                  <w:right w:w="0" w:type="dxa"/>
                </w:tcMar>
              </w:tcPr>
              <w:p w:rsidR="00F5320A" w:rsidRPr="00F5320A" w:rsidRDefault="00F5320A" w:rsidP="00F5320A">
                <w:pPr>
                  <w:ind w:left="48"/>
                  <w:jc w:val="center"/>
                  <w:rPr>
                    <w:noProof/>
                  </w:rPr>
                </w:pPr>
              </w:p>
            </w:tc>
            <w:tc>
              <w:tcPr>
                <w:tcW w:w="3" w:type="pct"/>
                <w:tcMar>
                  <w:left w:w="0" w:type="dxa"/>
                  <w:right w:w="0" w:type="dxa"/>
                </w:tcMar>
              </w:tcPr>
              <w:p w:rsidR="00F5320A" w:rsidRPr="00F5320A" w:rsidRDefault="00F5320A" w:rsidP="00F5320A">
                <w:pPr>
                  <w:ind w:left="-1"/>
                  <w:jc w:val="center"/>
                  <w:rPr>
                    <w:noProof/>
                  </w:rPr>
                </w:pPr>
              </w:p>
            </w:tc>
            <w:tc>
              <w:tcPr>
                <w:tcW w:w="3" w:type="pct"/>
                <w:tcMar>
                  <w:left w:w="0" w:type="dxa"/>
                  <w:right w:w="0" w:type="dxa"/>
                </w:tcMar>
              </w:tcPr>
              <w:p w:rsidR="00F5320A" w:rsidRPr="00F5320A" w:rsidRDefault="00F5320A" w:rsidP="00F5320A">
                <w:pPr>
                  <w:ind w:right="-1"/>
                  <w:jc w:val="right"/>
                  <w:rPr>
                    <w:noProof/>
                  </w:rPr>
                </w:pPr>
              </w:p>
            </w:tc>
          </w:tr>
        </w:tbl>
        <w:p w:rsidR="00F5320A" w:rsidRPr="00F5320A" w:rsidRDefault="00F5320A" w:rsidP="00F5320A">
          <w:pPr>
            <w:tabs>
              <w:tab w:val="left" w:pos="690"/>
            </w:tabs>
            <w:ind w:left="48"/>
            <w:rPr>
              <w:noProof/>
            </w:rPr>
          </w:pPr>
        </w:p>
      </w:tc>
    </w:tr>
  </w:tbl>
  <w:p w:rsidR="00F5320A" w:rsidRDefault="00F5320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E1A61"/>
    <w:multiLevelType w:val="hybridMultilevel"/>
    <w:tmpl w:val="7FCC2F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716D95"/>
    <w:multiLevelType w:val="hybridMultilevel"/>
    <w:tmpl w:val="7FCC2F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DC21BF"/>
    <w:multiLevelType w:val="multilevel"/>
    <w:tmpl w:val="2EA82DF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657E54DC"/>
    <w:multiLevelType w:val="hybridMultilevel"/>
    <w:tmpl w:val="673CE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9620936"/>
    <w:multiLevelType w:val="hybridMultilevel"/>
    <w:tmpl w:val="3EF47B18"/>
    <w:lvl w:ilvl="0" w:tplc="7B40C62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5D10"/>
    <w:rsid w:val="0000421C"/>
    <w:rsid w:val="00071E0D"/>
    <w:rsid w:val="00076406"/>
    <w:rsid w:val="0008077D"/>
    <w:rsid w:val="00082EE6"/>
    <w:rsid w:val="000B2B04"/>
    <w:rsid w:val="000B5D10"/>
    <w:rsid w:val="000B5FE2"/>
    <w:rsid w:val="000E32A6"/>
    <w:rsid w:val="00101B71"/>
    <w:rsid w:val="001156B3"/>
    <w:rsid w:val="00137975"/>
    <w:rsid w:val="00154879"/>
    <w:rsid w:val="00164DF6"/>
    <w:rsid w:val="0018682E"/>
    <w:rsid w:val="001C6FBB"/>
    <w:rsid w:val="001D1BC2"/>
    <w:rsid w:val="001E6CE9"/>
    <w:rsid w:val="001F5A09"/>
    <w:rsid w:val="002036B1"/>
    <w:rsid w:val="00203E8A"/>
    <w:rsid w:val="002079C8"/>
    <w:rsid w:val="00265523"/>
    <w:rsid w:val="002A6A74"/>
    <w:rsid w:val="002B50F4"/>
    <w:rsid w:val="002E5C51"/>
    <w:rsid w:val="002F704E"/>
    <w:rsid w:val="003048FC"/>
    <w:rsid w:val="00304C23"/>
    <w:rsid w:val="003058D8"/>
    <w:rsid w:val="003431EB"/>
    <w:rsid w:val="003731DE"/>
    <w:rsid w:val="00392113"/>
    <w:rsid w:val="003924C8"/>
    <w:rsid w:val="003D13A4"/>
    <w:rsid w:val="00406C0D"/>
    <w:rsid w:val="00423419"/>
    <w:rsid w:val="00443C85"/>
    <w:rsid w:val="00446F82"/>
    <w:rsid w:val="0044704E"/>
    <w:rsid w:val="00450271"/>
    <w:rsid w:val="00465826"/>
    <w:rsid w:val="00465ADC"/>
    <w:rsid w:val="00466B66"/>
    <w:rsid w:val="0048284D"/>
    <w:rsid w:val="0049098A"/>
    <w:rsid w:val="0049518D"/>
    <w:rsid w:val="004B16A8"/>
    <w:rsid w:val="004B17FB"/>
    <w:rsid w:val="004B6ACD"/>
    <w:rsid w:val="004B76D6"/>
    <w:rsid w:val="004F4653"/>
    <w:rsid w:val="005146A9"/>
    <w:rsid w:val="0051776A"/>
    <w:rsid w:val="00551F7B"/>
    <w:rsid w:val="00580E74"/>
    <w:rsid w:val="005840E0"/>
    <w:rsid w:val="005A03E9"/>
    <w:rsid w:val="005B028C"/>
    <w:rsid w:val="005F72CF"/>
    <w:rsid w:val="00627543"/>
    <w:rsid w:val="0063740E"/>
    <w:rsid w:val="00645B4B"/>
    <w:rsid w:val="00650E0F"/>
    <w:rsid w:val="00653C1B"/>
    <w:rsid w:val="0068219E"/>
    <w:rsid w:val="006A4A70"/>
    <w:rsid w:val="006B152D"/>
    <w:rsid w:val="006B31D5"/>
    <w:rsid w:val="006C67D7"/>
    <w:rsid w:val="006E105B"/>
    <w:rsid w:val="006E4FE2"/>
    <w:rsid w:val="006E7870"/>
    <w:rsid w:val="00716A9C"/>
    <w:rsid w:val="007669DC"/>
    <w:rsid w:val="007B01EB"/>
    <w:rsid w:val="007C058A"/>
    <w:rsid w:val="007C13F7"/>
    <w:rsid w:val="00801A3E"/>
    <w:rsid w:val="00826B61"/>
    <w:rsid w:val="008A07CF"/>
    <w:rsid w:val="00901898"/>
    <w:rsid w:val="00927B66"/>
    <w:rsid w:val="0093072A"/>
    <w:rsid w:val="00934E51"/>
    <w:rsid w:val="0094614E"/>
    <w:rsid w:val="0095406B"/>
    <w:rsid w:val="009545FD"/>
    <w:rsid w:val="0098093D"/>
    <w:rsid w:val="009C1204"/>
    <w:rsid w:val="009F0FE5"/>
    <w:rsid w:val="009F507B"/>
    <w:rsid w:val="009F5E9B"/>
    <w:rsid w:val="00A0242F"/>
    <w:rsid w:val="00A045CC"/>
    <w:rsid w:val="00A13849"/>
    <w:rsid w:val="00A329C2"/>
    <w:rsid w:val="00A43ECD"/>
    <w:rsid w:val="00A7221C"/>
    <w:rsid w:val="00A92139"/>
    <w:rsid w:val="00AB5963"/>
    <w:rsid w:val="00AD5A50"/>
    <w:rsid w:val="00AD7E35"/>
    <w:rsid w:val="00B065A1"/>
    <w:rsid w:val="00B079FC"/>
    <w:rsid w:val="00B07DA0"/>
    <w:rsid w:val="00B14673"/>
    <w:rsid w:val="00BB2FD8"/>
    <w:rsid w:val="00BB3281"/>
    <w:rsid w:val="00BC54C3"/>
    <w:rsid w:val="00BD43A0"/>
    <w:rsid w:val="00BD7F17"/>
    <w:rsid w:val="00C30155"/>
    <w:rsid w:val="00C35BC2"/>
    <w:rsid w:val="00C41915"/>
    <w:rsid w:val="00C42994"/>
    <w:rsid w:val="00C4732E"/>
    <w:rsid w:val="00C6544C"/>
    <w:rsid w:val="00C77EEF"/>
    <w:rsid w:val="00CB015D"/>
    <w:rsid w:val="00CD40CF"/>
    <w:rsid w:val="00CE2EDA"/>
    <w:rsid w:val="00CF6D8F"/>
    <w:rsid w:val="00D1090F"/>
    <w:rsid w:val="00D25277"/>
    <w:rsid w:val="00D415BC"/>
    <w:rsid w:val="00DA023F"/>
    <w:rsid w:val="00DF4EB0"/>
    <w:rsid w:val="00E15F15"/>
    <w:rsid w:val="00E47ACA"/>
    <w:rsid w:val="00E74AF7"/>
    <w:rsid w:val="00E844AD"/>
    <w:rsid w:val="00E85982"/>
    <w:rsid w:val="00E94E02"/>
    <w:rsid w:val="00EB1244"/>
    <w:rsid w:val="00EC0129"/>
    <w:rsid w:val="00EE7F7F"/>
    <w:rsid w:val="00EF55AC"/>
    <w:rsid w:val="00EF7F5A"/>
    <w:rsid w:val="00F06A1C"/>
    <w:rsid w:val="00F5320A"/>
    <w:rsid w:val="00F57F9E"/>
    <w:rsid w:val="00F603BC"/>
    <w:rsid w:val="00F81A4C"/>
    <w:rsid w:val="00F92136"/>
    <w:rsid w:val="00F92702"/>
    <w:rsid w:val="00FB28D4"/>
    <w:rsid w:val="00FB3BBB"/>
    <w:rsid w:val="00FD73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B5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B5D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02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B5D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0B5D1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styleId="Hipercze">
    <w:name w:val="Hyperlink"/>
    <w:basedOn w:val="Domylnaczcionkaakapitu"/>
    <w:rsid w:val="00CB015D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027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29C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9C2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kapitzlistZnak">
    <w:name w:val="Akapit z listą Znak"/>
    <w:link w:val="Akapitzlist"/>
    <w:uiPriority w:val="99"/>
    <w:locked/>
    <w:rsid w:val="0046582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465826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39"/>
    <w:rsid w:val="009018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146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F5320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5320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532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320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ssmar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assmark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7317A-086A-4D6D-9D1F-66A06F732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1104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Gonera</dc:creator>
  <cp:keywords/>
  <dc:description/>
  <cp:lastModifiedBy>kskrzyniarz</cp:lastModifiedBy>
  <cp:revision>28</cp:revision>
  <cp:lastPrinted>2017-11-22T13:34:00Z</cp:lastPrinted>
  <dcterms:created xsi:type="dcterms:W3CDTF">2020-10-28T11:04:00Z</dcterms:created>
  <dcterms:modified xsi:type="dcterms:W3CDTF">2020-11-13T14:03:00Z</dcterms:modified>
</cp:coreProperties>
</file>