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8CDF" w14:textId="7BA90550" w:rsidR="00EE2F96" w:rsidRDefault="00EE2F96" w:rsidP="00EE2F96">
      <w:pPr>
        <w:spacing w:after="0" w:line="36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1E3DC4FA" wp14:editId="42BA687D">
            <wp:extent cx="1874520" cy="934720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2646D" w14:textId="77777777" w:rsidR="00EE2F96" w:rsidRDefault="00EE2F96" w:rsidP="00F5384F">
      <w:pPr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33E3B4D8" w:rsidR="00B362D3" w:rsidRPr="000E374B" w:rsidRDefault="00B362D3" w:rsidP="00F5384F">
      <w:pPr>
        <w:spacing w:after="0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0E374B">
        <w:rPr>
          <w:rFonts w:eastAsia="Times New Roman" w:cstheme="minorHAnsi"/>
          <w:b/>
          <w:sz w:val="24"/>
          <w:szCs w:val="24"/>
          <w:lang w:eastAsia="pl-PL"/>
        </w:rPr>
        <w:t>K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lauzula informacyjna</w:t>
      </w:r>
      <w:r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RODO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 xml:space="preserve"> w ramach programu „</w:t>
      </w:r>
      <w:r w:rsidR="00507D53" w:rsidRPr="000E374B">
        <w:rPr>
          <w:rFonts w:eastAsia="Times New Roman" w:cstheme="minorHAnsi"/>
          <w:b/>
          <w:sz w:val="24"/>
          <w:szCs w:val="24"/>
          <w:lang w:eastAsia="pl-PL"/>
        </w:rPr>
        <w:t>Opieka wytchnieniowa</w:t>
      </w:r>
      <w:r w:rsidR="00BE19F2" w:rsidRPr="000E374B">
        <w:rPr>
          <w:rFonts w:eastAsia="Times New Roman" w:cstheme="minorHAnsi"/>
          <w:b/>
          <w:sz w:val="24"/>
          <w:szCs w:val="24"/>
          <w:lang w:eastAsia="pl-PL"/>
        </w:rPr>
        <w:t>” – edycja 2022.</w:t>
      </w:r>
    </w:p>
    <w:p w14:paraId="41F3CF85" w14:textId="77777777" w:rsidR="00B362D3" w:rsidRPr="000E374B" w:rsidRDefault="00B362D3" w:rsidP="00F5384F">
      <w:pPr>
        <w:autoSpaceDE w:val="0"/>
        <w:autoSpaceDN w:val="0"/>
        <w:spacing w:after="68" w:line="36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0A739BA9" w14:textId="797602F0" w:rsidR="00B362D3" w:rsidRPr="00AB7846" w:rsidRDefault="00B362D3" w:rsidP="00AB7846">
      <w:pPr>
        <w:spacing w:after="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str. 1</w:t>
      </w:r>
      <w:r w:rsidR="004E278F" w:rsidRPr="000E374B">
        <w:rPr>
          <w:rFonts w:eastAsia="Times New Roman" w:cstheme="minorHAnsi"/>
          <w:lang w:eastAsia="pl-PL"/>
        </w:rPr>
        <w:t>, z późn. zm.</w:t>
      </w:r>
      <w:r w:rsidRPr="000E374B">
        <w:rPr>
          <w:rFonts w:eastAsia="Times New Roman" w:cstheme="minorHAnsi"/>
          <w:lang w:eastAsia="pl-PL"/>
        </w:rPr>
        <w:t xml:space="preserve">) </w:t>
      </w:r>
      <w:r w:rsidR="004E278F" w:rsidRPr="000E374B">
        <w:rPr>
          <w:rFonts w:eastAsia="Times New Roman" w:cstheme="minorHAnsi"/>
          <w:lang w:eastAsia="pl-PL"/>
        </w:rPr>
        <w:t xml:space="preserve">zwanego dalej „RODO” </w:t>
      </w:r>
      <w:r w:rsidRPr="000E374B">
        <w:rPr>
          <w:rFonts w:eastAsia="Times New Roman" w:cstheme="minorHAnsi"/>
          <w:lang w:eastAsia="pl-PL"/>
        </w:rPr>
        <w:t>informuję, że:</w:t>
      </w:r>
    </w:p>
    <w:p w14:paraId="10274756" w14:textId="77777777" w:rsidR="00B362D3" w:rsidRPr="000E374B" w:rsidRDefault="00B362D3" w:rsidP="00F5384F">
      <w:pPr>
        <w:spacing w:after="0" w:line="360" w:lineRule="auto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53C6D486" w:rsidR="00B362D3" w:rsidRPr="000E374B" w:rsidRDefault="00B362D3" w:rsidP="00F5384F">
      <w:pPr>
        <w:spacing w:after="240" w:line="360" w:lineRule="auto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Administratorem Pani/Pana danych osobowych przetwarzanych w Ministerstwie Rodziny i Polityki Społecznej jest Minister Rodziny i Polityki Społecznej </w:t>
      </w:r>
      <w:r w:rsidR="004E278F" w:rsidRPr="000E374B">
        <w:rPr>
          <w:rFonts w:eastAsia="Times New Roman" w:cstheme="minorHAnsi"/>
        </w:rPr>
        <w:t xml:space="preserve">zwany dalej „Ministrem” </w:t>
      </w:r>
      <w:r w:rsidRPr="000E374B">
        <w:rPr>
          <w:rFonts w:eastAsia="Times New Roman" w:cstheme="minorHAnsi"/>
        </w:rPr>
        <w:t>mający siedzibę w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Warszawie (00-513), ul. Nowogrodzka 1/3/5.</w:t>
      </w:r>
      <w:r w:rsidR="00F5384F" w:rsidRPr="000E374B" w:rsidDel="00F5384F">
        <w:rPr>
          <w:rFonts w:eastAsia="Times New Roman" w:cstheme="minorHAnsi"/>
        </w:rPr>
        <w:t xml:space="preserve"> </w:t>
      </w:r>
    </w:p>
    <w:p w14:paraId="1D0059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10DBFD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0E374B">
        <w:rPr>
          <w:rFonts w:eastAsia="Times New Roman" w:cstheme="minorHAnsi"/>
        </w:rPr>
        <w:t>,</w:t>
      </w:r>
      <w:r w:rsidRPr="000E374B">
        <w:rPr>
          <w:rFonts w:eastAsia="Times New Roman" w:cstheme="minorHAnsi"/>
        </w:rPr>
        <w:t xml:space="preserve"> drogą elektroniczną – adres email: </w:t>
      </w:r>
      <w:hyperlink r:id="rId5" w:history="1">
        <w:r w:rsidRPr="000E374B">
          <w:rPr>
            <w:rStyle w:val="Hipercze"/>
            <w:rFonts w:eastAsia="Times New Roman" w:cstheme="minorHAnsi"/>
          </w:rPr>
          <w:t>iodo@mrips.gov.pl</w:t>
        </w:r>
      </w:hyperlink>
      <w:r w:rsidRPr="000E374B">
        <w:rPr>
          <w:rFonts w:eastAsia="Times New Roman" w:cstheme="minorHAnsi"/>
        </w:rPr>
        <w:t xml:space="preserve"> lub pisemnie na adres:</w:t>
      </w:r>
      <w:r w:rsidR="00162547" w:rsidRPr="000E374B">
        <w:rPr>
          <w:rFonts w:eastAsia="Times New Roman" w:cstheme="minorHAnsi"/>
        </w:rPr>
        <w:t> </w:t>
      </w:r>
      <w:r w:rsidRPr="000E374B">
        <w:rPr>
          <w:rFonts w:eastAsia="Times New Roman" w:cstheme="minorHAnsi"/>
        </w:rPr>
        <w:t>ul. Nowogrodzka 1/3/5, 00-513 Warszawa.</w:t>
      </w:r>
    </w:p>
    <w:p w14:paraId="53E9849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090FD0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Kategorie danych osobowych</w:t>
      </w:r>
    </w:p>
    <w:p w14:paraId="1548FE9F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2C5CC8E5" w14:textId="5F752B20" w:rsidR="00B362D3" w:rsidRPr="000E374B" w:rsidRDefault="00C64772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 xml:space="preserve">W przypadku osoby świadczącej usługi: </w:t>
      </w:r>
      <w:r w:rsidR="00B362D3" w:rsidRPr="000E374B">
        <w:rPr>
          <w:rFonts w:eastAsia="Times New Roman" w:cstheme="minorHAnsi"/>
        </w:rPr>
        <w:t>imię i nazwisko,</w:t>
      </w:r>
      <w:r w:rsidR="00454C31" w:rsidRPr="000E374B">
        <w:rPr>
          <w:rFonts w:eastAsia="Times New Roman" w:cstheme="minorHAnsi"/>
        </w:rPr>
        <w:t xml:space="preserve"> </w:t>
      </w:r>
      <w:r w:rsidR="00FA75E2" w:rsidRPr="000E374B">
        <w:rPr>
          <w:rFonts w:eastAsia="Times New Roman" w:cstheme="minorHAnsi"/>
        </w:rPr>
        <w:t xml:space="preserve">stanowisko, </w:t>
      </w:r>
      <w:r w:rsidRPr="000E374B">
        <w:rPr>
          <w:rFonts w:eastAsia="Times New Roman" w:cstheme="minorHAnsi"/>
        </w:rPr>
        <w:t>miejsce pracy</w:t>
      </w:r>
      <w:r w:rsidR="00454C31" w:rsidRPr="000E374B">
        <w:rPr>
          <w:rFonts w:eastAsia="Times New Roman" w:cstheme="minorHAnsi"/>
        </w:rPr>
        <w:t>,</w:t>
      </w:r>
      <w:r w:rsidR="0093602B" w:rsidRPr="000E374B">
        <w:rPr>
          <w:rFonts w:eastAsia="Times New Roman" w:cstheme="minorHAnsi"/>
        </w:rPr>
        <w:t xml:space="preserve"> </w:t>
      </w:r>
      <w:r w:rsidR="00B362D3" w:rsidRPr="000E374B">
        <w:rPr>
          <w:rFonts w:eastAsia="Times New Roman" w:cstheme="minorHAnsi"/>
        </w:rPr>
        <w:t xml:space="preserve">adres </w:t>
      </w:r>
      <w:r w:rsidR="00454C31" w:rsidRPr="000E374B">
        <w:rPr>
          <w:rFonts w:eastAsia="Times New Roman" w:cstheme="minorHAnsi"/>
        </w:rPr>
        <w:t>e-mail</w:t>
      </w:r>
      <w:r w:rsidR="00B362D3" w:rsidRPr="000E374B">
        <w:rPr>
          <w:rFonts w:eastAsia="Times New Roman" w:cstheme="minorHAnsi"/>
        </w:rPr>
        <w:t>, numer telefonu</w:t>
      </w:r>
      <w:r w:rsidR="0093602B" w:rsidRPr="000E374B">
        <w:rPr>
          <w:rFonts w:eastAsia="Times New Roman" w:cstheme="minorHAnsi"/>
        </w:rPr>
        <w:t>.</w:t>
      </w:r>
      <w:r w:rsidR="00B362D3" w:rsidRPr="000E374B">
        <w:rPr>
          <w:rFonts w:eastAsia="Times New Roman" w:cstheme="minorHAnsi"/>
          <w:strike/>
        </w:rPr>
        <w:t xml:space="preserve"> </w:t>
      </w:r>
    </w:p>
    <w:p w14:paraId="7E93B654" w14:textId="15F95DF1" w:rsidR="00B362D3" w:rsidRPr="000E374B" w:rsidRDefault="00C64772" w:rsidP="00F5384F">
      <w:pPr>
        <w:spacing w:after="240" w:line="360" w:lineRule="auto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</w:rPr>
        <w:t>W przypadku uczestnika programu: imię i nazwisko oraz dane określone w</w:t>
      </w:r>
      <w:r w:rsidR="00776B5B" w:rsidRPr="000E374B">
        <w:rPr>
          <w:rFonts w:eastAsia="Times New Roman" w:cstheme="minorHAnsi"/>
        </w:rPr>
        <w:t xml:space="preserve"> karcie zgłoszenia do programu</w:t>
      </w:r>
      <w:r w:rsidRPr="000E374B">
        <w:rPr>
          <w:rFonts w:eastAsia="Times New Roman" w:cstheme="minorHAnsi"/>
        </w:rPr>
        <w:t>, w zakresie niezbędnym do przeprowadzenia kontroli, postępowania w trybie nadzoru lub sprawozdawczości</w:t>
      </w:r>
      <w:r w:rsidR="00F5384F">
        <w:rPr>
          <w:rFonts w:eastAsia="Times New Roman" w:cstheme="minorHAnsi"/>
        </w:rPr>
        <w:t>.</w:t>
      </w:r>
    </w:p>
    <w:p w14:paraId="03C6BD1D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78F34DE6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0E374B">
        <w:rPr>
          <w:rFonts w:eastAsia="Times New Roman" w:cstheme="minorHAnsi"/>
          <w:lang w:eastAsia="pl-PL"/>
        </w:rPr>
        <w:t>wykonania</w:t>
      </w:r>
      <w:r w:rsidR="00143B57" w:rsidRPr="000E374B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0E374B">
        <w:rPr>
          <w:rFonts w:eastAsia="Times New Roman" w:cstheme="minorHAnsi"/>
          <w:lang w:eastAsia="pl-PL"/>
        </w:rPr>
        <w:t xml:space="preserve"> z</w:t>
      </w:r>
      <w:r w:rsidR="00143B57" w:rsidRPr="000E374B">
        <w:rPr>
          <w:rFonts w:eastAsia="Times New Roman" w:cstheme="minorHAnsi"/>
          <w:lang w:eastAsia="pl-PL"/>
        </w:rPr>
        <w:t xml:space="preserve"> czynno</w:t>
      </w:r>
      <w:r w:rsidR="00BC5259" w:rsidRPr="000E374B">
        <w:rPr>
          <w:rFonts w:eastAsia="Times New Roman" w:cstheme="minorHAnsi"/>
          <w:lang w:eastAsia="pl-PL"/>
        </w:rPr>
        <w:t>ściami</w:t>
      </w:r>
      <w:r w:rsidR="00143B57" w:rsidRPr="000E374B">
        <w:rPr>
          <w:rFonts w:eastAsia="Times New Roman" w:cstheme="minorHAnsi"/>
          <w:lang w:eastAsia="pl-PL"/>
        </w:rPr>
        <w:t xml:space="preserve"> kontrol</w:t>
      </w:r>
      <w:r w:rsidR="006D17ED" w:rsidRPr="000E374B">
        <w:rPr>
          <w:rFonts w:eastAsia="Times New Roman" w:cstheme="minorHAnsi"/>
          <w:lang w:eastAsia="pl-PL"/>
        </w:rPr>
        <w:t>nymi</w:t>
      </w:r>
      <w:r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eastAsia="Times New Roman" w:cstheme="minorHAnsi"/>
          <w:lang w:eastAsia="pl-PL"/>
        </w:rPr>
        <w:t>dotyczącymi</w:t>
      </w:r>
      <w:r w:rsidRPr="000E374B">
        <w:rPr>
          <w:rFonts w:eastAsia="Times New Roman" w:cstheme="minorHAnsi"/>
          <w:lang w:eastAsia="pl-PL"/>
        </w:rPr>
        <w:t xml:space="preserve">  </w:t>
      </w:r>
      <w:r w:rsidR="00143B57" w:rsidRPr="000E374B">
        <w:rPr>
          <w:rFonts w:eastAsia="Times New Roman" w:cstheme="minorHAnsi"/>
          <w:lang w:eastAsia="pl-PL"/>
        </w:rPr>
        <w:t xml:space="preserve">realizacji </w:t>
      </w:r>
      <w:r w:rsidR="00507D53" w:rsidRPr="000E374B">
        <w:rPr>
          <w:rFonts w:eastAsia="Times New Roman" w:cstheme="minorHAnsi"/>
          <w:lang w:eastAsia="pl-PL"/>
        </w:rPr>
        <w:t>programu „Opieka wytchnieniowa</w:t>
      </w:r>
      <w:r w:rsidR="00E65736" w:rsidRPr="000E374B">
        <w:rPr>
          <w:rFonts w:eastAsia="Times New Roman" w:cstheme="minorHAnsi"/>
          <w:lang w:eastAsia="pl-PL"/>
        </w:rPr>
        <w:t>”</w:t>
      </w:r>
      <w:r w:rsidR="00A8585A" w:rsidRPr="000E374B">
        <w:rPr>
          <w:rFonts w:eastAsia="Times New Roman" w:cstheme="minorHAnsi"/>
          <w:lang w:eastAsia="pl-PL"/>
        </w:rPr>
        <w:t xml:space="preserve"> – edycja </w:t>
      </w:r>
      <w:r w:rsidR="009F11A0" w:rsidRPr="000E374B">
        <w:rPr>
          <w:rFonts w:eastAsia="Times New Roman" w:cstheme="minorHAnsi"/>
          <w:lang w:eastAsia="pl-PL"/>
        </w:rPr>
        <w:t>2022</w:t>
      </w:r>
      <w:r w:rsidR="0093602B" w:rsidRPr="000E374B">
        <w:rPr>
          <w:rFonts w:eastAsia="Times New Roman" w:cstheme="minorHAnsi"/>
          <w:lang w:eastAsia="pl-PL"/>
        </w:rPr>
        <w:t>.</w:t>
      </w:r>
      <w:r w:rsidR="009F11A0" w:rsidRPr="000E374B">
        <w:rPr>
          <w:rFonts w:eastAsia="Times New Roman" w:cstheme="minorHAnsi"/>
          <w:lang w:eastAsia="pl-PL"/>
        </w:rPr>
        <w:t xml:space="preserve"> </w:t>
      </w:r>
      <w:bookmarkEnd w:id="0"/>
      <w:r w:rsidRPr="000E374B">
        <w:rPr>
          <w:rFonts w:eastAsia="Times New Roman" w:cstheme="minorHAnsi"/>
          <w:lang w:eastAsia="pl-PL"/>
        </w:rPr>
        <w:t xml:space="preserve">Podstawą przetwarzania Pani/Pana </w:t>
      </w:r>
      <w:r w:rsidRPr="000E374B">
        <w:rPr>
          <w:rFonts w:eastAsia="Times New Roman" w:cstheme="minorHAnsi"/>
          <w:lang w:eastAsia="pl-PL"/>
        </w:rPr>
        <w:lastRenderedPageBreak/>
        <w:t xml:space="preserve">danych osobowych jest art. 6 ust. 1 lit. c oraz art. 6 ust. 1 lit. e </w:t>
      </w:r>
      <w:r w:rsidR="004E278F" w:rsidRPr="000E374B">
        <w:rPr>
          <w:rFonts w:eastAsia="Times New Roman" w:cstheme="minorHAnsi"/>
          <w:lang w:eastAsia="pl-PL"/>
        </w:rPr>
        <w:t>RODO</w:t>
      </w:r>
      <w:r w:rsidR="00F65937" w:rsidRPr="000E374B">
        <w:rPr>
          <w:rFonts w:eastAsia="Times New Roman" w:cstheme="minorHAnsi"/>
          <w:lang w:eastAsia="pl-PL"/>
        </w:rPr>
        <w:t xml:space="preserve"> w związku z</w:t>
      </w:r>
      <w:r w:rsidR="006D17ED" w:rsidRPr="000E374B">
        <w:rPr>
          <w:rFonts w:eastAsia="Times New Roman" w:cstheme="minorHAnsi"/>
          <w:lang w:eastAsia="pl-PL"/>
        </w:rPr>
        <w:t xml:space="preserve"> </w:t>
      </w:r>
      <w:r w:rsidR="006D17ED" w:rsidRPr="000E374B">
        <w:rPr>
          <w:rFonts w:cstheme="minorHAnsi"/>
        </w:rPr>
        <w:t>art. 7 ust. 5 ustawy z dnia 23 października 2018 r. o Funduszu Solidarnościowym (Dz. U. z 2020 r. poz. 1787).</w:t>
      </w:r>
    </w:p>
    <w:p w14:paraId="2C5D7CF8" w14:textId="61331708" w:rsidR="00B362D3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199003F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Odbiorcy danych lub kategorie odbiorców danych</w:t>
      </w:r>
    </w:p>
    <w:p w14:paraId="44F42A30" w14:textId="45BF624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mogą być przekazywane podmiotom przetwarzającym dane osobowe na zlecenie administratora w zakresie realizowanych przez niego obowiązków oraz w związku </w:t>
      </w:r>
      <w:bookmarkStart w:id="1" w:name="_Hlk40768670"/>
      <w:r w:rsidRPr="000E374B">
        <w:rPr>
          <w:rFonts w:eastAsia="Times New Roman" w:cstheme="minorHAnsi"/>
          <w:lang w:eastAsia="pl-PL"/>
        </w:rPr>
        <w:t>z</w:t>
      </w:r>
      <w:r w:rsidR="00C269D4" w:rsidRPr="000E374B">
        <w:rPr>
          <w:rFonts w:eastAsia="Times New Roman" w:cstheme="minorHAnsi"/>
          <w:lang w:eastAsia="pl-PL"/>
        </w:rPr>
        <w:t> </w:t>
      </w:r>
      <w:r w:rsidRPr="000E374B">
        <w:rPr>
          <w:rFonts w:eastAsia="Times New Roman" w:cstheme="minorHAnsi"/>
          <w:lang w:eastAsia="pl-PL"/>
        </w:rPr>
        <w:t>wykonywaniem czynności związanych z realizacj</w:t>
      </w:r>
      <w:r w:rsidR="00B03A5B" w:rsidRPr="000E374B">
        <w:rPr>
          <w:rFonts w:eastAsia="Times New Roman" w:cstheme="minorHAnsi"/>
          <w:lang w:eastAsia="pl-PL"/>
        </w:rPr>
        <w:t>ą</w:t>
      </w:r>
      <w:r w:rsidRPr="000E374B">
        <w:rPr>
          <w:rFonts w:eastAsia="Times New Roman" w:cstheme="minorHAnsi"/>
          <w:lang w:eastAsia="pl-PL"/>
        </w:rPr>
        <w:t xml:space="preserve"> </w:t>
      </w:r>
      <w:bookmarkEnd w:id="1"/>
      <w:r w:rsidR="00507D53" w:rsidRPr="000E374B">
        <w:rPr>
          <w:rFonts w:eastAsia="Times New Roman" w:cstheme="minorHAnsi"/>
          <w:iCs/>
          <w:lang w:eastAsia="pl-PL"/>
        </w:rPr>
        <w:t>programu „Opieka wytchnieniowa</w:t>
      </w:r>
      <w:r w:rsidR="00E65736" w:rsidRPr="000E374B">
        <w:rPr>
          <w:rFonts w:eastAsia="Times New Roman" w:cstheme="minorHAnsi"/>
          <w:iCs/>
          <w:lang w:eastAsia="pl-PL"/>
        </w:rPr>
        <w:t>” – edycja 2022</w:t>
      </w:r>
      <w:r w:rsidRPr="000E374B">
        <w:rPr>
          <w:rFonts w:eastAsia="Times New Roman" w:cstheme="minorHAnsi"/>
          <w:lang w:eastAsia="pl-PL"/>
        </w:rPr>
        <w:t>, a także innym podmiotom upoważnionym do pozyskania Pani/Pana danych na podstawie przepisów prawa</w:t>
      </w:r>
      <w:r w:rsidR="003578AA" w:rsidRPr="000E374B">
        <w:rPr>
          <w:rFonts w:eastAsia="Times New Roman" w:cstheme="minorHAnsi"/>
          <w:lang w:eastAsia="pl-PL"/>
        </w:rPr>
        <w:t xml:space="preserve"> (np. podmiotom kontrolującym Ministra).</w:t>
      </w:r>
      <w:r w:rsidRPr="000E374B">
        <w:rPr>
          <w:rFonts w:eastAsia="Times New Roman" w:cstheme="minorHAnsi"/>
          <w:lang w:eastAsia="pl-PL"/>
        </w:rPr>
        <w:t xml:space="preserve"> </w:t>
      </w:r>
    </w:p>
    <w:p w14:paraId="66035405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28BB22D4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4A53190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  <w:r w:rsidRPr="000E374B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CC3778" w:rsidRPr="000E374B">
        <w:rPr>
          <w:rFonts w:eastAsia="Times New Roman" w:cstheme="minorHAnsi"/>
          <w:iCs/>
          <w:lang w:eastAsia="pl-PL"/>
        </w:rPr>
        <w:t>programu „</w:t>
      </w:r>
      <w:r w:rsidR="00507D53" w:rsidRPr="000E374B">
        <w:rPr>
          <w:rFonts w:eastAsia="Times New Roman" w:cstheme="minorHAnsi"/>
          <w:iCs/>
          <w:lang w:eastAsia="pl-PL"/>
        </w:rPr>
        <w:t>Opieka wytchnieniowa</w:t>
      </w:r>
      <w:r w:rsidR="00CC3778" w:rsidRPr="000E374B">
        <w:rPr>
          <w:rFonts w:eastAsia="Times New Roman" w:cstheme="minorHAnsi"/>
          <w:iCs/>
          <w:lang w:eastAsia="pl-PL"/>
        </w:rPr>
        <w:t>” – edycja 2022</w:t>
      </w:r>
      <w:r w:rsidRPr="000E374B">
        <w:rPr>
          <w:rFonts w:eastAsia="Times New Roman" w:cstheme="minorHAnsi"/>
          <w:lang w:eastAsia="pl-PL"/>
        </w:rPr>
        <w:t xml:space="preserve">, </w:t>
      </w:r>
      <w:r w:rsidRPr="000E374B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0609ADE0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23113850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lang w:eastAsia="pl-PL"/>
        </w:rPr>
      </w:pPr>
      <w:r w:rsidRPr="000E374B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  <w:r w:rsidRPr="000E374B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418DAC83" w14:textId="77777777" w:rsidR="00B362D3" w:rsidRPr="000E374B" w:rsidRDefault="00B362D3" w:rsidP="00F5384F">
      <w:pPr>
        <w:spacing w:after="0" w:line="36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0E374B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1B1B1B"/>
        </w:rPr>
      </w:pPr>
      <w:r w:rsidRPr="000E374B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0E374B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</w:rPr>
      </w:pPr>
    </w:p>
    <w:p w14:paraId="55FCD1AB" w14:textId="77777777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</w:rPr>
      </w:pPr>
      <w:r w:rsidRPr="000E374B">
        <w:rPr>
          <w:rFonts w:eastAsia="Times New Roman" w:cstheme="minorHAnsi"/>
          <w:b/>
        </w:rPr>
        <w:t>Źródło pochodzenia danych</w:t>
      </w:r>
    </w:p>
    <w:p w14:paraId="5F046CBA" w14:textId="258C7B06" w:rsidR="00B362D3" w:rsidRPr="000E374B" w:rsidRDefault="00B362D3" w:rsidP="00F5384F">
      <w:pPr>
        <w:spacing w:after="0" w:line="360" w:lineRule="auto"/>
        <w:ind w:right="-1"/>
        <w:rPr>
          <w:rFonts w:eastAsiaTheme="majorEastAsia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Pr="000E374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lub podmiot uprawniony do prowadzenia działalności pożytku publicznego, </w:t>
      </w:r>
      <w:r w:rsidRPr="000E374B">
        <w:rPr>
          <w:rFonts w:eastAsia="Times New Roman" w:cstheme="minorHAnsi"/>
          <w:color w:val="000000" w:themeColor="text1"/>
          <w:lang w:eastAsia="pl-PL"/>
        </w:rPr>
        <w:t>która/który przekazała nam je w związku z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0E374B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0E374B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>program</w:t>
      </w:r>
      <w:r w:rsidR="00C269D4" w:rsidRPr="000E374B">
        <w:rPr>
          <w:rFonts w:eastAsia="Times New Roman" w:cstheme="minorHAnsi"/>
          <w:color w:val="000000" w:themeColor="text1"/>
          <w:lang w:eastAsia="pl-PL"/>
        </w:rPr>
        <w:t>ie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 xml:space="preserve"> „</w:t>
      </w:r>
      <w:r w:rsidR="00507D53" w:rsidRPr="000E374B">
        <w:rPr>
          <w:rFonts w:eastAsia="Times New Roman" w:cstheme="minorHAnsi"/>
          <w:color w:val="000000" w:themeColor="text1"/>
          <w:lang w:eastAsia="pl-PL"/>
        </w:rPr>
        <w:t>Opieka wytchnieniowa</w:t>
      </w:r>
      <w:r w:rsidR="00262716" w:rsidRPr="000E374B">
        <w:rPr>
          <w:rFonts w:eastAsia="Times New Roman" w:cstheme="minorHAnsi"/>
          <w:color w:val="000000" w:themeColor="text1"/>
          <w:lang w:eastAsia="pl-PL"/>
        </w:rPr>
        <w:t>” – edycja 2022</w:t>
      </w:r>
      <w:r w:rsidRPr="000E374B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06C2C7C2" w14:textId="77777777" w:rsidR="00AB7846" w:rsidRPr="000E374B" w:rsidRDefault="00AB7846" w:rsidP="00F5384F">
      <w:pPr>
        <w:spacing w:after="0" w:line="36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0E374B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5EA7E42D" w:rsidR="00B362D3" w:rsidRPr="000E374B" w:rsidRDefault="00B362D3" w:rsidP="00F5384F">
      <w:pPr>
        <w:spacing w:after="0" w:line="36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0E374B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0E374B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ramach programu „</w:t>
      </w:r>
      <w:r w:rsidR="00507D53" w:rsidRPr="000E374B">
        <w:rPr>
          <w:rFonts w:eastAsia="Times New Roman" w:cstheme="minorHAnsi"/>
          <w:color w:val="000000" w:themeColor="text1"/>
          <w:spacing w:val="-3"/>
          <w:lang w:eastAsia="ar-SA"/>
        </w:rPr>
        <w:t>Opieka wytchnieniowa</w:t>
      </w:r>
      <w:r w:rsidR="00262716" w:rsidRPr="000E374B">
        <w:rPr>
          <w:rFonts w:eastAsia="Times New Roman" w:cstheme="minorHAnsi"/>
          <w:color w:val="000000" w:themeColor="text1"/>
          <w:spacing w:val="-3"/>
          <w:lang w:eastAsia="ar-SA"/>
        </w:rPr>
        <w:t>” – edycja 2022.</w:t>
      </w:r>
    </w:p>
    <w:p w14:paraId="607A1F05" w14:textId="77777777" w:rsidR="00404FB1" w:rsidRPr="000E374B" w:rsidRDefault="00404FB1" w:rsidP="00F5384F">
      <w:pPr>
        <w:spacing w:line="360" w:lineRule="auto"/>
        <w:rPr>
          <w:rFonts w:cstheme="minorHAnsi"/>
        </w:rPr>
      </w:pPr>
    </w:p>
    <w:sectPr w:rsidR="00404FB1" w:rsidRPr="000E3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E374B"/>
    <w:rsid w:val="00143B57"/>
    <w:rsid w:val="00162547"/>
    <w:rsid w:val="001E2D0C"/>
    <w:rsid w:val="00260D98"/>
    <w:rsid w:val="00262716"/>
    <w:rsid w:val="002C57DE"/>
    <w:rsid w:val="003578AA"/>
    <w:rsid w:val="00397577"/>
    <w:rsid w:val="003D2727"/>
    <w:rsid w:val="003E4344"/>
    <w:rsid w:val="00404FB1"/>
    <w:rsid w:val="00454C31"/>
    <w:rsid w:val="004E278F"/>
    <w:rsid w:val="00507D53"/>
    <w:rsid w:val="00514E7E"/>
    <w:rsid w:val="00554B3E"/>
    <w:rsid w:val="006D17C3"/>
    <w:rsid w:val="006D17ED"/>
    <w:rsid w:val="00720945"/>
    <w:rsid w:val="00776B5B"/>
    <w:rsid w:val="00816CB5"/>
    <w:rsid w:val="008325C9"/>
    <w:rsid w:val="0093602B"/>
    <w:rsid w:val="009F11A0"/>
    <w:rsid w:val="00A8585A"/>
    <w:rsid w:val="00AB7846"/>
    <w:rsid w:val="00AF3387"/>
    <w:rsid w:val="00B03A5B"/>
    <w:rsid w:val="00B362D3"/>
    <w:rsid w:val="00B56A45"/>
    <w:rsid w:val="00BC5259"/>
    <w:rsid w:val="00BE19F2"/>
    <w:rsid w:val="00C269D4"/>
    <w:rsid w:val="00C64772"/>
    <w:rsid w:val="00C73197"/>
    <w:rsid w:val="00CC3778"/>
    <w:rsid w:val="00DB16FE"/>
    <w:rsid w:val="00E65736"/>
    <w:rsid w:val="00EE2F96"/>
    <w:rsid w:val="00EF61F9"/>
    <w:rsid w:val="00F5384F"/>
    <w:rsid w:val="00F65937"/>
    <w:rsid w:val="00FA75E2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o@mrips.gov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 </dc:title>
  <dc:subject/>
  <dc:creator>Jacek Jaczewski</dc:creator>
  <cp:keywords/>
  <dc:description/>
  <cp:lastModifiedBy>MGOPS Janowiec</cp:lastModifiedBy>
  <cp:revision>3</cp:revision>
  <cp:lastPrinted>2022-02-04T09:44:00Z</cp:lastPrinted>
  <dcterms:created xsi:type="dcterms:W3CDTF">2022-02-04T09:45:00Z</dcterms:created>
  <dcterms:modified xsi:type="dcterms:W3CDTF">2022-02-09T12:53:00Z</dcterms:modified>
</cp:coreProperties>
</file>