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6C31BDD7" w:rsidR="001458E2" w:rsidRPr="00DB0D81" w:rsidRDefault="001458E2" w:rsidP="001458E2">
      <w:pPr>
        <w:pStyle w:val="Tekstpodstawowy31"/>
        <w:jc w:val="right"/>
        <w:rPr>
          <w:b w:val="0"/>
          <w:sz w:val="20"/>
        </w:rPr>
      </w:pPr>
      <w:r w:rsidRPr="00DB0D81">
        <w:rPr>
          <w:b w:val="0"/>
          <w:sz w:val="20"/>
        </w:rPr>
        <w:t xml:space="preserve">Załącznik nr </w:t>
      </w:r>
      <w:r w:rsidR="00EA0FAE" w:rsidRPr="00DB0D81">
        <w:rPr>
          <w:b w:val="0"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4CE825AD" w:rsidR="00EE0C6A" w:rsidRDefault="00EE0C6A" w:rsidP="00EE0C6A">
      <w:pPr>
        <w:jc w:val="both"/>
        <w:rPr>
          <w:rStyle w:val="Hipercze"/>
        </w:rPr>
      </w:pPr>
      <w:r w:rsidRPr="00046C96">
        <w:t xml:space="preserve">e-mail: </w:t>
      </w:r>
      <w:hyperlink r:id="rId5" w:history="1">
        <w:r w:rsidR="00BB41D4" w:rsidRPr="004F1453">
          <w:rPr>
            <w:rStyle w:val="Hipercze"/>
          </w:rPr>
          <w:t>wia@powiat-wolominski.pl</w:t>
        </w:r>
      </w:hyperlink>
    </w:p>
    <w:p w14:paraId="4B4CC715" w14:textId="32C11D11" w:rsidR="00EA0FAE" w:rsidRPr="00046C96" w:rsidRDefault="00EA0FAE" w:rsidP="00EE0C6A">
      <w:pPr>
        <w:jc w:val="both"/>
      </w:pPr>
      <w:r>
        <w:rPr>
          <w:rStyle w:val="Hipercze"/>
        </w:rPr>
        <w:t>m.gzowska@powiat-wolominski.pl</w:t>
      </w:r>
    </w:p>
    <w:p w14:paraId="324E36F9" w14:textId="1D3989F4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DF4F19">
        <w:t>25/</w:t>
      </w:r>
      <w:r w:rsidR="00BB41D4">
        <w:t>23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9A8E90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D73FE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47491591" w14:textId="2508E770" w:rsidR="00536AC1" w:rsidRDefault="00897A51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Wykonanie dokumentacji projektowo – kosztorys</w:t>
      </w:r>
      <w:r w:rsidR="00BB41D4">
        <w:rPr>
          <w:rFonts w:ascii="Times New Roman" w:hAnsi="Times New Roman"/>
          <w:b/>
          <w:bCs/>
          <w:sz w:val="24"/>
          <w:szCs w:val="24"/>
        </w:rPr>
        <w:t>owej naprawy muru oporowego przy stawie od strony pawilonu nr 2 wraz z ułożeniem kostki przy Domu Pomocy Społecznej   w Radzyminie przy ulicy Konstytucji 3 Maja 7.</w:t>
      </w:r>
      <w:bookmarkStart w:id="0" w:name="_GoBack"/>
      <w:bookmarkEnd w:id="0"/>
    </w:p>
    <w:p w14:paraId="1F89B374" w14:textId="77777777" w:rsidR="00A51562" w:rsidRPr="00A51562" w:rsidRDefault="00A51562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00B63D4A" w14:textId="77777777" w:rsidR="00A51562" w:rsidRDefault="00A51562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1CCF43C0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BB41D4">
        <w:t>36-miesięcznej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95904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86F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36AC1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2125F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97A51"/>
    <w:rsid w:val="008A709D"/>
    <w:rsid w:val="008C27E5"/>
    <w:rsid w:val="00961D64"/>
    <w:rsid w:val="00970FAD"/>
    <w:rsid w:val="00985C1D"/>
    <w:rsid w:val="009A455C"/>
    <w:rsid w:val="009C3133"/>
    <w:rsid w:val="00A47C35"/>
    <w:rsid w:val="00A51562"/>
    <w:rsid w:val="00A669B6"/>
    <w:rsid w:val="00A9394B"/>
    <w:rsid w:val="00AC6181"/>
    <w:rsid w:val="00B15D99"/>
    <w:rsid w:val="00B26AA5"/>
    <w:rsid w:val="00B51B88"/>
    <w:rsid w:val="00B56407"/>
    <w:rsid w:val="00BA2AD1"/>
    <w:rsid w:val="00BB0425"/>
    <w:rsid w:val="00BB41D4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B0D81"/>
    <w:rsid w:val="00DC3368"/>
    <w:rsid w:val="00DD7139"/>
    <w:rsid w:val="00DF4F19"/>
    <w:rsid w:val="00E00876"/>
    <w:rsid w:val="00E21F48"/>
    <w:rsid w:val="00E251FF"/>
    <w:rsid w:val="00E45CB2"/>
    <w:rsid w:val="00E912B3"/>
    <w:rsid w:val="00EA0FAE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Gzowska</dc:creator>
  <cp:keywords/>
  <dc:description/>
  <cp:lastModifiedBy>Staż</cp:lastModifiedBy>
  <cp:revision>2</cp:revision>
  <cp:lastPrinted>2022-02-08T13:29:00Z</cp:lastPrinted>
  <dcterms:created xsi:type="dcterms:W3CDTF">2022-04-01T05:37:00Z</dcterms:created>
  <dcterms:modified xsi:type="dcterms:W3CDTF">2022-04-01T05:37:00Z</dcterms:modified>
</cp:coreProperties>
</file>