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156B8">
      <w:pPr>
        <w:keepNext/>
        <w:spacing w:before="120" w:after="120" w:line="276" w:lineRule="auto"/>
        <w:ind w:left="614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</w:t>
      </w:r>
    </w:p>
    <w:p w:rsidR="00A77B3E" w:rsidRDefault="00C156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zgłoszenia</w:t>
      </w:r>
      <w:r>
        <w:rPr>
          <w:b/>
          <w:color w:val="000000"/>
          <w:u w:color="000000"/>
        </w:rPr>
        <w:br/>
        <w:t>kandydata organizacji pozarządowej lub podmiotu wymienionego w art. 3. ust. 3 ustawy z dnia 24 kwietnia 2003 r. o działalności pożytku publicznego i o wolontariacie  do udziału w komisji konkursowej do opiniowania ofert w otwartym konkursie ofert na realizację zadania publicznego w zakresie prowadzenia punktu przeznaczonego na udzielanie nieodpłatnej pomocy prawnej, świadczenia nieodpłatnego poradnictwa obywatelskiego oraz edukacji prawnej w 2023 roku na terenie powiatu proszowickiego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201"/>
        <w:gridCol w:w="3228"/>
        <w:gridCol w:w="4444"/>
      </w:tblGrid>
      <w:tr w:rsidR="007A74FD">
        <w:trPr>
          <w:trHeight w:val="53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DOTYCZĄCE KANDYDATA NA CZŁONKA KOMISJI</w:t>
            </w:r>
          </w:p>
        </w:tc>
      </w:tr>
      <w:tr w:rsidR="007A74FD">
        <w:trPr>
          <w:trHeight w:val="1092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 nazwisko kandydata do reprezentacji</w:t>
            </w:r>
            <w:r>
              <w:t xml:space="preserve"> organizacji pozarządowej lub podmiotu wymienionego w art. 3 ust. 3 ustawy o działalności pożytku publicznego i o wolontariacie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A74FD">
        <w:trPr>
          <w:trHeight w:val="638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A74FD">
        <w:trPr>
          <w:trHeight w:val="652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III.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A74FD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IV.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Opis doświadczenia kandydata </w:t>
            </w:r>
          </w:p>
          <w:p w:rsidR="007A74FD" w:rsidRDefault="00C156B8">
            <w:r>
              <w:t xml:space="preserve">w zakresie współpracy z administracją publiczną oraz w przygotowywaniu wniosków o dotacje lub informacje o realizowanych zadaniach publicznych (minimum roczne doświadczenie)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7A74FD">
        <w:trPr>
          <w:trHeight w:val="615"/>
        </w:trPr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V.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>DEKLARUJĘ WOLĘ UDZIAŁU W KOMISJI KONKURSOWEJ W NASTĘPUJĄCJ SFERZE ZADANIA PUBLICZNEGO: udzielanie nieodpłatnej pomocy prawnej, nieodpłatnego poradnictwa obywatelskiego oraz zwiększanie świadomości prawnej społeczeństwa</w:t>
            </w:r>
          </w:p>
        </w:tc>
      </w:tr>
      <w:tr w:rsidR="007A74FD">
        <w:trPr>
          <w:trHeight w:val="438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Oświadczam, że:</w:t>
            </w:r>
          </w:p>
          <w:p w:rsidR="007A74FD" w:rsidRDefault="00C156B8">
            <w:r>
              <w:t>- wyżej wymienione dane są zgodne ze stanem prawnym i faktycznym;</w:t>
            </w:r>
          </w:p>
          <w:p w:rsidR="007A74FD" w:rsidRDefault="00C156B8">
            <w:r>
              <w:t>- nie pozostaję wobec oferentów biorących udział w konkursie w takim stosunku prawnym lub faktycznym, który mógłby budzić uzasadnione wątpliwości, co do mojej bezstronności;</w:t>
            </w:r>
          </w:p>
          <w:p w:rsidR="007A74FD" w:rsidRDefault="00C156B8">
            <w:r>
              <w:t>- w ostatnich 2 latach od daty wszczęcia procedury konkursowej nie pozostawałem w stosunku pracy lub zlecenia z wnioskodawcą oraz nie byłem członkiem władz jakiegokolwiek z wnioskodawców biorących udział w konkursie;</w:t>
            </w:r>
          </w:p>
          <w:p w:rsidR="007A74FD" w:rsidRDefault="00C156B8">
            <w:r>
              <w:t>- jestem obywatelem RP i korzystam z pełni praw publicznych;</w:t>
            </w:r>
          </w:p>
          <w:p w:rsidR="007A74FD" w:rsidRDefault="00C156B8">
            <w:r>
              <w:t>- posiadam przynajmniej roczne doświadczenie w zakresie przygotowania wniosków o dotację i/lub realizację zadań publicznych (zgodnie z w/w informacjami);</w:t>
            </w:r>
          </w:p>
          <w:p w:rsidR="007A74FD" w:rsidRDefault="00C156B8">
            <w:r>
              <w:t>- zgodnie z Rozporządzeniem Parlamentu Europejskiego i Rady (UE) 2016/679 z dnia 27 kwietnia 2016r. w sprawie ochrony osób fizycznych w związku z przetwarzaniem danych osobowych i w sprawie swobodnego przepływu takich danych oraz uchylenia dyrektywy 95/46/WE (ogólne rozporządzenie o ochronie danych) oraz z ustawą z dnia 10 maja 2018 r. o ochronie danych osobowych (</w:t>
            </w:r>
            <w:proofErr w:type="spellStart"/>
            <w:r>
              <w:t>t.j</w:t>
            </w:r>
            <w:proofErr w:type="spellEnd"/>
            <w:r>
              <w:t>. Dz. U. z 2019 r. poz. 1781) wyrażam zgodę na przetwarzanie moich danych osobowych dla potrzeb wyboru do udziału w komisji konkursowej do opiniowania ofert w otwartym konkursie ofert organizowanym przez Powiat Proszowicki.</w:t>
            </w:r>
          </w:p>
          <w:p w:rsidR="007A74FD" w:rsidRDefault="007A74FD"/>
          <w:p w:rsidR="007A74FD" w:rsidRDefault="00C156B8">
            <w:pPr>
              <w:jc w:val="center"/>
            </w:pPr>
            <w:r>
              <w:t>...................................................................................</w:t>
            </w:r>
          </w:p>
          <w:p w:rsidR="007A74FD" w:rsidRDefault="00C156B8">
            <w:r>
              <w:rPr>
                <w:i/>
              </w:rPr>
              <w:t xml:space="preserve">                                   (czytelny podpis kandydata)</w:t>
            </w:r>
          </w:p>
        </w:tc>
      </w:tr>
      <w:tr w:rsidR="007A74FD">
        <w:trPr>
          <w:trHeight w:val="12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REKOMENDACJA/PEŁNOMOCNICTWO DO REPREZENTOWANIA ORGANIZACJI POZARZĄDOWEJ I/LUB PODMIOTÓW WYMIENIONYCH W ART. 3 UST. 3 USTAWY O  DZIAŁALNOŚCI POŻYTKU PUBLICZNEGO </w:t>
            </w:r>
          </w:p>
          <w:p w:rsidR="007A74FD" w:rsidRDefault="00C156B8">
            <w:pPr>
              <w:jc w:val="center"/>
            </w:pPr>
            <w:r>
              <w:rPr>
                <w:b/>
              </w:rPr>
              <w:t xml:space="preserve">I O WOLONTARIACIE W PROCEDURACH KONKURSOWYCH </w:t>
            </w:r>
          </w:p>
        </w:tc>
      </w:tr>
      <w:tr w:rsidR="007A74FD">
        <w:trPr>
          <w:trHeight w:val="1517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1. Zapoznaliśmy się z zasadami udziału przedstawicieli organizacji pozarządowych/podmiotów wymienionych w art. 3 ust. 3 ustawy o działalności pożytku publicznego i o wolontariacie w komisji konkursowej Powiatu Proszowickiego. </w:t>
            </w:r>
          </w:p>
          <w:p w:rsidR="007A74FD" w:rsidRDefault="00C156B8">
            <w:r>
              <w:rPr>
                <w:b/>
              </w:rPr>
              <w:t>2. Zgłaszamy ww. kandydata na członka komisji konkursowej Powiatu Proszowickiego.</w:t>
            </w:r>
          </w:p>
          <w:p w:rsidR="007A74FD" w:rsidRDefault="00C156B8">
            <w:r>
              <w:t xml:space="preserve">Podpisy osób upoważnionych do składania oświadczeń woli zgodnie z KRS/ innym rejestrem – potwierdzające zgłoszenie kandydata do reprezentowania podmiotu w komisji konkursowej.    </w:t>
            </w:r>
          </w:p>
        </w:tc>
      </w:tr>
      <w:tr w:rsidR="007A74FD">
        <w:trPr>
          <w:trHeight w:val="151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podmiotu oraz nazwa i numer dokumentu stwierdzającego sposób reprezentacji podmiotu (np. KRS lub innego rejestru)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7A74FD" w:rsidRDefault="00C156B8">
            <w:pPr>
              <w:jc w:val="center"/>
            </w:pPr>
            <w:r>
              <w:rPr>
                <w:b/>
              </w:rPr>
              <w:t>Imię i nazwisko osoby upoważnionej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7A74FD" w:rsidRDefault="00C156B8">
            <w:pPr>
              <w:jc w:val="center"/>
            </w:pPr>
            <w:r>
              <w:rPr>
                <w:b/>
              </w:rPr>
              <w:t>Podpisy i pieczątki osób upoważnionych</w:t>
            </w:r>
          </w:p>
        </w:tc>
      </w:tr>
      <w:tr w:rsidR="007A74FD">
        <w:trPr>
          <w:trHeight w:val="34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 xml:space="preserve">1)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1)</w:t>
            </w:r>
          </w:p>
        </w:tc>
      </w:tr>
      <w:tr w:rsidR="007A74FD">
        <w:trPr>
          <w:trHeight w:val="34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2)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2)</w:t>
            </w:r>
          </w:p>
        </w:tc>
      </w:tr>
      <w:tr w:rsidR="007A74FD">
        <w:trPr>
          <w:trHeight w:val="23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 xml:space="preserve">1)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1)</w:t>
            </w:r>
          </w:p>
        </w:tc>
      </w:tr>
      <w:tr w:rsidR="007A74FD">
        <w:trPr>
          <w:trHeight w:val="232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2)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56B8">
            <w:pPr>
              <w:rPr>
                <w:color w:val="000000"/>
                <w:u w:color="000000"/>
              </w:rPr>
            </w:pPr>
            <w:r>
              <w:t>2)</w:t>
            </w:r>
          </w:p>
        </w:tc>
      </w:tr>
    </w:tbl>
    <w:p w:rsidR="00A77B3E" w:rsidRDefault="00C156B8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……………………., dnia …................. 2022r.</w:t>
      </w:r>
    </w:p>
    <w:p w:rsidR="00A77B3E" w:rsidRDefault="00C156B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1. </w:t>
      </w:r>
      <w:r w:rsidRPr="002E07C2">
        <w:rPr>
          <w:color w:val="000000"/>
          <w:sz w:val="18"/>
          <w:szCs w:val="18"/>
          <w:u w:color="000000"/>
        </w:rPr>
        <w:t>Dane osobowe w Starostwie Powiatowym w Proszowicach są przetwarzane zgodnie z obowiązującymi przepisami prawa Unii Europejskiej, w szczególności zgodnie z Rozporządzeniem Parlamentu Europejskiego i Rady (UE) 2016/679 z dnia 27 kwietnia 2016r. w sprawie ochrony osób fizycznych w związku z przetwarzaniem danych osobowych i w sprawie swobodnego przepływu tych danych oraz uchylenia dyrektywy 95/46/WE (ogólne rozporządzenie o ochronie danych), zwanym dalej „RODO” i przepisami krajowymi z zakresu danych osobowych.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2. </w:t>
      </w:r>
      <w:r w:rsidRPr="002E07C2">
        <w:rPr>
          <w:color w:val="000000"/>
          <w:sz w:val="18"/>
          <w:szCs w:val="18"/>
          <w:u w:color="000000"/>
        </w:rPr>
        <w:t>Administratorem Pani/Pana danych osobowych jest: Starosta Powiatu Proszowickiego, z siedzibą w Proszowicach, przy ul. 3 Maja 72, 32-100 Proszowice (tel. 12 386-18-46, e-mail: </w:t>
      </w:r>
      <w:hyperlink r:id="rId6" w:history="1">
        <w:r w:rsidRPr="002E07C2">
          <w:rPr>
            <w:rStyle w:val="Hipercze"/>
            <w:color w:val="000000"/>
            <w:sz w:val="18"/>
            <w:szCs w:val="18"/>
            <w:u w:val="none" w:color="000000"/>
          </w:rPr>
          <w:t>starosta@proszowice.upow.gov.pl</w:t>
        </w:r>
      </w:hyperlink>
      <w:r w:rsidRPr="002E07C2">
        <w:rPr>
          <w:color w:val="000000"/>
          <w:sz w:val="18"/>
          <w:szCs w:val="18"/>
          <w:u w:color="000000"/>
        </w:rPr>
        <w:t>).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3. </w:t>
      </w:r>
      <w:r w:rsidRPr="002E07C2">
        <w:rPr>
          <w:color w:val="000000"/>
          <w:sz w:val="18"/>
          <w:szCs w:val="18"/>
          <w:u w:color="000000"/>
        </w:rPr>
        <w:t xml:space="preserve">W Starostwie Powiatowym w Proszowicach wyznaczony został Inspektor Ochrony Danych – Pani Sylwia </w:t>
      </w:r>
      <w:proofErr w:type="spellStart"/>
      <w:r w:rsidRPr="002E07C2">
        <w:rPr>
          <w:color w:val="000000"/>
          <w:sz w:val="18"/>
          <w:szCs w:val="18"/>
          <w:u w:color="000000"/>
        </w:rPr>
        <w:t>Wierciak</w:t>
      </w:r>
      <w:proofErr w:type="spellEnd"/>
      <w:r w:rsidRPr="002E07C2">
        <w:rPr>
          <w:color w:val="000000"/>
          <w:sz w:val="18"/>
          <w:szCs w:val="18"/>
          <w:u w:color="000000"/>
        </w:rPr>
        <w:t>, z którą można się skontaktować za pośrednictwem poczty elektronicznej: iod@proszowice.upow.gov.pl lub listownie na podany w punkcie 1 adres, umieszczając dopisek „Do Inspektora ochrony danych”.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4. </w:t>
      </w:r>
      <w:r w:rsidRPr="002E07C2">
        <w:rPr>
          <w:color w:val="000000"/>
          <w:sz w:val="18"/>
          <w:szCs w:val="18"/>
          <w:u w:color="000000"/>
        </w:rPr>
        <w:t>Przetwarzanie danych osobowych odbywa się w celu obsługi otwartego konkursu ofert na prowadzenie punktów nieodpłatnej pomocy prawnej, świadczenia nieodpłatnego poradnictwa obywatelskiego oraz edukacji prawnej, w tym przeprowadzenia naboru do komisji konkursowych, zgodnie z: art. 6 ust. 1 lit. c RODO tj. realizacją wypełnienia obowiązku prawnego ciążącego na administratorze, art. 15 ust. 2a, 2d ustawy z dnia 24 kwietnia 2003 o działalności pożytku publicznego i o wolontariacie.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5. </w:t>
      </w:r>
      <w:r w:rsidRPr="002E07C2">
        <w:rPr>
          <w:color w:val="000000"/>
          <w:sz w:val="18"/>
          <w:szCs w:val="18"/>
          <w:u w:color="000000"/>
        </w:rPr>
        <w:t>Odbiorcami danych, czyli podmiotami, którym dane osobowe będą ujawnione, są wyłącznie podmioty, które uprawnione są do ich otrzymania na podstawie przepisów prawa. Ponadto mogą być one ujawnione podmiotom, z którymi Starosta Proszowicki zawarł umowę na świadczenie usług serwisowych dla systemów informatycznych wykorzystywanych przy ich przetwarzaniu, a także podmiotom, które świadczą usługi prawne.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6. </w:t>
      </w:r>
      <w:r w:rsidRPr="002E07C2">
        <w:rPr>
          <w:color w:val="000000"/>
          <w:sz w:val="18"/>
          <w:szCs w:val="18"/>
          <w:u w:color="000000"/>
        </w:rPr>
        <w:t>Dane osobowe będą przechowywane przez okres niezbędny dla realizacji celu, dla którego zostały zebrane, przez czas określony kategorią archiwalną danej sprawy, a następnie dla wypełnienia obowiązku archiwizacji dokumentów wynikającego z przepisów prawa, a także do czasu przedawnienia roszczeń.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7. </w:t>
      </w:r>
      <w:r w:rsidRPr="002E07C2">
        <w:rPr>
          <w:color w:val="000000"/>
          <w:sz w:val="18"/>
          <w:szCs w:val="18"/>
          <w:u w:color="000000"/>
        </w:rPr>
        <w:t>W przypadkach określonych przepisami prawa, osobie, której dane są przetwarzane przysługują niżej wymienione uprawnienia:</w:t>
      </w:r>
    </w:p>
    <w:p w:rsidR="00A77B3E" w:rsidRPr="002E07C2" w:rsidRDefault="00C156B8">
      <w:pPr>
        <w:spacing w:before="120" w:after="120" w:line="276" w:lineRule="auto"/>
        <w:ind w:left="340" w:hanging="227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1) </w:t>
      </w:r>
      <w:r w:rsidRPr="002E07C2">
        <w:rPr>
          <w:color w:val="000000"/>
          <w:sz w:val="18"/>
          <w:szCs w:val="18"/>
          <w:u w:color="000000"/>
        </w:rPr>
        <w:t>prawo dostępu do danych osobowych, w tym prawo do uzyskania kopii tych danych zgodnie z art. 15 RODO,</w:t>
      </w:r>
    </w:p>
    <w:p w:rsidR="00A77B3E" w:rsidRPr="002E07C2" w:rsidRDefault="00C156B8">
      <w:pPr>
        <w:spacing w:before="120" w:after="120" w:line="276" w:lineRule="auto"/>
        <w:ind w:left="340" w:hanging="227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2) </w:t>
      </w:r>
      <w:r w:rsidRPr="002E07C2">
        <w:rPr>
          <w:color w:val="000000"/>
          <w:sz w:val="18"/>
          <w:szCs w:val="18"/>
          <w:u w:color="000000"/>
        </w:rPr>
        <w:t>prawo do sprostowania (poprawienia) danych osobowych w przypadku, gdy dane są nieprawidłowe lub niekompletne, o których mowa w art. 16 RODO,</w:t>
      </w:r>
    </w:p>
    <w:p w:rsidR="00A77B3E" w:rsidRPr="002E07C2" w:rsidRDefault="00C156B8">
      <w:pPr>
        <w:spacing w:before="120" w:after="120" w:line="276" w:lineRule="auto"/>
        <w:ind w:left="340" w:hanging="227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3) </w:t>
      </w:r>
      <w:r w:rsidRPr="002E07C2">
        <w:rPr>
          <w:color w:val="000000"/>
          <w:sz w:val="18"/>
          <w:szCs w:val="18"/>
          <w:u w:color="000000"/>
        </w:rPr>
        <w:t>prawo do ograniczenia przetwarzania zgodnie z art. 18 RODO, prawo do przenoszenia danych zgodnie z art. 20 RODO) prawo do usunięcia danych osobowych (tzw. prawo do bycia zapomnianym) zgodnie z art. 17 RODO,</w:t>
      </w:r>
    </w:p>
    <w:p w:rsidR="00A77B3E" w:rsidRPr="002E07C2" w:rsidRDefault="00C156B8">
      <w:pPr>
        <w:spacing w:before="120" w:after="120" w:line="276" w:lineRule="auto"/>
        <w:ind w:left="340" w:hanging="227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4) </w:t>
      </w:r>
      <w:r w:rsidRPr="002E07C2">
        <w:rPr>
          <w:color w:val="000000"/>
          <w:sz w:val="18"/>
          <w:szCs w:val="18"/>
          <w:u w:color="000000"/>
        </w:rPr>
        <w:t>prawo do wniesienia skargi do organu nadzorczego, którym jest Prezes Urzędu Ochrony Danych Osobowych, gdy przetwarzanie danych osobowych odbywa się z naruszeniem prawa, w tym przepisów RODO.</w:t>
      </w:r>
    </w:p>
    <w:p w:rsidR="00A77B3E" w:rsidRPr="002E07C2" w:rsidRDefault="00C156B8">
      <w:pPr>
        <w:keepLines/>
        <w:spacing w:before="120" w:after="120" w:line="276" w:lineRule="auto"/>
        <w:ind w:firstLine="340"/>
        <w:jc w:val="both"/>
        <w:rPr>
          <w:color w:val="000000"/>
          <w:sz w:val="18"/>
          <w:szCs w:val="18"/>
          <w:u w:color="000000"/>
        </w:rPr>
      </w:pPr>
      <w:r w:rsidRPr="002E07C2">
        <w:rPr>
          <w:sz w:val="18"/>
          <w:szCs w:val="18"/>
        </w:rPr>
        <w:t>8. </w:t>
      </w:r>
      <w:r w:rsidRPr="002E07C2">
        <w:rPr>
          <w:color w:val="000000"/>
          <w:sz w:val="18"/>
          <w:szCs w:val="18"/>
          <w:u w:color="000000"/>
        </w:rPr>
        <w:t>Podanie danych osobowych jest obowiązkowe w sytuacji, gdy podstawę przetwarzania danych stanowi przepis prawa lub zawierana między stronami umowa. W takim przypadku niepodanie danych osobowych uniemożliwi realizację czynności lub usługi, bądź zawarcie umowy. W sytuacji, gdy przetwarzanie danych osobowych odbywa się na podstawie zgody osoby, której dane dotyczą, podanie danych osobowych Administratorowi ma charakter dobrowolny.</w:t>
      </w:r>
    </w:p>
    <w:p w:rsidR="007A74FD" w:rsidRDefault="00C156B8" w:rsidP="004E7508">
      <w:pPr>
        <w:keepLines/>
        <w:spacing w:before="120" w:after="120" w:line="276" w:lineRule="auto"/>
        <w:ind w:firstLine="340"/>
        <w:rPr>
          <w:rFonts w:eastAsia="Times New Roman" w:cs="Times New Roman"/>
          <w:szCs w:val="20"/>
        </w:rPr>
      </w:pPr>
      <w:r w:rsidRPr="002E07C2">
        <w:rPr>
          <w:sz w:val="18"/>
          <w:szCs w:val="18"/>
        </w:rPr>
        <w:t>9. </w:t>
      </w:r>
      <w:r w:rsidRPr="002E07C2">
        <w:rPr>
          <w:color w:val="000000"/>
          <w:sz w:val="18"/>
          <w:szCs w:val="18"/>
          <w:u w:color="000000"/>
        </w:rPr>
        <w:t>Przy przetwarzaniu danych osobowych Administrator nie stosuje zautomatyzowanego pode</w:t>
      </w:r>
      <w:r w:rsidR="004E7508">
        <w:rPr>
          <w:color w:val="000000"/>
          <w:sz w:val="18"/>
          <w:szCs w:val="18"/>
          <w:u w:color="000000"/>
        </w:rPr>
        <w:t>jmowania decyzji i profilowania.</w:t>
      </w:r>
      <w:bookmarkStart w:id="0" w:name="_GoBack"/>
      <w:bookmarkEnd w:id="0"/>
    </w:p>
    <w:sectPr w:rsidR="007A74F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48" w:rsidRDefault="00C156B8">
      <w:r>
        <w:separator/>
      </w:r>
    </w:p>
  </w:endnote>
  <w:endnote w:type="continuationSeparator" w:id="0">
    <w:p w:rsidR="00FF1448" w:rsidRDefault="00C1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74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74FD" w:rsidRDefault="00C156B8">
          <w:pPr>
            <w:rPr>
              <w:sz w:val="16"/>
            </w:rPr>
          </w:pPr>
          <w:r>
            <w:rPr>
              <w:sz w:val="16"/>
            </w:rPr>
            <w:t>Id: EC4628EE-B62E-42A6-B349-B8AFFE42220A.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74FD" w:rsidRDefault="00C156B8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4E7508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:rsidR="007A74FD" w:rsidRDefault="007A74FD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48" w:rsidRDefault="00C156B8">
      <w:r>
        <w:separator/>
      </w:r>
    </w:p>
  </w:footnote>
  <w:footnote w:type="continuationSeparator" w:id="0">
    <w:p w:rsidR="00FF1448" w:rsidRDefault="00C1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E07C2"/>
    <w:rsid w:val="0037496A"/>
    <w:rsid w:val="004E7508"/>
    <w:rsid w:val="007A74FD"/>
    <w:rsid w:val="00A77B3E"/>
    <w:rsid w:val="00C156B8"/>
    <w:rsid w:val="00C75A47"/>
    <w:rsid w:val="00CA2A5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CB425-52AB-4318-8D15-291AAFD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37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496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proszowice.upo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309/1093/2022 z dnia 6 października 2022 r.</vt:lpstr>
      <vt:lpstr/>
    </vt:vector>
  </TitlesOfParts>
  <Company>Zarząd Powiatu Proszowickiego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309/1093/2022 z dnia 6 października 2022 r.</dc:title>
  <dc:subject>w sprawie naboru kandydatów na członków komisji konkursowej do opiniowania ofert złożonych w^otwartym konkursie ofert na realizację zadania publicznego w^zakresie prowadzenia punktu przeznaczonego na udzielanie nieodpłatnej pomocy prawnej, świadczenia nieodpłatnego poradnictwa obywatelskiego oraz edukacji prawnej w^2023 roku na terenie powiatu proszowickiego</dc:subject>
  <dc:creator>bjuras</dc:creator>
  <cp:lastModifiedBy>Beata Juras</cp:lastModifiedBy>
  <cp:revision>3</cp:revision>
  <cp:lastPrinted>2022-10-06T10:41:00Z</cp:lastPrinted>
  <dcterms:created xsi:type="dcterms:W3CDTF">2022-10-06T10:43:00Z</dcterms:created>
  <dcterms:modified xsi:type="dcterms:W3CDTF">2022-10-06T10:44:00Z</dcterms:modified>
  <cp:category>Akt prawny</cp:category>
</cp:coreProperties>
</file>