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4146E" w14:textId="39229130" w:rsidR="00A54084" w:rsidRPr="00A54084" w:rsidRDefault="00A54084" w:rsidP="00A54084">
      <w:pPr>
        <w:spacing w:before="240" w:after="240"/>
        <w:rPr>
          <w:rFonts w:ascii="Aptos" w:eastAsia="Aptos" w:hAnsi="Aptos" w:cs="Aptos"/>
          <w:b/>
          <w:bCs/>
          <w:color w:val="1F4E79" w:themeColor="accent1" w:themeShade="80"/>
          <w:sz w:val="28"/>
          <w:szCs w:val="28"/>
        </w:rPr>
      </w:pPr>
      <w:r w:rsidRPr="00A54084">
        <w:rPr>
          <w:rFonts w:ascii="Aptos" w:eastAsia="Aptos" w:hAnsi="Aptos" w:cs="Aptos"/>
          <w:b/>
          <w:bCs/>
          <w:color w:val="1F4E79" w:themeColor="accent1" w:themeShade="80"/>
          <w:sz w:val="28"/>
          <w:szCs w:val="28"/>
        </w:rPr>
        <w:t xml:space="preserve">Ogłoszenie dla gminy – informacja na stronę internetową i </w:t>
      </w:r>
      <w:proofErr w:type="spellStart"/>
      <w:r w:rsidRPr="00A54084">
        <w:rPr>
          <w:rFonts w:ascii="Aptos" w:eastAsia="Aptos" w:hAnsi="Aptos" w:cs="Aptos"/>
          <w:b/>
          <w:bCs/>
          <w:color w:val="1F4E79" w:themeColor="accent1" w:themeShade="80"/>
          <w:sz w:val="28"/>
          <w:szCs w:val="28"/>
        </w:rPr>
        <w:t>social</w:t>
      </w:r>
      <w:proofErr w:type="spellEnd"/>
      <w:r w:rsidRPr="00A54084">
        <w:rPr>
          <w:rFonts w:ascii="Aptos" w:eastAsia="Aptos" w:hAnsi="Aptos" w:cs="Aptos"/>
          <w:b/>
          <w:bCs/>
          <w:color w:val="1F4E79" w:themeColor="accent1" w:themeShade="80"/>
          <w:sz w:val="28"/>
          <w:szCs w:val="28"/>
        </w:rPr>
        <w:t xml:space="preserve"> media</w:t>
      </w:r>
    </w:p>
    <w:p w14:paraId="74DB2562" w14:textId="77E95F7B" w:rsidR="00A54084" w:rsidRPr="00A54084" w:rsidRDefault="00AD1861" w:rsidP="00A54084">
      <w:pPr>
        <w:spacing w:before="240" w:after="240"/>
        <w:rPr>
          <w:sz w:val="24"/>
          <w:szCs w:val="24"/>
        </w:rPr>
      </w:pPr>
      <w:r>
        <w:rPr>
          <w:rFonts w:ascii="Aptos" w:eastAsia="Aptos" w:hAnsi="Aptos" w:cs="Aptos"/>
          <w:sz w:val="24"/>
          <w:szCs w:val="24"/>
        </w:rPr>
        <w:t>Gmina Medyka</w:t>
      </w:r>
      <w:r w:rsidR="00A54084" w:rsidRPr="00A54084">
        <w:rPr>
          <w:rFonts w:ascii="Aptos" w:eastAsia="Aptos" w:hAnsi="Aptos" w:cs="Aptos"/>
          <w:sz w:val="24"/>
          <w:szCs w:val="24"/>
        </w:rPr>
        <w:t xml:space="preserve"> informuje, że w ramach realizacji projektu</w:t>
      </w:r>
      <w:r w:rsidR="00A0628C">
        <w:rPr>
          <w:rFonts w:ascii="Aptos" w:eastAsia="Aptos" w:hAnsi="Aptos" w:cs="Aptos"/>
          <w:sz w:val="24"/>
          <w:szCs w:val="24"/>
        </w:rPr>
        <w:t>:</w:t>
      </w:r>
      <w:r w:rsidR="00A54084" w:rsidRPr="00A54084">
        <w:rPr>
          <w:sz w:val="24"/>
          <w:szCs w:val="24"/>
        </w:rPr>
        <w:br/>
      </w:r>
      <w:r w:rsidR="00A54084" w:rsidRPr="00A54084">
        <w:rPr>
          <w:rFonts w:ascii="Aptos" w:eastAsia="Aptos" w:hAnsi="Aptos" w:cs="Aptos"/>
          <w:sz w:val="24"/>
          <w:szCs w:val="24"/>
        </w:rPr>
        <w:t xml:space="preserve"> </w:t>
      </w:r>
      <w:r w:rsidR="00A54084" w:rsidRPr="00A54084">
        <w:rPr>
          <w:rFonts w:ascii="Aptos" w:eastAsia="Aptos" w:hAnsi="Aptos" w:cs="Aptos"/>
          <w:b/>
          <w:bCs/>
          <w:sz w:val="24"/>
          <w:szCs w:val="24"/>
        </w:rPr>
        <w:t xml:space="preserve">„Skuteczne wdrożenie programu ochrony powietrza dla województwa podkarpackiego z uwzględnieniem problemu ubóstwa energetycznego: </w:t>
      </w:r>
      <w:r w:rsidR="00A54084" w:rsidRPr="00A54084">
        <w:rPr>
          <w:rFonts w:ascii="Aptos" w:eastAsia="Aptos" w:hAnsi="Aptos" w:cs="Aptos"/>
          <w:b/>
          <w:bCs/>
          <w:i/>
          <w:iCs/>
          <w:sz w:val="24"/>
          <w:szCs w:val="24"/>
        </w:rPr>
        <w:t>Podkarpackie – żyj i oddychaj</w:t>
      </w:r>
      <w:r w:rsidR="00A54084" w:rsidRPr="00A54084">
        <w:rPr>
          <w:rFonts w:ascii="Aptos" w:eastAsia="Aptos" w:hAnsi="Aptos" w:cs="Aptos"/>
          <w:b/>
          <w:bCs/>
          <w:sz w:val="24"/>
          <w:szCs w:val="24"/>
        </w:rPr>
        <w:t>”</w:t>
      </w:r>
      <w:r w:rsidR="00A54084" w:rsidRPr="00A54084">
        <w:rPr>
          <w:rFonts w:ascii="Aptos" w:eastAsia="Aptos" w:hAnsi="Aptos" w:cs="Aptos"/>
          <w:sz w:val="24"/>
          <w:szCs w:val="24"/>
        </w:rPr>
        <w:t xml:space="preserve">, mieszkańcy mogą skorzystać z </w:t>
      </w:r>
      <w:r w:rsidR="00A54084" w:rsidRPr="00A54084">
        <w:rPr>
          <w:rFonts w:ascii="Aptos" w:eastAsia="Aptos" w:hAnsi="Aptos" w:cs="Aptos"/>
          <w:b/>
          <w:bCs/>
          <w:sz w:val="24"/>
          <w:szCs w:val="24"/>
        </w:rPr>
        <w:t>bezpłatnych pomiarów termowizyjnych swoich budynków jednorodzinnych</w:t>
      </w:r>
      <w:r w:rsidR="00A54084" w:rsidRPr="00A54084">
        <w:rPr>
          <w:rFonts w:ascii="Aptos" w:eastAsia="Aptos" w:hAnsi="Aptos" w:cs="Aptos"/>
          <w:sz w:val="24"/>
          <w:szCs w:val="24"/>
        </w:rPr>
        <w:t>.</w:t>
      </w:r>
    </w:p>
    <w:p w14:paraId="16360FCC" w14:textId="77777777" w:rsidR="00A54084" w:rsidRPr="00A54084" w:rsidRDefault="00A54084" w:rsidP="00A54084">
      <w:pPr>
        <w:spacing w:before="240" w:after="240"/>
        <w:rPr>
          <w:sz w:val="24"/>
          <w:szCs w:val="24"/>
        </w:rPr>
      </w:pPr>
      <w:r w:rsidRPr="00A54084">
        <w:rPr>
          <w:rFonts w:ascii="Aptos" w:eastAsia="Aptos" w:hAnsi="Aptos" w:cs="Aptos"/>
          <w:sz w:val="24"/>
          <w:szCs w:val="24"/>
        </w:rPr>
        <w:t>Pomiar termowizyjny pozwala na wykrycie strat ciepła, nieszczelności oraz mostków termicznych, co może pomóc w podjęciu decyzji o termomodernizacji.</w:t>
      </w:r>
    </w:p>
    <w:p w14:paraId="4EF78946" w14:textId="37A7C956" w:rsidR="00C9168C" w:rsidRPr="00C9168C" w:rsidRDefault="00A54084" w:rsidP="00C9168C">
      <w:pPr>
        <w:spacing w:before="240" w:after="240" w:line="279" w:lineRule="auto"/>
        <w:contextualSpacing/>
        <w:rPr>
          <w:rFonts w:ascii="Aptos" w:eastAsia="Aptos" w:hAnsi="Aptos" w:cs="Aptos"/>
          <w:b/>
          <w:bCs/>
          <w:color w:val="1F4E79" w:themeColor="accent1" w:themeShade="80"/>
          <w:sz w:val="28"/>
          <w:szCs w:val="28"/>
        </w:rPr>
      </w:pPr>
      <w:r w:rsidRPr="00A54084">
        <w:rPr>
          <w:rFonts w:ascii="Aptos" w:eastAsia="Aptos" w:hAnsi="Aptos" w:cs="Aptos"/>
          <w:b/>
          <w:bCs/>
          <w:color w:val="1F4E79" w:themeColor="accent1" w:themeShade="80"/>
          <w:sz w:val="28"/>
          <w:szCs w:val="28"/>
        </w:rPr>
        <w:t xml:space="preserve">Najważniejsze informacje: </w:t>
      </w:r>
    </w:p>
    <w:p w14:paraId="73CE7F6F" w14:textId="2799552C" w:rsidR="00A54084" w:rsidRPr="00C9168C" w:rsidRDefault="00A54084" w:rsidP="00C9168C">
      <w:pPr>
        <w:pStyle w:val="Akapitzlist"/>
        <w:numPr>
          <w:ilvl w:val="0"/>
          <w:numId w:val="7"/>
        </w:numPr>
        <w:spacing w:before="240" w:after="0"/>
        <w:rPr>
          <w:rFonts w:ascii="Aptos" w:eastAsia="Aptos" w:hAnsi="Aptos" w:cs="Aptos"/>
        </w:rPr>
      </w:pPr>
      <w:r w:rsidRPr="00C9168C">
        <w:rPr>
          <w:rFonts w:ascii="Aptos" w:eastAsia="Aptos" w:hAnsi="Aptos" w:cs="Aptos"/>
        </w:rPr>
        <w:t xml:space="preserve">Na terenie </w:t>
      </w:r>
      <w:r w:rsidR="00AD1861">
        <w:rPr>
          <w:rFonts w:ascii="Aptos" w:eastAsia="Aptos" w:hAnsi="Aptos" w:cs="Aptos"/>
        </w:rPr>
        <w:t>gminy</w:t>
      </w:r>
      <w:r w:rsidRPr="00C9168C">
        <w:rPr>
          <w:rFonts w:ascii="Aptos" w:eastAsia="Aptos" w:hAnsi="Aptos" w:cs="Aptos"/>
        </w:rPr>
        <w:t xml:space="preserve"> zostanie wykonane maksymalnie </w:t>
      </w:r>
      <w:r w:rsidRPr="00C9168C">
        <w:rPr>
          <w:rFonts w:ascii="Aptos" w:eastAsia="Aptos" w:hAnsi="Aptos" w:cs="Aptos"/>
          <w:b/>
          <w:bCs/>
        </w:rPr>
        <w:t>4 pomiary</w:t>
      </w:r>
      <w:r w:rsidRPr="00C9168C">
        <w:rPr>
          <w:rFonts w:ascii="Aptos" w:eastAsia="Aptos" w:hAnsi="Aptos" w:cs="Aptos"/>
        </w:rPr>
        <w:t>.</w:t>
      </w:r>
    </w:p>
    <w:p w14:paraId="53FBB198" w14:textId="77777777" w:rsidR="00A54084" w:rsidRPr="00A54084" w:rsidRDefault="00A54084" w:rsidP="006B4786">
      <w:pPr>
        <w:numPr>
          <w:ilvl w:val="0"/>
          <w:numId w:val="6"/>
        </w:numPr>
        <w:spacing w:after="240" w:line="279" w:lineRule="auto"/>
        <w:contextualSpacing/>
        <w:rPr>
          <w:rFonts w:ascii="Aptos" w:eastAsia="Aptos" w:hAnsi="Aptos" w:cs="Aptos"/>
          <w:sz w:val="24"/>
          <w:szCs w:val="24"/>
        </w:rPr>
      </w:pPr>
      <w:r w:rsidRPr="00A54084">
        <w:rPr>
          <w:rFonts w:ascii="Aptos" w:eastAsia="Aptos" w:hAnsi="Aptos" w:cs="Aptos"/>
          <w:sz w:val="24"/>
          <w:szCs w:val="24"/>
        </w:rPr>
        <w:t xml:space="preserve">Pomiar realizowany będzie przez przeszkolonych doradców ds. energii </w:t>
      </w:r>
      <w:r w:rsidRPr="00A54084">
        <w:rPr>
          <w:sz w:val="24"/>
          <w:szCs w:val="24"/>
        </w:rPr>
        <w:br/>
      </w:r>
      <w:r w:rsidRPr="00A54084">
        <w:rPr>
          <w:rFonts w:ascii="Aptos" w:eastAsia="Aptos" w:hAnsi="Aptos" w:cs="Aptos"/>
          <w:sz w:val="24"/>
          <w:szCs w:val="24"/>
        </w:rPr>
        <w:t>z Rzeszowskiej Agencji Rozwoju Regionalnego S.A.</w:t>
      </w:r>
    </w:p>
    <w:p w14:paraId="79D90030" w14:textId="77777777" w:rsidR="00A54084" w:rsidRPr="00A54084" w:rsidRDefault="00A54084" w:rsidP="00A54084">
      <w:pPr>
        <w:numPr>
          <w:ilvl w:val="0"/>
          <w:numId w:val="6"/>
        </w:numPr>
        <w:spacing w:before="240" w:after="240" w:line="279" w:lineRule="auto"/>
        <w:contextualSpacing/>
        <w:rPr>
          <w:rFonts w:ascii="Aptos" w:eastAsia="Aptos" w:hAnsi="Aptos" w:cs="Aptos"/>
          <w:b/>
          <w:bCs/>
          <w:sz w:val="24"/>
          <w:szCs w:val="24"/>
        </w:rPr>
      </w:pPr>
      <w:r w:rsidRPr="00A54084">
        <w:rPr>
          <w:rFonts w:ascii="Aptos" w:eastAsia="Aptos" w:hAnsi="Aptos" w:cs="Aptos"/>
          <w:b/>
          <w:bCs/>
          <w:sz w:val="24"/>
          <w:szCs w:val="24"/>
        </w:rPr>
        <w:t>Pomiar jest całkowicie bezpłatny.</w:t>
      </w:r>
    </w:p>
    <w:p w14:paraId="14E927D4" w14:textId="77777777" w:rsidR="00A54084" w:rsidRPr="00A54084" w:rsidRDefault="00A54084" w:rsidP="00A54084">
      <w:pPr>
        <w:numPr>
          <w:ilvl w:val="0"/>
          <w:numId w:val="6"/>
        </w:numPr>
        <w:spacing w:before="240" w:after="240" w:line="279" w:lineRule="auto"/>
        <w:contextualSpacing/>
        <w:rPr>
          <w:rFonts w:ascii="Aptos" w:eastAsia="Aptos" w:hAnsi="Aptos" w:cs="Aptos"/>
          <w:sz w:val="24"/>
          <w:szCs w:val="24"/>
        </w:rPr>
      </w:pPr>
      <w:r w:rsidRPr="00A54084">
        <w:rPr>
          <w:rFonts w:ascii="Aptos" w:eastAsia="Aptos" w:hAnsi="Aptos" w:cs="Aptos"/>
          <w:sz w:val="24"/>
          <w:szCs w:val="24"/>
        </w:rPr>
        <w:t xml:space="preserve">Każdy uczestnik otrzyma </w:t>
      </w:r>
      <w:r w:rsidRPr="00A54084">
        <w:rPr>
          <w:rFonts w:ascii="Aptos" w:eastAsia="Aptos" w:hAnsi="Aptos" w:cs="Aptos"/>
          <w:b/>
          <w:bCs/>
          <w:sz w:val="24"/>
          <w:szCs w:val="24"/>
        </w:rPr>
        <w:t>raport z pomiaru</w:t>
      </w:r>
      <w:r w:rsidRPr="00A54084">
        <w:rPr>
          <w:rFonts w:ascii="Aptos" w:eastAsia="Aptos" w:hAnsi="Aptos" w:cs="Aptos"/>
          <w:sz w:val="24"/>
          <w:szCs w:val="24"/>
        </w:rPr>
        <w:t xml:space="preserve"> (zdjęcia, wykresy, opis).</w:t>
      </w:r>
    </w:p>
    <w:p w14:paraId="4FA9A331" w14:textId="7FFFDFA0" w:rsidR="00A54084" w:rsidRPr="00A54084" w:rsidRDefault="00A54084" w:rsidP="00A54084">
      <w:pPr>
        <w:numPr>
          <w:ilvl w:val="0"/>
          <w:numId w:val="6"/>
        </w:numPr>
        <w:spacing w:before="240" w:after="240" w:line="279" w:lineRule="auto"/>
        <w:contextualSpacing/>
        <w:rPr>
          <w:rFonts w:ascii="Aptos" w:eastAsia="Aptos" w:hAnsi="Aptos" w:cs="Aptos"/>
          <w:sz w:val="24"/>
          <w:szCs w:val="24"/>
        </w:rPr>
      </w:pPr>
      <w:r w:rsidRPr="00A54084">
        <w:rPr>
          <w:rFonts w:ascii="Aptos" w:eastAsia="Aptos" w:hAnsi="Aptos" w:cs="Aptos"/>
          <w:b/>
          <w:bCs/>
          <w:sz w:val="24"/>
          <w:szCs w:val="24"/>
        </w:rPr>
        <w:t>Zgłoszenia przyjmowane są do dnia</w:t>
      </w:r>
      <w:r w:rsidR="00AD25AB" w:rsidRPr="00AD25AB">
        <w:rPr>
          <w:rFonts w:ascii="Aptos" w:eastAsia="Aptos" w:hAnsi="Aptos" w:cs="Aptos"/>
          <w:sz w:val="24"/>
          <w:szCs w:val="24"/>
        </w:rPr>
        <w:t>:</w:t>
      </w:r>
      <w:r w:rsidR="00AD25AB">
        <w:rPr>
          <w:rFonts w:ascii="Aptos" w:eastAsia="Aptos" w:hAnsi="Aptos" w:cs="Aptos"/>
          <w:sz w:val="24"/>
          <w:szCs w:val="24"/>
        </w:rPr>
        <w:t xml:space="preserve"> </w:t>
      </w:r>
      <w:r w:rsidR="006B4786">
        <w:rPr>
          <w:rFonts w:ascii="Aptos" w:eastAsia="Aptos" w:hAnsi="Aptos" w:cs="Aptos"/>
          <w:b/>
          <w:bCs/>
          <w:sz w:val="24"/>
          <w:szCs w:val="24"/>
        </w:rPr>
        <w:t>1</w:t>
      </w:r>
      <w:r w:rsidR="00AD1861">
        <w:rPr>
          <w:rFonts w:ascii="Aptos" w:eastAsia="Aptos" w:hAnsi="Aptos" w:cs="Aptos"/>
          <w:b/>
          <w:bCs/>
          <w:sz w:val="24"/>
          <w:szCs w:val="24"/>
        </w:rPr>
        <w:t>3</w:t>
      </w:r>
      <w:r w:rsidR="00AD25AB" w:rsidRPr="00AD25AB">
        <w:rPr>
          <w:rFonts w:ascii="Aptos" w:eastAsia="Aptos" w:hAnsi="Aptos" w:cs="Aptos"/>
          <w:b/>
          <w:bCs/>
          <w:sz w:val="24"/>
          <w:szCs w:val="24"/>
        </w:rPr>
        <w:t>.11.2025 r.</w:t>
      </w:r>
    </w:p>
    <w:p w14:paraId="39E66AF7" w14:textId="77777777" w:rsidR="00A54084" w:rsidRPr="00A54084" w:rsidRDefault="00A54084" w:rsidP="00A54084">
      <w:pPr>
        <w:numPr>
          <w:ilvl w:val="0"/>
          <w:numId w:val="6"/>
        </w:numPr>
        <w:spacing w:before="240" w:after="240" w:line="279" w:lineRule="auto"/>
        <w:contextualSpacing/>
        <w:rPr>
          <w:rFonts w:ascii="Aptos" w:eastAsia="Aptos" w:hAnsi="Aptos" w:cs="Aptos"/>
          <w:sz w:val="24"/>
          <w:szCs w:val="24"/>
        </w:rPr>
      </w:pPr>
      <w:r w:rsidRPr="00A54084">
        <w:rPr>
          <w:rFonts w:ascii="Aptos" w:eastAsia="Aptos" w:hAnsi="Aptos" w:cs="Aptos"/>
          <w:sz w:val="24"/>
          <w:szCs w:val="24"/>
        </w:rPr>
        <w:t>termin wykonania pomiaru może ulec zmianie w przypadku niekorzystnych warunków atmosferycznych (np. zbyt wysoka temperatura, intensywne nasłonecznienie, silny wiatr),</w:t>
      </w:r>
    </w:p>
    <w:p w14:paraId="57A2493D" w14:textId="77777777" w:rsidR="00A54084" w:rsidRPr="00A54084" w:rsidRDefault="00A54084" w:rsidP="00A54084">
      <w:pPr>
        <w:numPr>
          <w:ilvl w:val="0"/>
          <w:numId w:val="6"/>
        </w:numPr>
        <w:spacing w:before="240" w:after="240" w:line="279" w:lineRule="auto"/>
        <w:contextualSpacing/>
        <w:rPr>
          <w:rFonts w:ascii="Aptos" w:eastAsia="Aptos" w:hAnsi="Aptos" w:cs="Aptos"/>
          <w:b/>
          <w:bCs/>
          <w:sz w:val="24"/>
          <w:szCs w:val="24"/>
        </w:rPr>
      </w:pPr>
      <w:r w:rsidRPr="00A54084">
        <w:rPr>
          <w:rFonts w:ascii="Aptos" w:eastAsia="Aptos" w:hAnsi="Aptos" w:cs="Aptos"/>
          <w:b/>
          <w:bCs/>
          <w:sz w:val="24"/>
          <w:szCs w:val="24"/>
        </w:rPr>
        <w:t>decyduje kolejność zgłoszeń</w:t>
      </w:r>
    </w:p>
    <w:p w14:paraId="07E09C41" w14:textId="77777777" w:rsidR="00A54084" w:rsidRDefault="00A54084" w:rsidP="00A54084">
      <w:pPr>
        <w:spacing w:before="240" w:after="240" w:line="279" w:lineRule="auto"/>
        <w:ind w:left="720"/>
        <w:contextualSpacing/>
        <w:rPr>
          <w:rFonts w:ascii="Aptos" w:eastAsia="Aptos" w:hAnsi="Aptos" w:cs="Aptos"/>
          <w:sz w:val="24"/>
          <w:szCs w:val="24"/>
        </w:rPr>
      </w:pPr>
    </w:p>
    <w:p w14:paraId="4C82CFEE" w14:textId="7D7D7DA9" w:rsidR="00AD25AB" w:rsidRDefault="00AD25AB" w:rsidP="00AD25AB">
      <w:pPr>
        <w:spacing w:before="240" w:after="240" w:line="279" w:lineRule="auto"/>
        <w:ind w:left="720"/>
        <w:contextualSpacing/>
        <w:rPr>
          <w:rFonts w:ascii="Aptos" w:eastAsia="Aptos" w:hAnsi="Aptos" w:cs="Aptos"/>
          <w:sz w:val="24"/>
          <w:szCs w:val="24"/>
        </w:rPr>
      </w:pPr>
      <w:r w:rsidRPr="00AD25AB">
        <w:rPr>
          <w:rFonts w:ascii="Aptos" w:eastAsia="Aptos" w:hAnsi="Aptos" w:cs="Aptos"/>
          <w:b/>
          <w:bCs/>
          <w:sz w:val="24"/>
          <w:szCs w:val="24"/>
        </w:rPr>
        <w:t xml:space="preserve">Pomiar odbędzie się w dniu: </w:t>
      </w:r>
      <w:r w:rsidR="00AD1861">
        <w:rPr>
          <w:rFonts w:ascii="Aptos" w:eastAsia="Aptos" w:hAnsi="Aptos" w:cs="Aptos"/>
          <w:b/>
          <w:bCs/>
          <w:sz w:val="24"/>
          <w:szCs w:val="24"/>
        </w:rPr>
        <w:t>14</w:t>
      </w:r>
      <w:r w:rsidRPr="00AD25AB">
        <w:rPr>
          <w:rFonts w:ascii="Aptos" w:eastAsia="Aptos" w:hAnsi="Aptos" w:cs="Aptos"/>
          <w:b/>
          <w:bCs/>
          <w:sz w:val="24"/>
          <w:szCs w:val="24"/>
        </w:rPr>
        <w:t>.11.2025 r</w:t>
      </w:r>
      <w:r>
        <w:rPr>
          <w:rFonts w:ascii="Aptos" w:eastAsia="Aptos" w:hAnsi="Aptos" w:cs="Aptos"/>
          <w:sz w:val="24"/>
          <w:szCs w:val="24"/>
        </w:rPr>
        <w:t>.</w:t>
      </w:r>
    </w:p>
    <w:p w14:paraId="394206DC" w14:textId="77777777" w:rsidR="006B4786" w:rsidRDefault="006B4786" w:rsidP="00A54084">
      <w:pPr>
        <w:spacing w:before="240" w:after="240"/>
        <w:rPr>
          <w:rFonts w:ascii="Aptos" w:eastAsia="Aptos" w:hAnsi="Aptos" w:cs="Aptos"/>
          <w:sz w:val="24"/>
          <w:szCs w:val="24"/>
        </w:rPr>
      </w:pPr>
    </w:p>
    <w:p w14:paraId="4ED71D17" w14:textId="746747FF" w:rsidR="00A54084" w:rsidRPr="00A54084" w:rsidRDefault="00A54084" w:rsidP="00A54084">
      <w:pPr>
        <w:spacing w:before="240" w:after="240"/>
        <w:rPr>
          <w:sz w:val="24"/>
          <w:szCs w:val="24"/>
        </w:rPr>
      </w:pPr>
      <w:r w:rsidRPr="00A54084">
        <w:rPr>
          <w:rFonts w:ascii="Aptos" w:eastAsia="Aptos" w:hAnsi="Aptos" w:cs="Aptos"/>
          <w:b/>
          <w:bCs/>
          <w:sz w:val="24"/>
          <w:szCs w:val="24"/>
        </w:rPr>
        <w:t>Uwaga:</w:t>
      </w:r>
      <w:r w:rsidRPr="00A54084">
        <w:rPr>
          <w:sz w:val="24"/>
          <w:szCs w:val="24"/>
        </w:rPr>
        <w:br/>
      </w:r>
      <w:r w:rsidRPr="00A54084">
        <w:rPr>
          <w:rFonts w:ascii="Aptos" w:eastAsia="Aptos" w:hAnsi="Aptos" w:cs="Aptos"/>
          <w:sz w:val="24"/>
          <w:szCs w:val="24"/>
        </w:rPr>
        <w:t>Raport ma charakter edukacyjno-informacyjny i nie stanowi dokumentu uprawniającego do ubiegania się o dofinansowanie np. z programu „Czyste Powietrze”.</w:t>
      </w:r>
    </w:p>
    <w:p w14:paraId="49211CF3" w14:textId="46208FF2" w:rsidR="00A54084" w:rsidRPr="00A54084" w:rsidRDefault="00A54084" w:rsidP="00A54084">
      <w:pPr>
        <w:spacing w:before="240" w:after="240"/>
        <w:rPr>
          <w:rFonts w:ascii="Aptos" w:eastAsia="Aptos" w:hAnsi="Aptos" w:cs="Aptos"/>
          <w:b/>
          <w:bCs/>
          <w:color w:val="1F4E79" w:themeColor="accent1" w:themeShade="80"/>
          <w:sz w:val="28"/>
          <w:szCs w:val="28"/>
        </w:rPr>
      </w:pPr>
      <w:r>
        <w:rPr>
          <w:rFonts w:ascii="Aptos" w:eastAsia="Aptos" w:hAnsi="Aptos" w:cs="Aptos"/>
          <w:b/>
          <w:bCs/>
          <w:color w:val="2E74B5" w:themeColor="accent1" w:themeShade="BF"/>
          <w:sz w:val="28"/>
          <w:szCs w:val="28"/>
        </w:rPr>
        <w:br/>
      </w:r>
      <w:r w:rsidRPr="00A54084">
        <w:rPr>
          <w:rFonts w:ascii="Aptos" w:eastAsia="Aptos" w:hAnsi="Aptos" w:cs="Aptos"/>
          <w:b/>
          <w:bCs/>
          <w:color w:val="1F4E79" w:themeColor="accent1" w:themeShade="80"/>
          <w:sz w:val="28"/>
          <w:szCs w:val="28"/>
        </w:rPr>
        <w:t>Jak się zgłosić?</w:t>
      </w:r>
    </w:p>
    <w:p w14:paraId="345D5EEF" w14:textId="2AE90993" w:rsidR="00A54084" w:rsidRPr="00A54084" w:rsidRDefault="00A54084" w:rsidP="00A54084">
      <w:pPr>
        <w:spacing w:before="240" w:after="240"/>
        <w:rPr>
          <w:sz w:val="24"/>
          <w:szCs w:val="24"/>
        </w:rPr>
      </w:pPr>
      <w:r w:rsidRPr="00A54084">
        <w:rPr>
          <w:rFonts w:ascii="Aptos" w:eastAsia="Aptos" w:hAnsi="Aptos" w:cs="Aptos"/>
          <w:sz w:val="24"/>
          <w:szCs w:val="24"/>
        </w:rPr>
        <w:t>Zadzwoń lub wyślij wiadomość mailową bezpośrednio do doradcy ds. biznesu i energii Rzeszowskiej Agencji Rozwoju Regionalnego:</w:t>
      </w:r>
    </w:p>
    <w:p w14:paraId="7D0FC50C" w14:textId="77777777" w:rsidR="00A54084" w:rsidRPr="00A54084" w:rsidRDefault="00A54084" w:rsidP="00A54084">
      <w:pPr>
        <w:numPr>
          <w:ilvl w:val="0"/>
          <w:numId w:val="5"/>
        </w:numPr>
        <w:spacing w:before="240" w:after="240" w:line="279" w:lineRule="auto"/>
        <w:contextualSpacing/>
        <w:rPr>
          <w:rFonts w:ascii="Aptos" w:eastAsia="Aptos" w:hAnsi="Aptos" w:cs="Aptos"/>
          <w:sz w:val="24"/>
          <w:szCs w:val="24"/>
        </w:rPr>
      </w:pPr>
      <w:r w:rsidRPr="00A54084">
        <w:rPr>
          <w:rFonts w:ascii="Aptos" w:eastAsia="Aptos" w:hAnsi="Aptos" w:cs="Aptos"/>
          <w:sz w:val="24"/>
          <w:szCs w:val="24"/>
        </w:rPr>
        <w:t xml:space="preserve">Tel: +48 790 207 433 </w:t>
      </w:r>
    </w:p>
    <w:p w14:paraId="61074F79" w14:textId="77777777" w:rsidR="00A54084" w:rsidRPr="00A54084" w:rsidRDefault="00A54084" w:rsidP="00A54084">
      <w:pPr>
        <w:numPr>
          <w:ilvl w:val="0"/>
          <w:numId w:val="5"/>
        </w:numPr>
        <w:spacing w:before="240" w:after="240" w:line="279" w:lineRule="auto"/>
        <w:contextualSpacing/>
        <w:rPr>
          <w:rFonts w:ascii="Aptos" w:eastAsia="Aptos" w:hAnsi="Aptos" w:cs="Aptos"/>
          <w:sz w:val="24"/>
          <w:szCs w:val="24"/>
        </w:rPr>
      </w:pPr>
      <w:r w:rsidRPr="00A54084">
        <w:rPr>
          <w:rFonts w:ascii="Aptos" w:eastAsia="Aptos" w:hAnsi="Aptos" w:cs="Aptos"/>
          <w:sz w:val="24"/>
          <w:szCs w:val="24"/>
        </w:rPr>
        <w:t>adres e-mail: wkot@rarr.rzeszow.pl</w:t>
      </w:r>
    </w:p>
    <w:p w14:paraId="1CA80060" w14:textId="60D787D2" w:rsidR="00ED4EC8" w:rsidRPr="005F378D" w:rsidRDefault="00ED4EC8" w:rsidP="005F378D">
      <w:pPr>
        <w:spacing w:before="240" w:after="240"/>
        <w:rPr>
          <w:rFonts w:ascii="Aptos" w:eastAsia="Aptos" w:hAnsi="Aptos" w:cs="Aptos"/>
        </w:rPr>
      </w:pPr>
    </w:p>
    <w:sectPr w:rsidR="00ED4EC8" w:rsidRPr="005F378D" w:rsidSect="00ED4EC8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3992B" w14:textId="77777777" w:rsidR="000D71D7" w:rsidRDefault="000D71D7" w:rsidP="00ED33E1">
      <w:pPr>
        <w:spacing w:after="0" w:line="240" w:lineRule="auto"/>
      </w:pPr>
      <w:r>
        <w:separator/>
      </w:r>
    </w:p>
  </w:endnote>
  <w:endnote w:type="continuationSeparator" w:id="0">
    <w:p w14:paraId="0BD6154F" w14:textId="77777777" w:rsidR="000D71D7" w:rsidRDefault="000D71D7" w:rsidP="00ED3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61A9B" w14:textId="2BE00F29" w:rsidR="00492E5E" w:rsidRDefault="00492E5E" w:rsidP="00492E5E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4471C" w14:textId="77777777" w:rsidR="000D71D7" w:rsidRDefault="000D71D7" w:rsidP="00ED33E1">
      <w:pPr>
        <w:spacing w:after="0" w:line="240" w:lineRule="auto"/>
      </w:pPr>
      <w:r>
        <w:separator/>
      </w:r>
    </w:p>
  </w:footnote>
  <w:footnote w:type="continuationSeparator" w:id="0">
    <w:p w14:paraId="242D259A" w14:textId="77777777" w:rsidR="000D71D7" w:rsidRDefault="000D71D7" w:rsidP="00ED3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AD6C7" w14:textId="7EED1EA6" w:rsidR="00ED33E1" w:rsidRDefault="00400E9A" w:rsidP="00400E9A">
    <w:pPr>
      <w:pStyle w:val="Nagwek"/>
      <w:tabs>
        <w:tab w:val="clear" w:pos="4536"/>
        <w:tab w:val="clear" w:pos="9072"/>
        <w:tab w:val="left" w:pos="3262"/>
      </w:tabs>
    </w:pPr>
    <w:r>
      <w:tab/>
    </w:r>
  </w:p>
  <w:p w14:paraId="389E6004" w14:textId="672FED8B" w:rsidR="00ED33E1" w:rsidRDefault="00084C3D" w:rsidP="00084C3D">
    <w:pPr>
      <w:pStyle w:val="Nagwek"/>
      <w:tabs>
        <w:tab w:val="clear" w:pos="4536"/>
        <w:tab w:val="clear" w:pos="9072"/>
        <w:tab w:val="left" w:pos="7269"/>
      </w:tabs>
    </w:pPr>
    <w:r>
      <w:tab/>
    </w:r>
  </w:p>
  <w:p w14:paraId="2ED65D7C" w14:textId="77777777" w:rsidR="00ED33E1" w:rsidRDefault="00400E9A" w:rsidP="008278F8">
    <w:pPr>
      <w:pStyle w:val="Nagwek"/>
      <w:tabs>
        <w:tab w:val="clear" w:pos="4536"/>
        <w:tab w:val="clear" w:pos="9072"/>
        <w:tab w:val="left" w:pos="2325"/>
        <w:tab w:val="left" w:pos="3973"/>
      </w:tabs>
    </w:pPr>
    <w:r>
      <w:tab/>
    </w:r>
    <w:r w:rsidR="008278F8">
      <w:tab/>
    </w:r>
  </w:p>
  <w:p w14:paraId="70CD2454" w14:textId="77777777" w:rsidR="00ED33E1" w:rsidRDefault="00ED33E1">
    <w:pPr>
      <w:pStyle w:val="Nagwek"/>
    </w:pPr>
  </w:p>
  <w:p w14:paraId="1CCB0FB8" w14:textId="2FFD7836" w:rsidR="00ED33E1" w:rsidRDefault="00ED4EC8" w:rsidP="00ED4EC8">
    <w:pPr>
      <w:pStyle w:val="Nagwek"/>
      <w:tabs>
        <w:tab w:val="clear" w:pos="4536"/>
        <w:tab w:val="clear" w:pos="9072"/>
        <w:tab w:val="left" w:pos="642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DC9F0" w14:textId="0E0DFD02" w:rsidR="00ED4EC8" w:rsidRDefault="00ED4EC8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859642C" wp14:editId="0F96BD3B">
          <wp:simplePos x="0" y="0"/>
          <wp:positionH relativeFrom="column">
            <wp:posOffset>-899795</wp:posOffset>
          </wp:positionH>
          <wp:positionV relativeFrom="paragraph">
            <wp:posOffset>-497205</wp:posOffset>
          </wp:positionV>
          <wp:extent cx="7541260" cy="1316990"/>
          <wp:effectExtent l="0" t="0" r="2540" b="0"/>
          <wp:wrapThrough wrapText="bothSides">
            <wp:wrapPolygon edited="0">
              <wp:start x="0" y="0"/>
              <wp:lineTo x="0" y="21246"/>
              <wp:lineTo x="21553" y="21246"/>
              <wp:lineTo x="21553" y="0"/>
              <wp:lineTo x="0" y="0"/>
            </wp:wrapPolygon>
          </wp:wrapThrough>
          <wp:docPr id="144833315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316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0C706"/>
    <w:multiLevelType w:val="hybridMultilevel"/>
    <w:tmpl w:val="6CC64F84"/>
    <w:lvl w:ilvl="0" w:tplc="E684F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9876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E2E4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72DB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D4AED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7E65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D291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401F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8641B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CB044"/>
    <w:multiLevelType w:val="hybridMultilevel"/>
    <w:tmpl w:val="22FA1C62"/>
    <w:lvl w:ilvl="0" w:tplc="549668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C6C1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82A5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14EA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CEEE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FE3B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5808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3A79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1413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1CB9FE"/>
    <w:multiLevelType w:val="hybridMultilevel"/>
    <w:tmpl w:val="4366094C"/>
    <w:lvl w:ilvl="0" w:tplc="03DEC480">
      <w:start w:val="1"/>
      <w:numFmt w:val="decimal"/>
      <w:lvlText w:val="%1."/>
      <w:lvlJc w:val="left"/>
      <w:pPr>
        <w:ind w:left="720" w:hanging="360"/>
      </w:pPr>
    </w:lvl>
    <w:lvl w:ilvl="1" w:tplc="0CA0D420">
      <w:start w:val="1"/>
      <w:numFmt w:val="lowerLetter"/>
      <w:lvlText w:val="%2."/>
      <w:lvlJc w:val="left"/>
      <w:pPr>
        <w:ind w:left="1440" w:hanging="360"/>
      </w:pPr>
    </w:lvl>
    <w:lvl w:ilvl="2" w:tplc="4EE650E6">
      <w:start w:val="1"/>
      <w:numFmt w:val="lowerRoman"/>
      <w:lvlText w:val="%3."/>
      <w:lvlJc w:val="right"/>
      <w:pPr>
        <w:ind w:left="2160" w:hanging="180"/>
      </w:pPr>
    </w:lvl>
    <w:lvl w:ilvl="3" w:tplc="F3967306">
      <w:start w:val="1"/>
      <w:numFmt w:val="decimal"/>
      <w:lvlText w:val="%4."/>
      <w:lvlJc w:val="left"/>
      <w:pPr>
        <w:ind w:left="2880" w:hanging="360"/>
      </w:pPr>
    </w:lvl>
    <w:lvl w:ilvl="4" w:tplc="0CC0826C">
      <w:start w:val="1"/>
      <w:numFmt w:val="lowerLetter"/>
      <w:lvlText w:val="%5."/>
      <w:lvlJc w:val="left"/>
      <w:pPr>
        <w:ind w:left="3600" w:hanging="360"/>
      </w:pPr>
    </w:lvl>
    <w:lvl w:ilvl="5" w:tplc="F1921290">
      <w:start w:val="1"/>
      <w:numFmt w:val="lowerRoman"/>
      <w:lvlText w:val="%6."/>
      <w:lvlJc w:val="right"/>
      <w:pPr>
        <w:ind w:left="4320" w:hanging="180"/>
      </w:pPr>
    </w:lvl>
    <w:lvl w:ilvl="6" w:tplc="A5203BF0">
      <w:start w:val="1"/>
      <w:numFmt w:val="decimal"/>
      <w:lvlText w:val="%7."/>
      <w:lvlJc w:val="left"/>
      <w:pPr>
        <w:ind w:left="5040" w:hanging="360"/>
      </w:pPr>
    </w:lvl>
    <w:lvl w:ilvl="7" w:tplc="F8FA2C8A">
      <w:start w:val="1"/>
      <w:numFmt w:val="lowerLetter"/>
      <w:lvlText w:val="%8."/>
      <w:lvlJc w:val="left"/>
      <w:pPr>
        <w:ind w:left="5760" w:hanging="360"/>
      </w:pPr>
    </w:lvl>
    <w:lvl w:ilvl="8" w:tplc="F90CC84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29FF04"/>
    <w:multiLevelType w:val="hybridMultilevel"/>
    <w:tmpl w:val="B244782E"/>
    <w:lvl w:ilvl="0" w:tplc="0C80DB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8AFF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EE3F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4E0C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C64E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2045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5CE2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4044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1CD1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E7267B"/>
    <w:multiLevelType w:val="hybridMultilevel"/>
    <w:tmpl w:val="E8E654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ABC4E1"/>
    <w:multiLevelType w:val="hybridMultilevel"/>
    <w:tmpl w:val="96A0233C"/>
    <w:lvl w:ilvl="0" w:tplc="F5A69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FE70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C6B4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A47F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C35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1A93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D8BA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2291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523C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D652C1"/>
    <w:multiLevelType w:val="hybridMultilevel"/>
    <w:tmpl w:val="6E8C530C"/>
    <w:lvl w:ilvl="0" w:tplc="63982E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A426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B6B6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FC48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C4B0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280F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FC51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D64E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4C5B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0720491">
    <w:abstractNumId w:val="5"/>
  </w:num>
  <w:num w:numId="2" w16cid:durableId="505247492">
    <w:abstractNumId w:val="0"/>
  </w:num>
  <w:num w:numId="3" w16cid:durableId="2111196515">
    <w:abstractNumId w:val="6"/>
  </w:num>
  <w:num w:numId="4" w16cid:durableId="285429834">
    <w:abstractNumId w:val="2"/>
  </w:num>
  <w:num w:numId="5" w16cid:durableId="1973053026">
    <w:abstractNumId w:val="1"/>
  </w:num>
  <w:num w:numId="6" w16cid:durableId="1019431388">
    <w:abstractNumId w:val="3"/>
  </w:num>
  <w:num w:numId="7" w16cid:durableId="8956298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82F"/>
    <w:rsid w:val="00084C3D"/>
    <w:rsid w:val="000B2927"/>
    <w:rsid w:val="000B43F0"/>
    <w:rsid w:val="000D71D7"/>
    <w:rsid w:val="00106C0E"/>
    <w:rsid w:val="00110294"/>
    <w:rsid w:val="00143DD9"/>
    <w:rsid w:val="001F721D"/>
    <w:rsid w:val="0022535C"/>
    <w:rsid w:val="003A3CAD"/>
    <w:rsid w:val="003B5692"/>
    <w:rsid w:val="00400E9A"/>
    <w:rsid w:val="004500C6"/>
    <w:rsid w:val="00492E5E"/>
    <w:rsid w:val="004A0B33"/>
    <w:rsid w:val="004C4902"/>
    <w:rsid w:val="00514155"/>
    <w:rsid w:val="00535A5A"/>
    <w:rsid w:val="005F378D"/>
    <w:rsid w:val="006A4E6C"/>
    <w:rsid w:val="006B4786"/>
    <w:rsid w:val="006F4325"/>
    <w:rsid w:val="00725BAD"/>
    <w:rsid w:val="00727E4D"/>
    <w:rsid w:val="00743D77"/>
    <w:rsid w:val="008007BC"/>
    <w:rsid w:val="00804282"/>
    <w:rsid w:val="008278F8"/>
    <w:rsid w:val="00857813"/>
    <w:rsid w:val="009345B4"/>
    <w:rsid w:val="009370C2"/>
    <w:rsid w:val="009662AA"/>
    <w:rsid w:val="00972F8D"/>
    <w:rsid w:val="00A0628C"/>
    <w:rsid w:val="00A21DB5"/>
    <w:rsid w:val="00A364EB"/>
    <w:rsid w:val="00A54084"/>
    <w:rsid w:val="00A70894"/>
    <w:rsid w:val="00A760D0"/>
    <w:rsid w:val="00A92E95"/>
    <w:rsid w:val="00AB4B3B"/>
    <w:rsid w:val="00AD1861"/>
    <w:rsid w:val="00AD25AB"/>
    <w:rsid w:val="00B502F3"/>
    <w:rsid w:val="00BD4C49"/>
    <w:rsid w:val="00C02327"/>
    <w:rsid w:val="00C9168C"/>
    <w:rsid w:val="00CA482F"/>
    <w:rsid w:val="00CF2D96"/>
    <w:rsid w:val="00CF4D40"/>
    <w:rsid w:val="00D5203F"/>
    <w:rsid w:val="00D67B4E"/>
    <w:rsid w:val="00D7574A"/>
    <w:rsid w:val="00E5420B"/>
    <w:rsid w:val="00E7011D"/>
    <w:rsid w:val="00EB2076"/>
    <w:rsid w:val="00ED1176"/>
    <w:rsid w:val="00ED33E1"/>
    <w:rsid w:val="00ED4EC8"/>
    <w:rsid w:val="00EF2FC4"/>
    <w:rsid w:val="00FA0959"/>
    <w:rsid w:val="00FC38DF"/>
    <w:rsid w:val="00FD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E9EB7"/>
  <w15:chartTrackingRefBased/>
  <w15:docId w15:val="{15675C28-DDF4-441B-BA98-8FF53E8F3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D33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33E1"/>
  </w:style>
  <w:style w:type="paragraph" w:styleId="Stopka">
    <w:name w:val="footer"/>
    <w:basedOn w:val="Normalny"/>
    <w:link w:val="StopkaZnak"/>
    <w:uiPriority w:val="99"/>
    <w:unhideWhenUsed/>
    <w:rsid w:val="00ED33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33E1"/>
  </w:style>
  <w:style w:type="paragraph" w:styleId="Akapitzlist">
    <w:name w:val="List Paragraph"/>
    <w:basedOn w:val="Normalny"/>
    <w:uiPriority w:val="34"/>
    <w:qFormat/>
    <w:rsid w:val="00A21DB5"/>
    <w:pPr>
      <w:spacing w:line="279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32F1C-76B4-4A29-8931-6F07A6A13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Wioleta Kot</cp:lastModifiedBy>
  <cp:revision>19</cp:revision>
  <dcterms:created xsi:type="dcterms:W3CDTF">2024-09-11T07:38:00Z</dcterms:created>
  <dcterms:modified xsi:type="dcterms:W3CDTF">2025-10-06T10:27:00Z</dcterms:modified>
</cp:coreProperties>
</file>