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2D53D" w14:textId="77777777" w:rsidR="0057790D" w:rsidRPr="002B2EF2" w:rsidRDefault="0057790D" w:rsidP="00ED0729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2B2EF2">
        <w:rPr>
          <w:rFonts w:ascii="Arial Narrow" w:hAnsi="Arial Narrow"/>
          <w:b/>
          <w:sz w:val="24"/>
          <w:szCs w:val="24"/>
        </w:rPr>
        <w:t>GMINA RUDA MALENIECKA</w:t>
      </w:r>
    </w:p>
    <w:p w14:paraId="574B722E" w14:textId="77777777" w:rsidR="0057790D" w:rsidRPr="002B2EF2" w:rsidRDefault="0057790D" w:rsidP="00ED0729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2B2EF2">
        <w:rPr>
          <w:rFonts w:ascii="Arial Narrow" w:hAnsi="Arial Narrow"/>
          <w:b/>
          <w:sz w:val="24"/>
          <w:szCs w:val="24"/>
        </w:rPr>
        <w:t>26-242 RUDA MALENIECKA</w:t>
      </w:r>
    </w:p>
    <w:p w14:paraId="046833A5" w14:textId="5744FBBC" w:rsidR="0057790D" w:rsidRPr="002B2EF2" w:rsidRDefault="0057790D" w:rsidP="0057790D">
      <w:pPr>
        <w:spacing w:after="0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Ruda Maleniecka, </w:t>
      </w:r>
      <w:r w:rsidR="008C42C6">
        <w:rPr>
          <w:rFonts w:ascii="Arial Narrow" w:hAnsi="Arial Narrow"/>
          <w:sz w:val="24"/>
          <w:szCs w:val="24"/>
        </w:rPr>
        <w:t>27</w:t>
      </w:r>
      <w:r>
        <w:rPr>
          <w:rFonts w:ascii="Arial Narrow" w:hAnsi="Arial Narrow"/>
          <w:sz w:val="24"/>
          <w:szCs w:val="24"/>
        </w:rPr>
        <w:t>.</w:t>
      </w:r>
      <w:r w:rsidR="00A665CB">
        <w:rPr>
          <w:rFonts w:ascii="Arial Narrow" w:hAnsi="Arial Narrow"/>
          <w:sz w:val="24"/>
          <w:szCs w:val="24"/>
        </w:rPr>
        <w:t>0</w:t>
      </w:r>
      <w:r w:rsidR="008C42C6"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>.202</w:t>
      </w:r>
      <w:r w:rsidR="00A665CB">
        <w:rPr>
          <w:rFonts w:ascii="Arial Narrow" w:hAnsi="Arial Narrow"/>
          <w:sz w:val="24"/>
          <w:szCs w:val="24"/>
        </w:rPr>
        <w:t>2</w:t>
      </w:r>
      <w:r w:rsidRPr="002B2EF2">
        <w:rPr>
          <w:rFonts w:ascii="Arial Narrow" w:hAnsi="Arial Narrow"/>
          <w:sz w:val="24"/>
          <w:szCs w:val="24"/>
        </w:rPr>
        <w:t>r.</w:t>
      </w:r>
    </w:p>
    <w:p w14:paraId="7474B465" w14:textId="74F07993" w:rsidR="0057790D" w:rsidRPr="00ED0729" w:rsidRDefault="0057790D" w:rsidP="0057790D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Znak: S.271.</w:t>
      </w:r>
      <w:r w:rsidR="008C42C6">
        <w:rPr>
          <w:rFonts w:ascii="Arial Narrow" w:hAnsi="Arial Narrow"/>
          <w:sz w:val="24"/>
          <w:szCs w:val="24"/>
        </w:rPr>
        <w:t>5</w:t>
      </w:r>
      <w:r>
        <w:rPr>
          <w:rFonts w:ascii="Arial Narrow" w:hAnsi="Arial Narrow"/>
          <w:sz w:val="24"/>
          <w:szCs w:val="24"/>
        </w:rPr>
        <w:t>.202</w:t>
      </w:r>
      <w:r w:rsidR="00A665CB">
        <w:rPr>
          <w:rFonts w:ascii="Arial Narrow" w:hAnsi="Arial Narrow"/>
          <w:sz w:val="24"/>
          <w:szCs w:val="24"/>
        </w:rPr>
        <w:t>2</w:t>
      </w:r>
    </w:p>
    <w:p w14:paraId="73CAF7C2" w14:textId="77777777" w:rsidR="00DF2A86" w:rsidRDefault="00DF2A86" w:rsidP="0057790D">
      <w:pPr>
        <w:spacing w:after="100" w:afterAutospacing="1"/>
        <w:jc w:val="center"/>
        <w:rPr>
          <w:rFonts w:ascii="Arial Narrow" w:hAnsi="Arial Narrow"/>
          <w:b/>
          <w:sz w:val="36"/>
          <w:szCs w:val="36"/>
        </w:rPr>
      </w:pPr>
    </w:p>
    <w:p w14:paraId="3C398C5D" w14:textId="3DA858B5" w:rsidR="0057790D" w:rsidRDefault="00E27885" w:rsidP="00955DB8">
      <w:pPr>
        <w:spacing w:after="600"/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ZMIANA</w:t>
      </w:r>
      <w:r w:rsidR="00A665CB">
        <w:rPr>
          <w:rFonts w:ascii="Arial Narrow" w:hAnsi="Arial Narrow"/>
          <w:b/>
          <w:sz w:val="36"/>
          <w:szCs w:val="36"/>
        </w:rPr>
        <w:t xml:space="preserve"> </w:t>
      </w:r>
      <w:r w:rsidR="0057790D" w:rsidRPr="001D1ACE">
        <w:rPr>
          <w:rFonts w:ascii="Arial Narrow" w:hAnsi="Arial Narrow"/>
          <w:b/>
          <w:sz w:val="36"/>
          <w:szCs w:val="36"/>
        </w:rPr>
        <w:t>SWZ</w:t>
      </w:r>
    </w:p>
    <w:p w14:paraId="7BD602C5" w14:textId="4874E96D" w:rsidR="00A665CB" w:rsidRPr="00A665CB" w:rsidRDefault="0057790D" w:rsidP="00ED0729">
      <w:pPr>
        <w:pStyle w:val="WW-Tekstpodstawowy2"/>
        <w:ind w:firstLine="708"/>
        <w:jc w:val="both"/>
        <w:rPr>
          <w:rFonts w:ascii="Arial Narrow" w:hAnsi="Arial Narrow"/>
          <w:b/>
          <w:bCs/>
          <w:sz w:val="24"/>
          <w:szCs w:val="24"/>
        </w:rPr>
      </w:pPr>
      <w:r w:rsidRPr="0057790D">
        <w:rPr>
          <w:rFonts w:ascii="Arial Narrow" w:hAnsi="Arial Narrow"/>
          <w:sz w:val="24"/>
          <w:szCs w:val="24"/>
        </w:rPr>
        <w:t xml:space="preserve">Dotyczy postępowania </w:t>
      </w:r>
      <w:r w:rsidR="00955DB8">
        <w:rPr>
          <w:rFonts w:ascii="Arial Narrow" w:hAnsi="Arial Narrow"/>
          <w:sz w:val="24"/>
          <w:szCs w:val="24"/>
        </w:rPr>
        <w:t xml:space="preserve">o udzielenie zamówienia publicznego </w:t>
      </w:r>
      <w:r w:rsidRPr="0057790D">
        <w:rPr>
          <w:rFonts w:ascii="Arial Narrow" w:hAnsi="Arial Narrow"/>
          <w:sz w:val="24"/>
          <w:szCs w:val="24"/>
        </w:rPr>
        <w:t xml:space="preserve">prowadzonego w trybie </w:t>
      </w:r>
      <w:r w:rsidR="008D26EE">
        <w:rPr>
          <w:rFonts w:ascii="Arial Narrow" w:hAnsi="Arial Narrow"/>
          <w:sz w:val="24"/>
          <w:szCs w:val="24"/>
        </w:rPr>
        <w:t xml:space="preserve">podstawowym zgodnie z art. </w:t>
      </w:r>
      <w:r w:rsidR="00CB14E7">
        <w:rPr>
          <w:rFonts w:ascii="Arial Narrow" w:hAnsi="Arial Narrow"/>
          <w:sz w:val="24"/>
          <w:szCs w:val="24"/>
        </w:rPr>
        <w:t>2</w:t>
      </w:r>
      <w:r w:rsidR="008D26EE">
        <w:rPr>
          <w:rFonts w:ascii="Arial Narrow" w:hAnsi="Arial Narrow"/>
          <w:sz w:val="24"/>
          <w:szCs w:val="24"/>
        </w:rPr>
        <w:t>75 pkt 1</w:t>
      </w:r>
      <w:r w:rsidRPr="0057790D">
        <w:rPr>
          <w:rFonts w:ascii="Arial Narrow" w:hAnsi="Arial Narrow"/>
          <w:sz w:val="24"/>
          <w:szCs w:val="24"/>
        </w:rPr>
        <w:t xml:space="preserve"> ustawy Prawo zamówień publicznych, (opublikowanego w BZP – </w:t>
      </w:r>
      <w:r w:rsidRPr="0057790D">
        <w:rPr>
          <w:rFonts w:ascii="Arial Narrow" w:hAnsi="Arial Narrow"/>
          <w:b/>
          <w:sz w:val="24"/>
          <w:szCs w:val="24"/>
        </w:rPr>
        <w:t xml:space="preserve">nr ogłoszenia: </w:t>
      </w:r>
      <w:r w:rsidR="00A665CB">
        <w:rPr>
          <w:rFonts w:ascii="Arial Narrow" w:hAnsi="Arial Narrow"/>
          <w:b/>
          <w:sz w:val="24"/>
          <w:szCs w:val="24"/>
        </w:rPr>
        <w:t>2022/BZP 00</w:t>
      </w:r>
      <w:r w:rsidR="008C42C6">
        <w:rPr>
          <w:rFonts w:ascii="Arial Narrow" w:hAnsi="Arial Narrow"/>
          <w:b/>
          <w:sz w:val="24"/>
          <w:szCs w:val="24"/>
        </w:rPr>
        <w:t>208156</w:t>
      </w:r>
      <w:r w:rsidR="00A665CB">
        <w:rPr>
          <w:rFonts w:ascii="Arial Narrow" w:hAnsi="Arial Narrow"/>
          <w:b/>
          <w:sz w:val="24"/>
          <w:szCs w:val="24"/>
        </w:rPr>
        <w:t>/01</w:t>
      </w:r>
      <w:r w:rsidRPr="0057790D">
        <w:rPr>
          <w:rFonts w:ascii="Arial Narrow" w:hAnsi="Arial Narrow"/>
          <w:b/>
          <w:sz w:val="24"/>
          <w:szCs w:val="24"/>
        </w:rPr>
        <w:t xml:space="preserve"> z dnia </w:t>
      </w:r>
      <w:r w:rsidR="008C42C6">
        <w:rPr>
          <w:rFonts w:ascii="Arial Narrow" w:hAnsi="Arial Narrow"/>
          <w:b/>
          <w:sz w:val="24"/>
          <w:szCs w:val="24"/>
        </w:rPr>
        <w:t>14</w:t>
      </w:r>
      <w:r w:rsidRPr="0057790D">
        <w:rPr>
          <w:rFonts w:ascii="Arial Narrow" w:hAnsi="Arial Narrow"/>
          <w:b/>
          <w:sz w:val="24"/>
          <w:szCs w:val="24"/>
        </w:rPr>
        <w:t>.</w:t>
      </w:r>
      <w:r w:rsidR="00A665CB">
        <w:rPr>
          <w:rFonts w:ascii="Arial Narrow" w:hAnsi="Arial Narrow"/>
          <w:b/>
          <w:sz w:val="24"/>
          <w:szCs w:val="24"/>
        </w:rPr>
        <w:t>0</w:t>
      </w:r>
      <w:r w:rsidR="008C42C6">
        <w:rPr>
          <w:rFonts w:ascii="Arial Narrow" w:hAnsi="Arial Narrow"/>
          <w:b/>
          <w:sz w:val="24"/>
          <w:szCs w:val="24"/>
        </w:rPr>
        <w:t>6</w:t>
      </w:r>
      <w:r w:rsidRPr="0057790D">
        <w:rPr>
          <w:rFonts w:ascii="Arial Narrow" w:hAnsi="Arial Narrow"/>
          <w:b/>
          <w:sz w:val="24"/>
          <w:szCs w:val="24"/>
        </w:rPr>
        <w:t>.202</w:t>
      </w:r>
      <w:r w:rsidR="00A665CB">
        <w:rPr>
          <w:rFonts w:ascii="Arial Narrow" w:hAnsi="Arial Narrow"/>
          <w:b/>
          <w:sz w:val="24"/>
          <w:szCs w:val="24"/>
        </w:rPr>
        <w:t>2</w:t>
      </w:r>
      <w:r w:rsidRPr="0057790D">
        <w:rPr>
          <w:rFonts w:ascii="Arial Narrow" w:hAnsi="Arial Narrow"/>
          <w:b/>
          <w:sz w:val="24"/>
          <w:szCs w:val="24"/>
        </w:rPr>
        <w:t>r.)</w:t>
      </w:r>
      <w:r w:rsidRPr="0057790D">
        <w:rPr>
          <w:rFonts w:ascii="Arial Narrow" w:hAnsi="Arial Narrow"/>
          <w:sz w:val="24"/>
          <w:szCs w:val="24"/>
        </w:rPr>
        <w:t xml:space="preserve"> na zadanie:</w:t>
      </w:r>
      <w:r w:rsidR="00A665CB">
        <w:rPr>
          <w:rFonts w:ascii="Arial Narrow" w:hAnsi="Arial Narrow"/>
          <w:sz w:val="24"/>
          <w:szCs w:val="24"/>
        </w:rPr>
        <w:t xml:space="preserve"> </w:t>
      </w:r>
      <w:bookmarkStart w:id="0" w:name="_Hlk107228485"/>
      <w:r w:rsidR="008C42C6">
        <w:rPr>
          <w:rFonts w:ascii="Arial Narrow" w:hAnsi="Arial Narrow"/>
          <w:b/>
          <w:bCs/>
          <w:sz w:val="24"/>
          <w:szCs w:val="24"/>
        </w:rPr>
        <w:t>Przebudowa budynku pełniącego funkcje kulturalne w miejscowości Wyszyna Fałkowska w ramach operacji: „Przebudowa i zakup wyposażenia do budynku świetlicy w miejscowości Wyszyna Fałkowska”.</w:t>
      </w:r>
    </w:p>
    <w:p w14:paraId="69F9CEA7" w14:textId="77777777" w:rsidR="0057790D" w:rsidRDefault="0057790D" w:rsidP="00ED0729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bookmarkEnd w:id="0"/>
    <w:p w14:paraId="2F32B5CA" w14:textId="2B6A0DF3" w:rsidR="00F1364F" w:rsidRDefault="00FA6B76" w:rsidP="00DF2A86">
      <w:pPr>
        <w:spacing w:after="12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dniu 24.06.2022r.</w:t>
      </w:r>
      <w:r w:rsidR="00F1364F">
        <w:rPr>
          <w:rFonts w:ascii="Arial Narrow" w:hAnsi="Arial Narrow"/>
          <w:sz w:val="24"/>
          <w:szCs w:val="24"/>
        </w:rPr>
        <w:t xml:space="preserve"> wpłynęło pismo do zamawiającego o następującej treści:</w:t>
      </w:r>
    </w:p>
    <w:p w14:paraId="1EA5FBB2" w14:textId="41EE5E37" w:rsidR="00F1364F" w:rsidRPr="00376AE1" w:rsidRDefault="00F1364F" w:rsidP="00F1364F">
      <w:pPr>
        <w:spacing w:after="120" w:line="240" w:lineRule="auto"/>
        <w:jc w:val="both"/>
        <w:rPr>
          <w:rFonts w:ascii="Arial Narrow" w:hAnsi="Arial Narrow"/>
          <w:i/>
          <w:iCs/>
          <w:sz w:val="24"/>
          <w:szCs w:val="24"/>
        </w:rPr>
      </w:pPr>
      <w:r w:rsidRPr="00376AE1">
        <w:rPr>
          <w:rFonts w:ascii="Arial Narrow" w:hAnsi="Arial Narrow"/>
          <w:i/>
          <w:iCs/>
          <w:sz w:val="24"/>
          <w:szCs w:val="24"/>
        </w:rPr>
        <w:t>„Jako firma zainteresowana złożeniem oferty na termomodernizację budynku w Wyszynie Fałkowskiej zwracamy się z prośbą o wydłużenie terminu składania ofert. Powyższe wynika z faktu, iż obligatoryjnie wymagana jest wizja lokalna jak również po tej wizji niezbędna jest wycena urządzeń oraz osprzętu dla stworzenia wiarygodnej oferty.”</w:t>
      </w:r>
    </w:p>
    <w:p w14:paraId="0044F421" w14:textId="77777777" w:rsidR="00F1364F" w:rsidRDefault="00F1364F" w:rsidP="00376AE1">
      <w:pPr>
        <w:spacing w:after="120" w:line="240" w:lineRule="auto"/>
        <w:jc w:val="both"/>
        <w:rPr>
          <w:rFonts w:ascii="Arial Narrow" w:hAnsi="Arial Narrow"/>
          <w:sz w:val="24"/>
          <w:szCs w:val="24"/>
        </w:rPr>
      </w:pPr>
    </w:p>
    <w:p w14:paraId="294877E5" w14:textId="7B9DAE88" w:rsidR="00376AE1" w:rsidRDefault="00376AE1" w:rsidP="00376AE1">
      <w:pPr>
        <w:spacing w:after="12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</w:rPr>
        <w:t>D</w:t>
      </w:r>
      <w:r w:rsidR="0057790D" w:rsidRPr="001D1ACE">
        <w:rPr>
          <w:rFonts w:ascii="Arial Narrow" w:hAnsi="Arial Narrow"/>
          <w:sz w:val="24"/>
          <w:szCs w:val="24"/>
        </w:rPr>
        <w:t>ziała</w:t>
      </w:r>
      <w:r w:rsidR="0057790D">
        <w:rPr>
          <w:rFonts w:ascii="Arial Narrow" w:hAnsi="Arial Narrow"/>
          <w:sz w:val="24"/>
          <w:szCs w:val="24"/>
        </w:rPr>
        <w:t xml:space="preserve">jąc zgodnie z art. </w:t>
      </w:r>
      <w:r w:rsidR="006E1334">
        <w:rPr>
          <w:rFonts w:ascii="Arial Narrow" w:hAnsi="Arial Narrow"/>
          <w:sz w:val="24"/>
          <w:szCs w:val="24"/>
        </w:rPr>
        <w:t xml:space="preserve">286 </w:t>
      </w:r>
      <w:r w:rsidR="00FA6B76">
        <w:rPr>
          <w:rFonts w:ascii="Arial Narrow" w:hAnsi="Arial Narrow"/>
          <w:sz w:val="24"/>
          <w:szCs w:val="24"/>
        </w:rPr>
        <w:t xml:space="preserve">ust. 1 </w:t>
      </w:r>
      <w:r w:rsidR="0057790D" w:rsidRPr="001D1ACE">
        <w:rPr>
          <w:rFonts w:ascii="Arial Narrow" w:hAnsi="Arial Narrow"/>
          <w:sz w:val="24"/>
          <w:szCs w:val="24"/>
        </w:rPr>
        <w:t xml:space="preserve">ustawy </w:t>
      </w:r>
      <w:r w:rsidR="00FA6B76">
        <w:rPr>
          <w:rFonts w:ascii="Arial Narrow" w:hAnsi="Arial Narrow"/>
          <w:sz w:val="24"/>
          <w:szCs w:val="24"/>
        </w:rPr>
        <w:t xml:space="preserve"> </w:t>
      </w:r>
      <w:r w:rsidR="0057790D" w:rsidRPr="001D1ACE">
        <w:rPr>
          <w:rFonts w:ascii="Arial Narrow" w:hAnsi="Arial Narrow"/>
          <w:sz w:val="24"/>
          <w:szCs w:val="24"/>
        </w:rPr>
        <w:t xml:space="preserve">z dnia </w:t>
      </w:r>
      <w:r w:rsidR="00F1364F">
        <w:rPr>
          <w:rFonts w:ascii="Arial Narrow" w:hAnsi="Arial Narrow"/>
          <w:sz w:val="24"/>
          <w:szCs w:val="24"/>
        </w:rPr>
        <w:t>11 września 2019r</w:t>
      </w:r>
      <w:r w:rsidR="0057790D">
        <w:rPr>
          <w:rFonts w:ascii="Arial Narrow" w:hAnsi="Arial Narrow"/>
          <w:sz w:val="24"/>
          <w:szCs w:val="24"/>
        </w:rPr>
        <w:t xml:space="preserve">. – Prawo zamówień publicznych </w:t>
      </w:r>
      <w:r>
        <w:rPr>
          <w:rFonts w:ascii="Arial Narrow" w:hAnsi="Arial Narrow"/>
          <w:sz w:val="24"/>
          <w:szCs w:val="24"/>
        </w:rPr>
        <w:t xml:space="preserve"> </w:t>
      </w:r>
      <w:r w:rsidR="0057790D">
        <w:rPr>
          <w:rFonts w:ascii="Arial Narrow" w:hAnsi="Arial Narrow"/>
          <w:sz w:val="24"/>
          <w:szCs w:val="24"/>
        </w:rPr>
        <w:t>(Dz. U z 20</w:t>
      </w:r>
      <w:r w:rsidR="00CB14E7">
        <w:rPr>
          <w:rFonts w:ascii="Arial Narrow" w:hAnsi="Arial Narrow"/>
          <w:sz w:val="24"/>
          <w:szCs w:val="24"/>
        </w:rPr>
        <w:t>21</w:t>
      </w:r>
      <w:r w:rsidR="0057790D">
        <w:rPr>
          <w:rFonts w:ascii="Arial Narrow" w:hAnsi="Arial Narrow"/>
          <w:sz w:val="24"/>
          <w:szCs w:val="24"/>
        </w:rPr>
        <w:t>r., poz. 1</w:t>
      </w:r>
      <w:r w:rsidR="00CB14E7">
        <w:rPr>
          <w:rFonts w:ascii="Arial Narrow" w:hAnsi="Arial Narrow"/>
          <w:sz w:val="24"/>
          <w:szCs w:val="24"/>
        </w:rPr>
        <w:t>129</w:t>
      </w:r>
      <w:r w:rsidR="0057790D">
        <w:rPr>
          <w:rFonts w:ascii="Arial Narrow" w:hAnsi="Arial Narrow"/>
          <w:sz w:val="24"/>
          <w:szCs w:val="24"/>
        </w:rPr>
        <w:t xml:space="preserve"> ze zmianami),</w:t>
      </w:r>
      <w:r w:rsidR="0057790D" w:rsidRPr="001D1ACE">
        <w:rPr>
          <w:rFonts w:ascii="Arial Narrow" w:hAnsi="Arial Narrow"/>
          <w:sz w:val="24"/>
          <w:szCs w:val="24"/>
        </w:rPr>
        <w:t xml:space="preserve"> Zamawiający </w:t>
      </w:r>
      <w:r w:rsidR="00FE75D6">
        <w:rPr>
          <w:rFonts w:ascii="Arial Narrow" w:hAnsi="Arial Narrow"/>
          <w:sz w:val="24"/>
          <w:szCs w:val="24"/>
        </w:rPr>
        <w:t>dokonuje zmiany</w:t>
      </w:r>
      <w:r w:rsidR="0057790D">
        <w:rPr>
          <w:rFonts w:ascii="Arial Narrow" w:hAnsi="Arial Narrow"/>
          <w:sz w:val="24"/>
          <w:szCs w:val="24"/>
        </w:rPr>
        <w:t xml:space="preserve"> treś</w:t>
      </w:r>
      <w:r w:rsidR="00FE75D6">
        <w:rPr>
          <w:rFonts w:ascii="Arial Narrow" w:hAnsi="Arial Narrow"/>
          <w:sz w:val="24"/>
          <w:szCs w:val="24"/>
        </w:rPr>
        <w:t>ci</w:t>
      </w:r>
      <w:r w:rsidR="0057790D">
        <w:rPr>
          <w:rFonts w:ascii="Arial Narrow" w:hAnsi="Arial Narrow"/>
          <w:sz w:val="24"/>
          <w:szCs w:val="24"/>
        </w:rPr>
        <w:t xml:space="preserve"> </w:t>
      </w:r>
      <w:r w:rsidR="0057790D" w:rsidRPr="001D1ACE">
        <w:rPr>
          <w:rFonts w:ascii="Arial Narrow" w:hAnsi="Arial Narrow"/>
          <w:sz w:val="24"/>
          <w:szCs w:val="24"/>
        </w:rPr>
        <w:t>Specyfikacji Warunków Zamówienia</w:t>
      </w:r>
      <w:r w:rsidR="0057790D">
        <w:rPr>
          <w:rFonts w:ascii="Arial Narrow" w:hAnsi="Arial Narrow"/>
          <w:sz w:val="24"/>
          <w:szCs w:val="24"/>
        </w:rPr>
        <w:t>,</w:t>
      </w:r>
      <w:r w:rsidR="0057790D" w:rsidRPr="001D1ACE">
        <w:rPr>
          <w:rFonts w:ascii="Arial Narrow" w:hAnsi="Arial Narrow"/>
          <w:sz w:val="24"/>
          <w:szCs w:val="24"/>
        </w:rPr>
        <w:t xml:space="preserve"> sporządzonej dla postępowania o udzielenie zamówienia publicznego na </w:t>
      </w:r>
      <w:r w:rsidR="0057790D">
        <w:rPr>
          <w:rFonts w:ascii="Arial Narrow" w:hAnsi="Arial Narrow"/>
          <w:sz w:val="24"/>
          <w:szCs w:val="24"/>
        </w:rPr>
        <w:t>w/w zadanie</w:t>
      </w:r>
      <w:bookmarkStart w:id="1" w:name="_Hlk85793544"/>
      <w:r w:rsidR="00FE75D6">
        <w:rPr>
          <w:rFonts w:ascii="Arial Narrow" w:hAnsi="Arial Narrow"/>
          <w:sz w:val="24"/>
          <w:szCs w:val="24"/>
        </w:rPr>
        <w:t>,</w:t>
      </w:r>
      <w:r w:rsidR="00955DB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             </w:t>
      </w:r>
      <w:r w:rsidR="00FE75D6">
        <w:rPr>
          <w:rFonts w:ascii="Arial Narrow" w:hAnsi="Arial Narrow"/>
          <w:sz w:val="24"/>
          <w:szCs w:val="24"/>
        </w:rPr>
        <w:t>w ten sposób, że</w:t>
      </w:r>
      <w:r>
        <w:rPr>
          <w:rFonts w:ascii="Arial Narrow" w:hAnsi="Arial Narrow"/>
          <w:sz w:val="24"/>
          <w:szCs w:val="24"/>
        </w:rPr>
        <w:t xml:space="preserve"> wydłuża </w:t>
      </w:r>
      <w:r w:rsidR="00FE75D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się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termin na składania ofert. </w:t>
      </w:r>
    </w:p>
    <w:p w14:paraId="30419E5F" w14:textId="0BF780EE" w:rsidR="00FE75D6" w:rsidRPr="00376AE1" w:rsidRDefault="00376AE1" w:rsidP="00376AE1">
      <w:pPr>
        <w:spacing w:after="120" w:line="240" w:lineRule="auto"/>
        <w:jc w:val="both"/>
        <w:rPr>
          <w:rFonts w:ascii="Arial Narrow" w:eastAsia="Calibri" w:hAnsi="Arial Narrow"/>
          <w:b/>
          <w:bCs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Zamawiający wyznacza </w:t>
      </w:r>
      <w:r>
        <w:rPr>
          <w:rFonts w:ascii="Arial Narrow" w:hAnsi="Arial Narrow"/>
          <w:sz w:val="24"/>
          <w:szCs w:val="24"/>
        </w:rPr>
        <w:t>n</w:t>
      </w:r>
      <w:r w:rsidR="00FE75D6" w:rsidRPr="00FE75D6">
        <w:rPr>
          <w:rFonts w:ascii="Arial Narrow" w:hAnsi="Arial Narrow"/>
          <w:sz w:val="24"/>
          <w:szCs w:val="24"/>
        </w:rPr>
        <w:t xml:space="preserve">owy </w:t>
      </w:r>
      <w:r>
        <w:rPr>
          <w:rFonts w:ascii="Arial Narrow" w:hAnsi="Arial Narrow"/>
          <w:sz w:val="24"/>
          <w:szCs w:val="24"/>
        </w:rPr>
        <w:t xml:space="preserve">termin na składanie ofert </w:t>
      </w:r>
      <w:r w:rsidRPr="00376AE1">
        <w:rPr>
          <w:rFonts w:ascii="Arial Narrow" w:hAnsi="Arial Narrow"/>
          <w:b/>
          <w:bCs/>
          <w:sz w:val="24"/>
          <w:szCs w:val="24"/>
        </w:rPr>
        <w:t>do dnia 04.07.2022r. do godz. 10:00.</w:t>
      </w:r>
    </w:p>
    <w:p w14:paraId="60657D2C" w14:textId="77777777" w:rsidR="00FE75D6" w:rsidRPr="00FE75D6" w:rsidRDefault="00FE75D6" w:rsidP="00FE75D6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307FF8F2" w14:textId="5C8FEB4B" w:rsidR="00FE75D6" w:rsidRDefault="00FE75D6" w:rsidP="00FE75D6">
      <w:pPr>
        <w:spacing w:after="0"/>
        <w:ind w:firstLine="708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Powyższą zmianę </w:t>
      </w:r>
      <w:r w:rsidRPr="00991449">
        <w:rPr>
          <w:rFonts w:ascii="Arial Narrow" w:eastAsia="Calibri" w:hAnsi="Arial Narrow" w:cs="Times New Roman"/>
          <w:sz w:val="24"/>
          <w:szCs w:val="24"/>
        </w:rPr>
        <w:t>należy traktować jako integra</w:t>
      </w:r>
      <w:r>
        <w:rPr>
          <w:rFonts w:ascii="Arial Narrow" w:eastAsia="Calibri" w:hAnsi="Arial Narrow" w:cs="Times New Roman"/>
          <w:sz w:val="24"/>
          <w:szCs w:val="24"/>
        </w:rPr>
        <w:t>lną czę</w:t>
      </w:r>
      <w:r w:rsidRPr="00BE12B1">
        <w:rPr>
          <w:rFonts w:ascii="Arial Narrow" w:eastAsia="Calibri" w:hAnsi="Arial Narrow" w:cs="Times New Roman"/>
          <w:sz w:val="24"/>
          <w:szCs w:val="24"/>
        </w:rPr>
        <w:t xml:space="preserve">ść Specyfikacji Warunków Zamówienia. </w:t>
      </w:r>
    </w:p>
    <w:p w14:paraId="387E2E56" w14:textId="5B0B84C9" w:rsidR="00FE75D6" w:rsidRPr="003805CB" w:rsidRDefault="00FE75D6" w:rsidP="00FE75D6">
      <w:pPr>
        <w:jc w:val="both"/>
        <w:rPr>
          <w:rFonts w:ascii="Arial Narrow" w:eastAsia="Calibri" w:hAnsi="Arial Narrow" w:cs="Times New Roman"/>
          <w:sz w:val="24"/>
          <w:szCs w:val="24"/>
        </w:rPr>
      </w:pPr>
      <w:r w:rsidRPr="003805CB">
        <w:rPr>
          <w:rFonts w:ascii="Arial Narrow" w:eastAsia="Calibri" w:hAnsi="Arial Narrow" w:cs="Times New Roman"/>
          <w:sz w:val="24"/>
          <w:szCs w:val="24"/>
        </w:rPr>
        <w:t>Wydłużenie terminu na składanie ofert skutkuje zmianą ogłoszenia</w:t>
      </w:r>
      <w:r w:rsidR="00955DB8">
        <w:rPr>
          <w:rFonts w:ascii="Arial Narrow" w:eastAsia="Calibri" w:hAnsi="Arial Narrow" w:cs="Times New Roman"/>
          <w:sz w:val="24"/>
          <w:szCs w:val="24"/>
        </w:rPr>
        <w:t xml:space="preserve"> o zamówieniu</w:t>
      </w:r>
      <w:r>
        <w:rPr>
          <w:rFonts w:ascii="Arial Narrow" w:eastAsia="Calibri" w:hAnsi="Arial Narrow" w:cs="Times New Roman"/>
          <w:sz w:val="24"/>
          <w:szCs w:val="24"/>
        </w:rPr>
        <w:t>.</w:t>
      </w:r>
      <w:r w:rsidRPr="003805CB">
        <w:rPr>
          <w:rFonts w:ascii="Arial Narrow" w:eastAsia="Calibri" w:hAnsi="Arial Narrow" w:cs="Times New Roman"/>
          <w:sz w:val="24"/>
          <w:szCs w:val="24"/>
        </w:rPr>
        <w:t xml:space="preserve"> </w:t>
      </w:r>
    </w:p>
    <w:p w14:paraId="5BC46B96" w14:textId="77777777" w:rsidR="00FE75D6" w:rsidRDefault="00FE75D6" w:rsidP="00FE75D6">
      <w:pPr>
        <w:ind w:firstLine="708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6050654A" w14:textId="02C5AFA8" w:rsidR="00FE75D6" w:rsidRPr="00376AE1" w:rsidRDefault="00FE75D6" w:rsidP="00376AE1">
      <w:pPr>
        <w:jc w:val="both"/>
        <w:rPr>
          <w:rFonts w:ascii="Arial Narrow" w:hAnsi="Arial Narrow"/>
          <w:u w:val="single"/>
        </w:rPr>
      </w:pPr>
      <w:r w:rsidRPr="007849B5">
        <w:rPr>
          <w:rFonts w:ascii="Arial Narrow" w:hAnsi="Arial Narrow"/>
          <w:u w:val="single"/>
        </w:rPr>
        <w:t>Załącznik</w:t>
      </w:r>
      <w:r>
        <w:rPr>
          <w:rFonts w:ascii="Arial Narrow" w:hAnsi="Arial Narrow"/>
          <w:u w:val="single"/>
        </w:rPr>
        <w:t>i</w:t>
      </w:r>
      <w:r w:rsidRPr="007849B5">
        <w:rPr>
          <w:rFonts w:ascii="Arial Narrow" w:hAnsi="Arial Narrow"/>
          <w:u w:val="single"/>
        </w:rPr>
        <w:t>:</w:t>
      </w:r>
    </w:p>
    <w:p w14:paraId="1E330C4C" w14:textId="2E071228" w:rsidR="00FE75D6" w:rsidRPr="00CB14E7" w:rsidRDefault="00FE75D6" w:rsidP="00FE75D6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CB14E7">
        <w:rPr>
          <w:rFonts w:ascii="Arial Narrow" w:hAnsi="Arial Narrow"/>
          <w:sz w:val="20"/>
          <w:szCs w:val="20"/>
        </w:rPr>
        <w:t xml:space="preserve">Ogłoszenie o zmianie ogłoszenia </w:t>
      </w:r>
    </w:p>
    <w:p w14:paraId="276B8EBC" w14:textId="7C6DB223" w:rsidR="00FE75D6" w:rsidRPr="00CB14E7" w:rsidRDefault="00FE75D6" w:rsidP="00FE75D6">
      <w:pPr>
        <w:pStyle w:val="Akapitzlist"/>
        <w:jc w:val="both"/>
        <w:rPr>
          <w:rFonts w:ascii="Arial Narrow" w:hAnsi="Arial Narrow"/>
          <w:sz w:val="20"/>
          <w:szCs w:val="20"/>
        </w:rPr>
      </w:pPr>
      <w:r w:rsidRPr="00CB14E7">
        <w:rPr>
          <w:rFonts w:ascii="Arial Narrow" w:hAnsi="Arial Narrow"/>
          <w:sz w:val="20"/>
          <w:szCs w:val="20"/>
        </w:rPr>
        <w:t xml:space="preserve">z dnia </w:t>
      </w:r>
      <w:r w:rsidR="00671C3E">
        <w:rPr>
          <w:rFonts w:ascii="Arial Narrow" w:hAnsi="Arial Narrow"/>
          <w:sz w:val="20"/>
          <w:szCs w:val="20"/>
        </w:rPr>
        <w:t>27</w:t>
      </w:r>
      <w:r w:rsidRPr="00CB14E7">
        <w:rPr>
          <w:rFonts w:ascii="Arial Narrow" w:hAnsi="Arial Narrow"/>
          <w:sz w:val="20"/>
          <w:szCs w:val="20"/>
        </w:rPr>
        <w:t>.</w:t>
      </w:r>
      <w:r w:rsidR="00955DB8">
        <w:rPr>
          <w:rFonts w:ascii="Arial Narrow" w:hAnsi="Arial Narrow"/>
          <w:sz w:val="20"/>
          <w:szCs w:val="20"/>
        </w:rPr>
        <w:t>0</w:t>
      </w:r>
      <w:r w:rsidR="00671C3E">
        <w:rPr>
          <w:rFonts w:ascii="Arial Narrow" w:hAnsi="Arial Narrow"/>
          <w:sz w:val="20"/>
          <w:szCs w:val="20"/>
        </w:rPr>
        <w:t>6</w:t>
      </w:r>
      <w:r w:rsidRPr="00CB14E7">
        <w:rPr>
          <w:rFonts w:ascii="Arial Narrow" w:hAnsi="Arial Narrow"/>
          <w:sz w:val="20"/>
          <w:szCs w:val="20"/>
        </w:rPr>
        <w:t>.202</w:t>
      </w:r>
      <w:r w:rsidR="00955DB8">
        <w:rPr>
          <w:rFonts w:ascii="Arial Narrow" w:hAnsi="Arial Narrow"/>
          <w:sz w:val="20"/>
          <w:szCs w:val="20"/>
        </w:rPr>
        <w:t>2</w:t>
      </w:r>
      <w:r w:rsidRPr="00CB14E7">
        <w:rPr>
          <w:rFonts w:ascii="Arial Narrow" w:hAnsi="Arial Narrow"/>
          <w:sz w:val="20"/>
          <w:szCs w:val="20"/>
        </w:rPr>
        <w:t>r.</w:t>
      </w:r>
    </w:p>
    <w:p w14:paraId="644F94F1" w14:textId="77777777" w:rsidR="00FE75D6" w:rsidRDefault="00FE75D6" w:rsidP="00FE75D6"/>
    <w:p w14:paraId="5FACF068" w14:textId="088FAEE9" w:rsidR="00FE75D6" w:rsidRDefault="00FE75D6" w:rsidP="005B0C86">
      <w:pPr>
        <w:spacing w:after="12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53D07D51" w14:textId="00646A9D" w:rsidR="00955DB8" w:rsidRDefault="00955DB8" w:rsidP="005B0C86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015E9514" w14:textId="2489DAC9" w:rsidR="00955DB8" w:rsidRDefault="00955DB8" w:rsidP="005B0C86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579B258A" w14:textId="1757DBE2" w:rsidR="00955DB8" w:rsidRDefault="00955DB8" w:rsidP="005B0C86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209B279F" w14:textId="77777777" w:rsidR="00671C3E" w:rsidRDefault="00671C3E" w:rsidP="005B0C86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41605378" w14:textId="1F26120C" w:rsidR="005B0C86" w:rsidRPr="005B0C86" w:rsidRDefault="005B0C86" w:rsidP="005B0C86">
      <w:pPr>
        <w:spacing w:after="0" w:line="276" w:lineRule="auto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  <w:r w:rsidRPr="005B0C86"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>Do wiadomości:</w:t>
      </w:r>
    </w:p>
    <w:p w14:paraId="276F09D9" w14:textId="77777777" w:rsidR="005B0C86" w:rsidRPr="005B0C86" w:rsidRDefault="005B0C86" w:rsidP="005B0C86">
      <w:pPr>
        <w:spacing w:after="0" w:line="276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5B0C86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Wszyscy uczestnicy postępowania.</w:t>
      </w:r>
      <w:bookmarkEnd w:id="1"/>
    </w:p>
    <w:sectPr w:rsidR="005B0C86" w:rsidRPr="005B0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062D1"/>
    <w:multiLevelType w:val="hybridMultilevel"/>
    <w:tmpl w:val="1D605F98"/>
    <w:lvl w:ilvl="0" w:tplc="FE8AA7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82BA1"/>
    <w:multiLevelType w:val="hybridMultilevel"/>
    <w:tmpl w:val="F42CC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F7799"/>
    <w:multiLevelType w:val="hybridMultilevel"/>
    <w:tmpl w:val="8B5EF786"/>
    <w:lvl w:ilvl="0" w:tplc="12801BE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4758E"/>
    <w:multiLevelType w:val="hybridMultilevel"/>
    <w:tmpl w:val="632E34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F0CC8"/>
    <w:multiLevelType w:val="hybridMultilevel"/>
    <w:tmpl w:val="3926D5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3328798">
    <w:abstractNumId w:val="3"/>
  </w:num>
  <w:num w:numId="2" w16cid:durableId="1071779074">
    <w:abstractNumId w:val="1"/>
  </w:num>
  <w:num w:numId="3" w16cid:durableId="1174146332">
    <w:abstractNumId w:val="4"/>
  </w:num>
  <w:num w:numId="4" w16cid:durableId="92433553">
    <w:abstractNumId w:val="2"/>
  </w:num>
  <w:num w:numId="5" w16cid:durableId="364405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90D"/>
    <w:rsid w:val="000A0392"/>
    <w:rsid w:val="00142489"/>
    <w:rsid w:val="001D31EB"/>
    <w:rsid w:val="00376AE1"/>
    <w:rsid w:val="00536AD3"/>
    <w:rsid w:val="005737D2"/>
    <w:rsid w:val="0057790D"/>
    <w:rsid w:val="005B0C86"/>
    <w:rsid w:val="00671C3E"/>
    <w:rsid w:val="006E1334"/>
    <w:rsid w:val="007A1320"/>
    <w:rsid w:val="007E7D9F"/>
    <w:rsid w:val="00873D34"/>
    <w:rsid w:val="008C42C6"/>
    <w:rsid w:val="008C5A7A"/>
    <w:rsid w:val="008D26EE"/>
    <w:rsid w:val="00955DB8"/>
    <w:rsid w:val="00A02D31"/>
    <w:rsid w:val="00A665CB"/>
    <w:rsid w:val="00B45EDC"/>
    <w:rsid w:val="00BB7F18"/>
    <w:rsid w:val="00C94263"/>
    <w:rsid w:val="00CB14E7"/>
    <w:rsid w:val="00DE6D5A"/>
    <w:rsid w:val="00DF2A86"/>
    <w:rsid w:val="00E27885"/>
    <w:rsid w:val="00ED0729"/>
    <w:rsid w:val="00F1364F"/>
    <w:rsid w:val="00FA6B76"/>
    <w:rsid w:val="00FE75D6"/>
    <w:rsid w:val="00FF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10793"/>
  <w15:chartTrackingRefBased/>
  <w15:docId w15:val="{62F92C3A-FD8A-456A-8D7F-10F8ADFE4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790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57790D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sz w:val="28"/>
      <w:szCs w:val="20"/>
    </w:rPr>
  </w:style>
  <w:style w:type="paragraph" w:styleId="Akapitzlist">
    <w:name w:val="List Paragraph"/>
    <w:basedOn w:val="Normalny"/>
    <w:uiPriority w:val="34"/>
    <w:qFormat/>
    <w:rsid w:val="00CB14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426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42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8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5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Orman</dc:creator>
  <cp:keywords/>
  <dc:description/>
  <cp:lastModifiedBy>Jolanta Orman</cp:lastModifiedBy>
  <cp:revision>2</cp:revision>
  <cp:lastPrinted>2022-06-27T11:19:00Z</cp:lastPrinted>
  <dcterms:created xsi:type="dcterms:W3CDTF">2022-06-27T13:01:00Z</dcterms:created>
  <dcterms:modified xsi:type="dcterms:W3CDTF">2022-06-27T13:01:00Z</dcterms:modified>
</cp:coreProperties>
</file>