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B8" w:rsidRDefault="003142B8" w:rsidP="003142B8">
      <w:pPr>
        <w:rPr>
          <w:color w:val="FF0000"/>
        </w:rPr>
      </w:pPr>
      <w:r w:rsidRPr="003142B8">
        <w:rPr>
          <w:color w:val="FF0000"/>
        </w:rPr>
        <w:t xml:space="preserve">WYDAWANIE ODPISÓW Z REJESTRU STANU CYWILNEGO </w:t>
      </w:r>
    </w:p>
    <w:p w:rsidR="003142B8" w:rsidRPr="003142B8" w:rsidRDefault="003142B8" w:rsidP="003142B8">
      <w:pPr>
        <w:rPr>
          <w:color w:val="FF0000"/>
        </w:rPr>
      </w:pPr>
      <w:r w:rsidRPr="003142B8">
        <w:rPr>
          <w:color w:val="FF0000"/>
        </w:rPr>
        <w:t xml:space="preserve"> PODSTAWA PRAWNA: </w:t>
      </w:r>
    </w:p>
    <w:p w:rsidR="003142B8" w:rsidRDefault="003142B8" w:rsidP="003142B8">
      <w:r>
        <w:t xml:space="preserve">Art.79-83 ustawy z dnia 28 listopada 2014r. r. Prawo o aktach stanu cywilnego. Rozporządzenie Ministra Spraw Wewnętrznych z dnia 9 lutego 2015r. w sprawie sposobu prowadzenia rejestru stanu cywilnego oraz akt zbiorowych rejestracji stanu cywilnego. </w:t>
      </w:r>
    </w:p>
    <w:p w:rsidR="003142B8" w:rsidRDefault="003142B8" w:rsidP="003142B8">
      <w:pPr>
        <w:rPr>
          <w:color w:val="FF0000"/>
        </w:rPr>
      </w:pPr>
      <w:r w:rsidRPr="003142B8">
        <w:rPr>
          <w:color w:val="FF0000"/>
        </w:rPr>
        <w:t xml:space="preserve"> WYMAGANE DOKUMENTY</w:t>
      </w:r>
    </w:p>
    <w:p w:rsidR="003142B8" w:rsidRDefault="003142B8" w:rsidP="003142B8">
      <w:r>
        <w:t xml:space="preserve"> 1. Wniosek </w:t>
      </w:r>
    </w:p>
    <w:p w:rsidR="003142B8" w:rsidRDefault="003142B8" w:rsidP="003142B8">
      <w:r>
        <w:t>2. Dowód osobisty (dla cudzoziemca paszport)</w:t>
      </w:r>
    </w:p>
    <w:p w:rsidR="003142B8" w:rsidRDefault="003142B8" w:rsidP="003142B8">
      <w:r>
        <w:t xml:space="preserve"> 3. Dowód opłaty skarbowej</w:t>
      </w:r>
    </w:p>
    <w:p w:rsidR="003142B8" w:rsidRPr="003142B8" w:rsidRDefault="003142B8" w:rsidP="003142B8">
      <w:pPr>
        <w:rPr>
          <w:color w:val="FF0000"/>
        </w:rPr>
      </w:pPr>
      <w:r w:rsidRPr="003142B8">
        <w:rPr>
          <w:color w:val="FF0000"/>
        </w:rPr>
        <w:t xml:space="preserve"> OPŁATY:</w:t>
      </w:r>
    </w:p>
    <w:p w:rsidR="003142B8" w:rsidRDefault="003142B8" w:rsidP="003142B8">
      <w:r>
        <w:t xml:space="preserve"> Skarbowa: </w:t>
      </w:r>
    </w:p>
    <w:p w:rsidR="003142B8" w:rsidRDefault="003142B8" w:rsidP="003142B8">
      <w:r>
        <w:t xml:space="preserve">• za odpis zupełny – 33 zł. </w:t>
      </w:r>
    </w:p>
    <w:p w:rsidR="003142B8" w:rsidRDefault="003142B8" w:rsidP="003142B8">
      <w:r>
        <w:t xml:space="preserve">• za odpis skrócony – 22 zł. </w:t>
      </w:r>
    </w:p>
    <w:p w:rsidR="003142B8" w:rsidRDefault="003142B8" w:rsidP="003142B8">
      <w:r>
        <w:t xml:space="preserve">• za odpis wielojęzyczny - 22 zł </w:t>
      </w:r>
    </w:p>
    <w:p w:rsidR="003142B8" w:rsidRDefault="003142B8" w:rsidP="003142B8">
      <w:r>
        <w:t xml:space="preserve">Płatne w kasie urzędu lub  przelewem na konto Urzędu Miasta </w:t>
      </w:r>
      <w:r w:rsidR="00D6557B">
        <w:t>i Gminy Mordy</w:t>
      </w:r>
      <w:r>
        <w:t xml:space="preserve"> </w:t>
      </w:r>
      <w:r w:rsidR="00D6557B">
        <w:t>w BS Łosice o/Mordy</w:t>
      </w:r>
      <w:r>
        <w:t xml:space="preserve"> </w:t>
      </w:r>
      <w:r w:rsidR="00D6557B">
        <w:t>88 8038 0007 0042 2756 2000 0010</w:t>
      </w:r>
      <w:r>
        <w:t xml:space="preserve"> przelew z tytułu: proszę wpisać za wydanie odpisu skróconego/zupełnego aktu urodzenia/małżeństwa/zgonu np. Jana Nowaka </w:t>
      </w:r>
    </w:p>
    <w:p w:rsidR="003142B8" w:rsidRDefault="003142B8" w:rsidP="003142B8">
      <w:pPr>
        <w:rPr>
          <w:color w:val="FF0000"/>
        </w:rPr>
      </w:pPr>
      <w:r w:rsidRPr="003142B8">
        <w:rPr>
          <w:color w:val="FF0000"/>
        </w:rPr>
        <w:t xml:space="preserve"> MIEJSCE ZŁOŻENIA DOKUMENTÓW: </w:t>
      </w:r>
    </w:p>
    <w:p w:rsidR="00D6557B" w:rsidRPr="00D6557B" w:rsidRDefault="00D6557B" w:rsidP="003142B8">
      <w:r w:rsidRPr="00D6557B">
        <w:t>Urząd Stanu Cywilnego w Mordach ul. Kilińskiego 9 08-140 Mordy</w:t>
      </w:r>
    </w:p>
    <w:p w:rsidR="003142B8" w:rsidRDefault="003142B8" w:rsidP="003142B8">
      <w:r w:rsidRPr="003142B8">
        <w:rPr>
          <w:color w:val="FF0000"/>
        </w:rPr>
        <w:t>SPOSÓB ZAŁATWIENIA SPRAWY</w:t>
      </w:r>
      <w:r>
        <w:t xml:space="preserve">: </w:t>
      </w:r>
    </w:p>
    <w:p w:rsidR="003142B8" w:rsidRDefault="003142B8" w:rsidP="003142B8">
      <w:r>
        <w:t xml:space="preserve">Odpis zupełny aktu stanu cywilnego. Odpis skrócony aktu stanu cywilnego. Odpis wielojęzyczny aktu stanu cywilnego </w:t>
      </w:r>
    </w:p>
    <w:p w:rsidR="003142B8" w:rsidRPr="003142B8" w:rsidRDefault="003142B8" w:rsidP="003142B8">
      <w:pPr>
        <w:rPr>
          <w:color w:val="FF0000"/>
        </w:rPr>
      </w:pPr>
      <w:r w:rsidRPr="003142B8">
        <w:rPr>
          <w:color w:val="FF0000"/>
        </w:rPr>
        <w:t xml:space="preserve">TERMIN ZAŁATWIENIA: </w:t>
      </w:r>
    </w:p>
    <w:p w:rsidR="003142B8" w:rsidRDefault="003142B8" w:rsidP="003142B8">
      <w:r>
        <w:t xml:space="preserve">Jeżeli akt stanu cywilnego został sporządzony w USC Mordy  do 7 dni, jeżeli akt stanu cywilnego został sporządzony poza USC Mordy do 10 dni </w:t>
      </w:r>
    </w:p>
    <w:p w:rsidR="003142B8" w:rsidRDefault="003142B8" w:rsidP="003142B8">
      <w:r w:rsidRPr="003142B8">
        <w:rPr>
          <w:color w:val="FF0000"/>
        </w:rPr>
        <w:t xml:space="preserve"> TRYB ODWOŁAWCZY</w:t>
      </w:r>
      <w:r>
        <w:t xml:space="preserve">: </w:t>
      </w:r>
    </w:p>
    <w:p w:rsidR="003142B8" w:rsidRDefault="003142B8" w:rsidP="003142B8">
      <w:r>
        <w:t xml:space="preserve">Odmowa wydania odpisu wydawana jest w formie decyzji administracyjnej, od której służy odwołanie do Wojewody Mazowieckiego za pośrednictwem Kierownika tut. USC w terminie 14 dni od dnia doręczenia decyzji stronie. </w:t>
      </w:r>
    </w:p>
    <w:p w:rsidR="003142B8" w:rsidRDefault="003142B8" w:rsidP="003142B8">
      <w:pPr>
        <w:rPr>
          <w:color w:val="FF0000"/>
        </w:rPr>
      </w:pPr>
    </w:p>
    <w:p w:rsidR="00D6557B" w:rsidRDefault="00D6557B" w:rsidP="003142B8">
      <w:pPr>
        <w:rPr>
          <w:color w:val="FF0000"/>
        </w:rPr>
      </w:pPr>
    </w:p>
    <w:p w:rsidR="003142B8" w:rsidRPr="003142B8" w:rsidRDefault="003142B8" w:rsidP="003142B8">
      <w:pPr>
        <w:rPr>
          <w:color w:val="FF0000"/>
        </w:rPr>
      </w:pPr>
      <w:r w:rsidRPr="003142B8">
        <w:rPr>
          <w:color w:val="FF0000"/>
        </w:rPr>
        <w:lastRenderedPageBreak/>
        <w:t>UWAGI:</w:t>
      </w:r>
    </w:p>
    <w:p w:rsidR="003142B8" w:rsidRDefault="003142B8" w:rsidP="003142B8">
      <w:r>
        <w:t xml:space="preserve"> Wniosek o wydanie odpisu aktu stanu cywilnego składa się do wybranego kierownika urzędu stanu cywilnego. O dokumenty stanu cywilnego może się ubiegać osoba, której stan cywilny został w akcie stwierdzony, jej wstępny, zstępny, rodzeństwo, małżonek lub przedstawiciel ustawowy oraz kto wykaże w tym interes prawny</w:t>
      </w:r>
    </w:p>
    <w:p w:rsidR="003142B8" w:rsidRDefault="003142B8" w:rsidP="003142B8">
      <w:r>
        <w:t xml:space="preserve"> </w:t>
      </w:r>
      <w:r w:rsidRPr="003142B8">
        <w:rPr>
          <w:color w:val="FF0000"/>
        </w:rPr>
        <w:t>Elektroniczny Odpis Aktu Stanu Cywilnego</w:t>
      </w:r>
      <w:r>
        <w:t>.</w:t>
      </w:r>
    </w:p>
    <w:p w:rsidR="003142B8" w:rsidRDefault="003142B8" w:rsidP="00D6557B">
      <w:pPr>
        <w:jc w:val="both"/>
      </w:pPr>
      <w:r>
        <w:t xml:space="preserve"> Dzięk</w:t>
      </w:r>
      <w:r w:rsidR="00D6557B">
        <w:t xml:space="preserve">i tej e-usłudze można otrzymać </w:t>
      </w:r>
      <w:r>
        <w:t>odpis od ręki w wersji elektronicznej. Dokument jest generowany bezpośrednio z Systemu Rejestrów Państwowych (SRP), a następnie automatyczn</w:t>
      </w:r>
      <w:r w:rsidR="00D6557B">
        <w:t>i</w:t>
      </w:r>
      <w:r>
        <w:t xml:space="preserve">e przesłany na skrzynkę wnioskodawcy Mój GOV. Wydanie dokumentu od ręki jest możliwe po spełnieniu trzech warunków: </w:t>
      </w:r>
    </w:p>
    <w:p w:rsidR="003142B8" w:rsidRDefault="003142B8" w:rsidP="003142B8">
      <w:r>
        <w:t>1. odpis aktu, o który wnioskujesz musi dotyczyć Ciebie, Twoich dzieci, małżonka lub rodziców,</w:t>
      </w:r>
    </w:p>
    <w:p w:rsidR="003142B8" w:rsidRDefault="003142B8" w:rsidP="003142B8">
      <w:r w:rsidRPr="003142B8">
        <w:t xml:space="preserve"> </w:t>
      </w:r>
      <w:r>
        <w:t xml:space="preserve">2. system w trakcie wypełniania wniosku musi potwierdzić, że możliwe jest automatyczne wydanie odpisu, </w:t>
      </w:r>
    </w:p>
    <w:p w:rsidR="003142B8" w:rsidRDefault="003142B8" w:rsidP="003142B8">
      <w:r>
        <w:t xml:space="preserve">3. za odpis należy zapłacić online </w:t>
      </w:r>
    </w:p>
    <w:p w:rsidR="003142B8" w:rsidRPr="003142B8" w:rsidRDefault="003142B8" w:rsidP="003142B8">
      <w:pPr>
        <w:rPr>
          <w:color w:val="FF0000"/>
        </w:rPr>
      </w:pPr>
      <w:r w:rsidRPr="003142B8">
        <w:rPr>
          <w:color w:val="FF0000"/>
        </w:rPr>
        <w:t xml:space="preserve">Co zrobić aby uzyskać odpis w wersji elektronicznej? </w:t>
      </w:r>
    </w:p>
    <w:p w:rsidR="00482999" w:rsidRDefault="003142B8" w:rsidP="00D6557B">
      <w:pPr>
        <w:jc w:val="both"/>
      </w:pPr>
      <w:r>
        <w:t xml:space="preserve">Najpierw należy założyć profil zaufany, potem zalogować się do konta Mój GOV, a następnie wybrać e-usługę "Uzyskaj odpis aktu stanu cywilnego (urodzenia, małżeństwa, zgonu)" Wypełniając elektroniczny formularz należy zaznaczyć, aby dokument został wysłany na skrzynkę Mój GOV. Taki uzyskany odpis będzie miał moc prawną tylko w wersji elektronicznej. Automatyczny odpis będzie zawierał podpis kwalifikowany potwierdzający autentyczność odpisu. </w:t>
      </w:r>
    </w:p>
    <w:p w:rsidR="00884D00" w:rsidRDefault="003142B8" w:rsidP="00D6557B">
      <w:pPr>
        <w:jc w:val="both"/>
        <w:rPr>
          <w:b/>
        </w:rPr>
      </w:pPr>
      <w:r w:rsidRPr="00482999">
        <w:rPr>
          <w:b/>
        </w:rPr>
        <w:t>Ważne! Jeżeli system nie wyda Twojego odpisu automatyczn</w:t>
      </w:r>
      <w:r w:rsidR="00D6557B">
        <w:rPr>
          <w:b/>
        </w:rPr>
        <w:t>i</w:t>
      </w:r>
      <w:r w:rsidRPr="00482999">
        <w:rPr>
          <w:b/>
        </w:rPr>
        <w:t>e i tak go otrzymasz. Odbędzie się to jednak z udziałem urzędnika Więcej informacji: https:/ / www.gov.pl/gov/uzyskaj-odpis-aktu-stanu-cywilnego-urodzenia-malzenstwa-zgonu Zgodnie z art.6, ust.1, pkt.1 ustawy z dnia 16 listopada 2006 r. o opłacie skarbowej. Obowiązek zapłaty opłaty skarbowej od dokonania czynności urzędowej powstaje z chwilą złożenia wniosku o dokonanie czynności urzędowej.</w:t>
      </w: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b/>
        </w:rPr>
      </w:pPr>
    </w:p>
    <w:p w:rsidR="006C1E0B" w:rsidRDefault="006C1E0B" w:rsidP="003142B8">
      <w:pPr>
        <w:rPr>
          <w:color w:val="FF0000"/>
        </w:rPr>
      </w:pPr>
      <w:r w:rsidRPr="006C1E0B">
        <w:rPr>
          <w:color w:val="FF0000"/>
        </w:rPr>
        <w:lastRenderedPageBreak/>
        <w:t>SPORZĄDZENIE AKTU URODZENIA</w:t>
      </w:r>
    </w:p>
    <w:p w:rsidR="006C1E0B" w:rsidRPr="006C1E0B" w:rsidRDefault="006C1E0B" w:rsidP="003142B8">
      <w:pPr>
        <w:rPr>
          <w:color w:val="FF0000"/>
        </w:rPr>
      </w:pPr>
      <w:r w:rsidRPr="006C1E0B">
        <w:rPr>
          <w:color w:val="FF0000"/>
        </w:rPr>
        <w:t>Podstawa prawna:</w:t>
      </w:r>
    </w:p>
    <w:p w:rsidR="006C1E0B" w:rsidRDefault="006C1E0B" w:rsidP="003142B8">
      <w:r>
        <w:t>Ustawa z dnia 28 listopada 2014 r. Prawo o aktach stanu cywilnego (Dz.U. z 2014 r., poz. 1741 z późn.zm.) Ustawa z dnia 25 lutego 1964 r. Kodeks rodzinny i opiekuńczy (Dz.U. z 2015 r., poz. 583 z późn.zm.)</w:t>
      </w:r>
    </w:p>
    <w:p w:rsidR="006C1E0B" w:rsidRDefault="006C1E0B" w:rsidP="003142B8">
      <w:pPr>
        <w:rPr>
          <w:color w:val="FF0000"/>
        </w:rPr>
      </w:pPr>
      <w:r w:rsidRPr="006C1E0B">
        <w:rPr>
          <w:color w:val="FF0000"/>
        </w:rPr>
        <w:t>Wymagane dokumenty:</w:t>
      </w:r>
    </w:p>
    <w:p w:rsidR="006C1E0B" w:rsidRDefault="006C1E0B" w:rsidP="003142B8">
      <w:r>
        <w:t>Aktualne dowody tożs</w:t>
      </w:r>
      <w:r w:rsidR="00D6557B">
        <w:t>amości obojga rodziców. Podstawą</w:t>
      </w:r>
      <w:r>
        <w:t xml:space="preserve"> sporządzenia aktu urodzenia jest karta urodzenia lub karta martwego urodzenia przekazana do urzędu stanu cywilnego przez podmiot wykonujący działalność leczniczą</w:t>
      </w:r>
    </w:p>
    <w:p w:rsidR="006C1E0B" w:rsidRPr="006C1E0B" w:rsidRDefault="006C1E0B" w:rsidP="003142B8">
      <w:pPr>
        <w:rPr>
          <w:color w:val="FF0000"/>
        </w:rPr>
      </w:pPr>
      <w:r w:rsidRPr="006C1E0B">
        <w:rPr>
          <w:color w:val="FF0000"/>
        </w:rPr>
        <w:t>Opłata skarbowa:</w:t>
      </w:r>
    </w:p>
    <w:p w:rsidR="006C1E0B" w:rsidRDefault="006C1E0B" w:rsidP="003142B8">
      <w:r>
        <w:t>Zwolnione z opłaty skarbowej.</w:t>
      </w:r>
    </w:p>
    <w:p w:rsidR="006C1E0B" w:rsidRDefault="006C1E0B" w:rsidP="003142B8">
      <w:pPr>
        <w:rPr>
          <w:color w:val="FF0000"/>
        </w:rPr>
      </w:pPr>
      <w:r w:rsidRPr="006C1E0B">
        <w:rPr>
          <w:color w:val="FF0000"/>
        </w:rPr>
        <w:t>Miejsce złożenia dokumentów:</w:t>
      </w:r>
    </w:p>
    <w:p w:rsidR="006C1E0B" w:rsidRDefault="006C1E0B" w:rsidP="003142B8">
      <w:r w:rsidRPr="006C1E0B">
        <w:t>Urząd Stanu Cywilnego Mordy ul. Kilińskiego 9</w:t>
      </w:r>
      <w:r w:rsidR="00D6557B">
        <w:t xml:space="preserve"> 08-140 Mordy</w:t>
      </w:r>
    </w:p>
    <w:p w:rsidR="006C1E0B" w:rsidRDefault="006C1E0B" w:rsidP="003142B8">
      <w:pPr>
        <w:rPr>
          <w:color w:val="FF0000"/>
        </w:rPr>
      </w:pPr>
      <w:r w:rsidRPr="006C1E0B">
        <w:rPr>
          <w:color w:val="FF0000"/>
        </w:rPr>
        <w:t>Sposób załatwienia sprawy:</w:t>
      </w:r>
    </w:p>
    <w:p w:rsidR="006C1E0B" w:rsidRDefault="006C1E0B" w:rsidP="006C1E0B">
      <w:pPr>
        <w:jc w:val="both"/>
      </w:pPr>
      <w:r>
        <w:t>Urodzenie dziecka zgłasza się w urzędzie stanu cywilnego w miejscu tego zdarzenia, w terminie 21 dni od dnia sporządzenia karty urodzenia lub 3 dni od dnia sporządzenia karty martwego urodzenia. Jeżeli w terminie 21 dni od dnia sporządzenia karty urodzenia lub 3 dni od dnia sporządzenia karty martwego urodzenia nie dokonano zgłoszenia urodzenia dziecka, kierownik urzędu stanu cywilnego sporządza z urzędu akt urodzenia na podstawie karty urodzenia albo karty martwego urodzenia. Po sporządzeniu aktu urodzenia wydawany jest z urzędu jeden bezpłatny odpis skrócony aktu urodzenia.</w:t>
      </w:r>
    </w:p>
    <w:p w:rsidR="00C0134C" w:rsidRDefault="00C0134C" w:rsidP="006C1E0B">
      <w:pPr>
        <w:jc w:val="both"/>
        <w:rPr>
          <w:color w:val="FF0000"/>
        </w:rPr>
      </w:pPr>
      <w:r w:rsidRPr="00C0134C">
        <w:rPr>
          <w:color w:val="FF0000"/>
        </w:rPr>
        <w:t>Termin załatwienia:</w:t>
      </w:r>
    </w:p>
    <w:p w:rsidR="00C0134C" w:rsidRDefault="00C0134C" w:rsidP="006C1E0B">
      <w:pPr>
        <w:jc w:val="both"/>
      </w:pPr>
      <w:r>
        <w:t>Sporządzenie aktu urodzenia dziecka następuje niezwłocznie.</w:t>
      </w:r>
    </w:p>
    <w:p w:rsidR="00C0134C" w:rsidRDefault="00C0134C" w:rsidP="006C1E0B">
      <w:pPr>
        <w:jc w:val="both"/>
        <w:rPr>
          <w:color w:val="FF0000"/>
        </w:rPr>
      </w:pPr>
      <w:r w:rsidRPr="00C0134C">
        <w:rPr>
          <w:color w:val="FF0000"/>
        </w:rPr>
        <w:t>Tryb odwoławczy:</w:t>
      </w:r>
    </w:p>
    <w:p w:rsidR="00C0134C" w:rsidRDefault="00C0134C" w:rsidP="006C1E0B">
      <w:pPr>
        <w:jc w:val="both"/>
      </w:pPr>
      <w:r>
        <w:t>W przypadku odmowy przez kierownika urzędu stanu cywilnego przyjęcia oświadczenia o wyborze imienia lub imion dziecka przysługuje odwołanie do Wojewody Mazowieckiego w terminie 14 dni od dnia doręczenia decyzji.</w:t>
      </w:r>
    </w:p>
    <w:p w:rsidR="00C0134C" w:rsidRDefault="00C0134C" w:rsidP="006C1E0B">
      <w:pPr>
        <w:jc w:val="both"/>
      </w:pPr>
    </w:p>
    <w:p w:rsidR="00C0134C" w:rsidRDefault="00C0134C" w:rsidP="006C1E0B">
      <w:pPr>
        <w:jc w:val="both"/>
      </w:pPr>
    </w:p>
    <w:p w:rsidR="00C0134C" w:rsidRDefault="00C0134C" w:rsidP="006C1E0B">
      <w:pPr>
        <w:jc w:val="both"/>
      </w:pPr>
    </w:p>
    <w:p w:rsidR="00C0134C" w:rsidRDefault="00C0134C" w:rsidP="006C1E0B">
      <w:pPr>
        <w:jc w:val="both"/>
      </w:pPr>
    </w:p>
    <w:p w:rsidR="00C0134C" w:rsidRDefault="00C0134C" w:rsidP="006C1E0B">
      <w:pPr>
        <w:jc w:val="both"/>
      </w:pPr>
    </w:p>
    <w:p w:rsidR="00C0134C" w:rsidRDefault="00C0134C" w:rsidP="006C1E0B">
      <w:pPr>
        <w:jc w:val="both"/>
      </w:pPr>
    </w:p>
    <w:p w:rsidR="00C0134C" w:rsidRDefault="00C0134C" w:rsidP="006C1E0B">
      <w:pPr>
        <w:jc w:val="both"/>
        <w:rPr>
          <w:color w:val="FF0000"/>
        </w:rPr>
      </w:pPr>
      <w:r w:rsidRPr="00C0134C">
        <w:rPr>
          <w:color w:val="FF0000"/>
        </w:rPr>
        <w:lastRenderedPageBreak/>
        <w:t>SPORZĄDZENIE AKTU ZGONU</w:t>
      </w:r>
    </w:p>
    <w:p w:rsidR="00C0134C" w:rsidRDefault="00C0134C" w:rsidP="006C1E0B">
      <w:pPr>
        <w:jc w:val="both"/>
        <w:rPr>
          <w:color w:val="FF0000"/>
        </w:rPr>
      </w:pPr>
      <w:r>
        <w:rPr>
          <w:color w:val="FF0000"/>
        </w:rPr>
        <w:t>Podstawa prawna:</w:t>
      </w:r>
    </w:p>
    <w:p w:rsidR="00C0134C" w:rsidRDefault="00C0134C" w:rsidP="006C1E0B">
      <w:pPr>
        <w:jc w:val="both"/>
      </w:pPr>
      <w:r>
        <w:t>Ustawa z dnia 28 listopada 2014 r. Prawo o aktach stanu cywilnego (Dz.U. z 2014 r., poz. 1741 z późn.zm.) Ustawa z dnia 31 stycznia 1959 r. o cmentarzach i chowaniu zmarłych (Dz.U. z 2011 r. Nr 118, poz. 687 z późn.zm.)</w:t>
      </w:r>
    </w:p>
    <w:p w:rsidR="00C0134C" w:rsidRDefault="00C0134C" w:rsidP="006C1E0B">
      <w:pPr>
        <w:jc w:val="both"/>
        <w:rPr>
          <w:color w:val="FF0000"/>
        </w:rPr>
      </w:pPr>
      <w:r w:rsidRPr="00C0134C">
        <w:rPr>
          <w:color w:val="FF0000"/>
        </w:rPr>
        <w:t>Wymagane dokumenty:</w:t>
      </w:r>
    </w:p>
    <w:p w:rsidR="00C0134C" w:rsidRDefault="00D6557B" w:rsidP="00D6557B">
      <w:pPr>
        <w:pStyle w:val="Akapitzlist"/>
        <w:numPr>
          <w:ilvl w:val="0"/>
          <w:numId w:val="4"/>
        </w:numPr>
        <w:jc w:val="both"/>
      </w:pPr>
      <w:r>
        <w:t>k</w:t>
      </w:r>
      <w:r w:rsidR="00C0134C">
        <w:t xml:space="preserve">arta zgonu. </w:t>
      </w:r>
    </w:p>
    <w:p w:rsidR="00C0134C" w:rsidRDefault="00D6557B" w:rsidP="00D6557B">
      <w:pPr>
        <w:pStyle w:val="Akapitzlist"/>
        <w:numPr>
          <w:ilvl w:val="0"/>
          <w:numId w:val="4"/>
        </w:numPr>
        <w:jc w:val="both"/>
      </w:pPr>
      <w:r>
        <w:t>Dowód osobisty osoby zmarłej, d</w:t>
      </w:r>
      <w:r w:rsidR="00C0134C">
        <w:t>owód osobi</w:t>
      </w:r>
      <w:r>
        <w:t>sty współmałżonka osoby zmarłej,</w:t>
      </w:r>
      <w:r w:rsidR="00C0134C">
        <w:t xml:space="preserve"> </w:t>
      </w:r>
      <w:r>
        <w:t>d</w:t>
      </w:r>
      <w:r w:rsidR="00C0134C">
        <w:t>owód osobisty osoby zgłaszającej zgon.</w:t>
      </w:r>
    </w:p>
    <w:p w:rsidR="00C0134C" w:rsidRDefault="00C0134C" w:rsidP="006C1E0B">
      <w:pPr>
        <w:jc w:val="both"/>
        <w:rPr>
          <w:color w:val="FF0000"/>
        </w:rPr>
      </w:pPr>
      <w:r w:rsidRPr="00C0134C">
        <w:rPr>
          <w:color w:val="FF0000"/>
        </w:rPr>
        <w:t>Opłata skarbowa</w:t>
      </w:r>
      <w:r>
        <w:rPr>
          <w:color w:val="FF0000"/>
        </w:rPr>
        <w:t>:</w:t>
      </w:r>
    </w:p>
    <w:p w:rsidR="00C0134C" w:rsidRDefault="00C0134C" w:rsidP="00C0134C">
      <w:r>
        <w:t>Zwolnione z opłaty skarbowej.</w:t>
      </w:r>
    </w:p>
    <w:p w:rsidR="00C0134C" w:rsidRDefault="00C0134C" w:rsidP="006C1E0B">
      <w:pPr>
        <w:jc w:val="both"/>
        <w:rPr>
          <w:b/>
          <w:color w:val="FF0000"/>
        </w:rPr>
      </w:pPr>
      <w:r>
        <w:rPr>
          <w:b/>
          <w:color w:val="FF0000"/>
        </w:rPr>
        <w:t>Miejsce złożenia dokumentów:</w:t>
      </w:r>
    </w:p>
    <w:p w:rsidR="00C0134C" w:rsidRDefault="00C0134C" w:rsidP="00C0134C">
      <w:r w:rsidRPr="006C1E0B">
        <w:t>Urząd Stanu Cywilnego Mordy ul. Kilińskiego 9</w:t>
      </w:r>
      <w:r w:rsidR="00D6557B">
        <w:t xml:space="preserve"> 08-140 Mordy</w:t>
      </w:r>
    </w:p>
    <w:p w:rsidR="00C0134C" w:rsidRDefault="00C0134C" w:rsidP="00C0134C">
      <w:pPr>
        <w:rPr>
          <w:color w:val="FF0000"/>
        </w:rPr>
      </w:pPr>
      <w:r w:rsidRPr="006C1E0B">
        <w:rPr>
          <w:color w:val="FF0000"/>
        </w:rPr>
        <w:t>Sposób załatwienia sprawy:</w:t>
      </w:r>
    </w:p>
    <w:p w:rsidR="00C0134C" w:rsidRDefault="00C0134C" w:rsidP="006C1E0B">
      <w:pPr>
        <w:jc w:val="both"/>
      </w:pPr>
      <w:r>
        <w:t>Zgon osoby zgłasza się kierownikowi urzędu stanu cywilnego w miejscu tego zdarzenia, najpóźniej w ciągu 3 dni od sporządzenia karty zgonu lub w ciągu 24 godzin od zgonu, jeżeli zgon nastąpił na skutek choroby zakaźnej. Po sporządzeniu aktu zgonu wydawany jest z urzędu jeden bezpłatny odpis skrócony aktu zgonu. Jeżeli kierownik urzędu stanu cywilnego nie może z przyczyn technicznych sporządzić aktu zgonu, wystarczy jak potwierdzi na karcie zgonu sam fakt zgłoszenia zgonu. Umożliwi to pochówek osoby zmarłej. Po sporządzeniu aktu zgonu w takiej sytuacji kierownik urzędu stanu cywilnego wyda z urzędu dwa odpisy skrócone aktu zgonu . Jeden z nich należy przedłożyć administracji cmentarza.</w:t>
      </w:r>
    </w:p>
    <w:p w:rsidR="00C0134C" w:rsidRDefault="00C0134C" w:rsidP="00C0134C">
      <w:pPr>
        <w:jc w:val="both"/>
        <w:rPr>
          <w:color w:val="FF0000"/>
        </w:rPr>
      </w:pPr>
      <w:r w:rsidRPr="00C0134C">
        <w:rPr>
          <w:color w:val="FF0000"/>
        </w:rPr>
        <w:t>Tryb odwoławczy:</w:t>
      </w:r>
    </w:p>
    <w:p w:rsidR="00C0134C" w:rsidRDefault="00C0134C" w:rsidP="006C1E0B">
      <w:pPr>
        <w:jc w:val="both"/>
      </w:pPr>
      <w:r w:rsidRPr="00C0134C">
        <w:t>Nie przysługuje.</w:t>
      </w:r>
    </w:p>
    <w:p w:rsidR="00037612" w:rsidRDefault="00037612" w:rsidP="006C1E0B">
      <w:pPr>
        <w:jc w:val="both"/>
      </w:pPr>
    </w:p>
    <w:p w:rsidR="00037612" w:rsidRDefault="00037612" w:rsidP="006C1E0B">
      <w:pPr>
        <w:jc w:val="both"/>
      </w:pPr>
    </w:p>
    <w:p w:rsidR="00037612" w:rsidRDefault="00037612" w:rsidP="006C1E0B">
      <w:pPr>
        <w:jc w:val="both"/>
      </w:pPr>
    </w:p>
    <w:p w:rsidR="00037612" w:rsidRDefault="00037612" w:rsidP="006C1E0B">
      <w:pPr>
        <w:jc w:val="both"/>
      </w:pPr>
    </w:p>
    <w:p w:rsidR="00037612" w:rsidRDefault="00037612" w:rsidP="006C1E0B">
      <w:pPr>
        <w:jc w:val="both"/>
      </w:pPr>
    </w:p>
    <w:p w:rsidR="00037612" w:rsidRDefault="00037612" w:rsidP="006C1E0B">
      <w:pPr>
        <w:jc w:val="both"/>
      </w:pPr>
    </w:p>
    <w:p w:rsidR="00037612" w:rsidRDefault="00037612" w:rsidP="006C1E0B">
      <w:pPr>
        <w:jc w:val="both"/>
      </w:pPr>
    </w:p>
    <w:p w:rsidR="00D6557B" w:rsidRDefault="00D6557B" w:rsidP="006C1E0B">
      <w:pPr>
        <w:jc w:val="both"/>
        <w:rPr>
          <w:color w:val="FF0000"/>
        </w:rPr>
      </w:pPr>
    </w:p>
    <w:p w:rsidR="00037612" w:rsidRDefault="00037612" w:rsidP="006C1E0B">
      <w:pPr>
        <w:jc w:val="both"/>
        <w:rPr>
          <w:color w:val="FF0000"/>
        </w:rPr>
      </w:pPr>
      <w:r w:rsidRPr="00037612">
        <w:rPr>
          <w:color w:val="FF0000"/>
        </w:rPr>
        <w:lastRenderedPageBreak/>
        <w:t>ZAWARCIE ZWIĄZKU MAŁŻENSKIEGO PRZED DUCHOWNYM</w:t>
      </w:r>
    </w:p>
    <w:p w:rsidR="00037612" w:rsidRDefault="00037612" w:rsidP="006C1E0B">
      <w:pPr>
        <w:jc w:val="both"/>
        <w:rPr>
          <w:color w:val="FF0000"/>
        </w:rPr>
      </w:pPr>
      <w:r>
        <w:rPr>
          <w:color w:val="FF0000"/>
        </w:rPr>
        <w:t>Podstawa prawna:</w:t>
      </w:r>
    </w:p>
    <w:p w:rsidR="00037612" w:rsidRPr="00D6557B" w:rsidRDefault="00037612" w:rsidP="006C1E0B">
      <w:pPr>
        <w:jc w:val="both"/>
        <w:rPr>
          <w:rFonts w:cs="Helvetica"/>
          <w:color w:val="0A0A0A"/>
          <w:shd w:val="clear" w:color="auto" w:fill="FFFFFF"/>
        </w:rPr>
      </w:pPr>
      <w:r w:rsidRPr="00D6557B">
        <w:rPr>
          <w:rFonts w:cs="Helvetica"/>
          <w:color w:val="0A0A0A"/>
          <w:shd w:val="clear" w:color="auto" w:fill="FFFFFF"/>
        </w:rPr>
        <w:t xml:space="preserve">Art. 1 i następne ustawy z dnia 25 lutego 1964 r. Kodeks rodzinny i opiekuńczy (Dz. U. z 2012 r. poz. 788 z </w:t>
      </w:r>
      <w:proofErr w:type="spellStart"/>
      <w:r w:rsidRPr="00D6557B">
        <w:rPr>
          <w:rFonts w:cs="Helvetica"/>
          <w:color w:val="0A0A0A"/>
          <w:shd w:val="clear" w:color="auto" w:fill="FFFFFF"/>
        </w:rPr>
        <w:t>późn</w:t>
      </w:r>
      <w:proofErr w:type="spellEnd"/>
      <w:r w:rsidRPr="00D6557B">
        <w:rPr>
          <w:rFonts w:cs="Helvetica"/>
          <w:color w:val="0A0A0A"/>
          <w:shd w:val="clear" w:color="auto" w:fill="FFFFFF"/>
        </w:rPr>
        <w:t xml:space="preserve">. zm.), Art. 81,82 ustawy z dnia 28 listopada 2014 r. Prawo o aktach stanu cywilnego (Dz. U. z 2014 r. poz. 1741 z </w:t>
      </w:r>
      <w:proofErr w:type="spellStart"/>
      <w:r w:rsidRPr="00D6557B">
        <w:rPr>
          <w:rFonts w:cs="Helvetica"/>
          <w:color w:val="0A0A0A"/>
          <w:shd w:val="clear" w:color="auto" w:fill="FFFFFF"/>
        </w:rPr>
        <w:t>późn</w:t>
      </w:r>
      <w:proofErr w:type="spellEnd"/>
      <w:r w:rsidRPr="00D6557B">
        <w:rPr>
          <w:rFonts w:cs="Helvetica"/>
          <w:color w:val="0A0A0A"/>
          <w:shd w:val="clear" w:color="auto" w:fill="FFFFFF"/>
        </w:rPr>
        <w:t>. zm.).</w:t>
      </w:r>
    </w:p>
    <w:p w:rsidR="006A050F" w:rsidRDefault="006A050F" w:rsidP="006C1E0B">
      <w:pPr>
        <w:jc w:val="both"/>
        <w:rPr>
          <w:rFonts w:ascii="Helvetica" w:hAnsi="Helvetica" w:cs="Helvetica"/>
          <w:color w:val="0A0A0A"/>
          <w:shd w:val="clear" w:color="auto" w:fill="FFFFFF"/>
        </w:rPr>
      </w:pPr>
      <w:r w:rsidRPr="006A050F">
        <w:rPr>
          <w:rFonts w:ascii="Helvetica" w:hAnsi="Helvetica" w:cs="Helvetica"/>
          <w:color w:val="FF0000"/>
          <w:shd w:val="clear" w:color="auto" w:fill="FFFFFF"/>
        </w:rPr>
        <w:t>Wymagane dokumenty</w:t>
      </w:r>
      <w:r>
        <w:rPr>
          <w:rFonts w:ascii="Helvetica" w:hAnsi="Helvetica" w:cs="Helvetica"/>
          <w:color w:val="0A0A0A"/>
          <w:shd w:val="clear" w:color="auto" w:fill="FFFFFF"/>
        </w:rPr>
        <w:t>:</w:t>
      </w:r>
    </w:p>
    <w:p w:rsidR="006A050F" w:rsidRPr="00D6557B" w:rsidRDefault="00D6557B" w:rsidP="006C1E0B">
      <w:pPr>
        <w:jc w:val="both"/>
        <w:rPr>
          <w:rFonts w:cs="Helvetica"/>
          <w:color w:val="0A0A0A"/>
          <w:shd w:val="clear" w:color="auto" w:fill="FFFFFF"/>
        </w:rPr>
      </w:pPr>
      <w:r>
        <w:rPr>
          <w:rFonts w:cs="Helvetica"/>
          <w:color w:val="0A0A0A"/>
          <w:shd w:val="clear" w:color="auto" w:fill="FFFFFF"/>
        </w:rPr>
        <w:t>1.</w:t>
      </w:r>
      <w:r w:rsidR="005A3D33">
        <w:rPr>
          <w:rFonts w:cs="Helvetica"/>
          <w:color w:val="0A0A0A"/>
          <w:shd w:val="clear" w:color="auto" w:fill="FFFFFF"/>
        </w:rPr>
        <w:t>d</w:t>
      </w:r>
      <w:r w:rsidR="006A050F" w:rsidRPr="00D6557B">
        <w:rPr>
          <w:rFonts w:cs="Helvetica"/>
          <w:color w:val="0A0A0A"/>
          <w:shd w:val="clear" w:color="auto" w:fill="FFFFFF"/>
        </w:rPr>
        <w:t>owody tożsamości.</w:t>
      </w:r>
    </w:p>
    <w:p w:rsidR="00D6557B" w:rsidRDefault="005A3D33" w:rsidP="006C1E0B">
      <w:pPr>
        <w:jc w:val="both"/>
        <w:rPr>
          <w:rFonts w:cs="Helvetica"/>
          <w:color w:val="0A0A0A"/>
          <w:shd w:val="clear" w:color="auto" w:fill="FFFFFF"/>
        </w:rPr>
      </w:pPr>
      <w:r>
        <w:rPr>
          <w:rFonts w:cs="Helvetica"/>
          <w:color w:val="0A0A0A"/>
          <w:shd w:val="clear" w:color="auto" w:fill="FFFFFF"/>
        </w:rPr>
        <w:t>2.p</w:t>
      </w:r>
      <w:r w:rsidR="006A050F" w:rsidRPr="00D6557B">
        <w:rPr>
          <w:rFonts w:cs="Helvetica"/>
          <w:color w:val="0A0A0A"/>
          <w:shd w:val="clear" w:color="auto" w:fill="FFFFFF"/>
        </w:rPr>
        <w:t>ostanowienie sądu rodzinnego zezwalające małoletniej kobiecie zawrzeć małżeństwo (dotyczy małoletnich, które ukończyły 16. rok życia),</w:t>
      </w:r>
    </w:p>
    <w:p w:rsidR="00D6557B" w:rsidRDefault="005A3D33" w:rsidP="006C1E0B">
      <w:pPr>
        <w:jc w:val="both"/>
        <w:rPr>
          <w:rFonts w:cs="Helvetica"/>
          <w:color w:val="0A0A0A"/>
          <w:shd w:val="clear" w:color="auto" w:fill="FFFFFF"/>
        </w:rPr>
      </w:pPr>
      <w:r>
        <w:rPr>
          <w:rFonts w:cs="Helvetica"/>
          <w:color w:val="0A0A0A"/>
          <w:shd w:val="clear" w:color="auto" w:fill="FFFFFF"/>
        </w:rPr>
        <w:t>3.p</w:t>
      </w:r>
      <w:r w:rsidR="006A050F" w:rsidRPr="00D6557B">
        <w:rPr>
          <w:rFonts w:cs="Helvetica"/>
          <w:color w:val="0A0A0A"/>
          <w:shd w:val="clear" w:color="auto" w:fill="FFFFFF"/>
        </w:rPr>
        <w:t>isemne zapewnienia o nieistnieniu okoliczności wyłączających zawarcie małżeństwa złożone przed kierownikiem Urzędu Stanu Cywilnego lub polskim konsulem,</w:t>
      </w:r>
    </w:p>
    <w:p w:rsidR="006A050F" w:rsidRPr="00D6557B" w:rsidRDefault="005A3D33" w:rsidP="006C1E0B">
      <w:pPr>
        <w:jc w:val="both"/>
        <w:rPr>
          <w:rFonts w:cs="Helvetica"/>
          <w:color w:val="0A0A0A"/>
          <w:shd w:val="clear" w:color="auto" w:fill="FFFFFF"/>
        </w:rPr>
      </w:pPr>
      <w:r>
        <w:rPr>
          <w:rFonts w:cs="Helvetica"/>
          <w:color w:val="0A0A0A"/>
          <w:shd w:val="clear" w:color="auto" w:fill="FFFFFF"/>
        </w:rPr>
        <w:t>4.d</w:t>
      </w:r>
      <w:r w:rsidR="006A050F" w:rsidRPr="00D6557B">
        <w:rPr>
          <w:rFonts w:cs="Helvetica"/>
          <w:color w:val="0A0A0A"/>
          <w:shd w:val="clear" w:color="auto" w:fill="FFFFFF"/>
        </w:rPr>
        <w:t>owód zapłaty opłaty skarbowej wpłaconej na konto urzędu , właściwego ze względu na miejsce ślubu.</w:t>
      </w:r>
    </w:p>
    <w:p w:rsidR="006A050F" w:rsidRDefault="006A050F" w:rsidP="006C1E0B">
      <w:pPr>
        <w:jc w:val="both"/>
        <w:rPr>
          <w:rFonts w:ascii="Helvetica" w:hAnsi="Helvetica" w:cs="Helvetica"/>
          <w:color w:val="FF0000"/>
          <w:shd w:val="clear" w:color="auto" w:fill="FFFFFF"/>
        </w:rPr>
      </w:pPr>
      <w:r w:rsidRPr="006A050F">
        <w:rPr>
          <w:rFonts w:ascii="Helvetica" w:hAnsi="Helvetica" w:cs="Helvetica"/>
          <w:color w:val="FF0000"/>
          <w:shd w:val="clear" w:color="auto" w:fill="FFFFFF"/>
        </w:rPr>
        <w:t>Opłata skarbowa:</w:t>
      </w:r>
    </w:p>
    <w:p w:rsidR="006A050F" w:rsidRPr="005A3D33" w:rsidRDefault="006A050F" w:rsidP="006C1E0B">
      <w:pPr>
        <w:jc w:val="both"/>
        <w:rPr>
          <w:rFonts w:cs="Helvetica"/>
          <w:color w:val="0A0A0A"/>
          <w:shd w:val="clear" w:color="auto" w:fill="FFFFFF"/>
        </w:rPr>
      </w:pPr>
      <w:r w:rsidRPr="005A3D33">
        <w:rPr>
          <w:rFonts w:cs="Helvetica"/>
          <w:color w:val="0A0A0A"/>
          <w:shd w:val="clear" w:color="auto" w:fill="FFFFFF"/>
        </w:rPr>
        <w:t>- za sporządzenie aktu – 84,00 zł,</w:t>
      </w:r>
    </w:p>
    <w:p w:rsidR="006A050F" w:rsidRDefault="006A050F" w:rsidP="006A050F">
      <w:pPr>
        <w:rPr>
          <w:color w:val="FF0000"/>
        </w:rPr>
      </w:pPr>
      <w:r w:rsidRPr="006C1E0B">
        <w:rPr>
          <w:color w:val="FF0000"/>
        </w:rPr>
        <w:t>Miejsce złożenia dokumentów:</w:t>
      </w:r>
    </w:p>
    <w:p w:rsidR="006A050F" w:rsidRDefault="006A050F" w:rsidP="006A050F">
      <w:r w:rsidRPr="006C1E0B">
        <w:t>Urząd Stanu Cywilnego Mordy ul. Kilińskiego 9</w:t>
      </w:r>
      <w:r w:rsidR="005A3D33">
        <w:t xml:space="preserve"> 08-140 Mordy</w:t>
      </w:r>
    </w:p>
    <w:p w:rsidR="006A050F" w:rsidRDefault="006A050F" w:rsidP="006A050F">
      <w:pPr>
        <w:rPr>
          <w:color w:val="FF0000"/>
        </w:rPr>
      </w:pPr>
      <w:r w:rsidRPr="006A050F">
        <w:rPr>
          <w:color w:val="FF0000"/>
        </w:rPr>
        <w:t>Sposób załatwienia sprawy:</w:t>
      </w:r>
    </w:p>
    <w:p w:rsidR="006A050F" w:rsidRPr="005A3D33" w:rsidRDefault="006A050F" w:rsidP="006A050F">
      <w:pPr>
        <w:rPr>
          <w:color w:val="FF0000"/>
        </w:rPr>
      </w:pPr>
      <w:r w:rsidRPr="005A3D33">
        <w:rPr>
          <w:rFonts w:cs="Helvetica"/>
          <w:color w:val="0A0A0A"/>
          <w:shd w:val="clear" w:color="auto" w:fill="FFFFFF"/>
        </w:rPr>
        <w:t>Zaświadczenie o braku okoliczności wyłączających zawarcie małżeństwa ważne jest sześć miesiące od daty jego wystawienia.</w:t>
      </w:r>
      <w:r w:rsidRPr="005A3D33">
        <w:rPr>
          <w:rFonts w:cs="Helvetica"/>
          <w:color w:val="0A0A0A"/>
        </w:rPr>
        <w:br/>
      </w:r>
      <w:r w:rsidRPr="005A3D33">
        <w:rPr>
          <w:rFonts w:cs="Helvetica"/>
          <w:color w:val="0A0A0A"/>
          <w:shd w:val="clear" w:color="auto" w:fill="FFFFFF"/>
        </w:rPr>
        <w:t>Zaświadczenie wydaje wybrany kierownik urzędu stanu cywilnego.</w:t>
      </w:r>
      <w:r w:rsidRPr="005A3D33">
        <w:rPr>
          <w:rFonts w:cs="Helvetica"/>
          <w:color w:val="0A0A0A"/>
        </w:rPr>
        <w:br/>
      </w:r>
      <w:r w:rsidRPr="005A3D33">
        <w:rPr>
          <w:rFonts w:cs="Helvetica"/>
          <w:color w:val="0A0A0A"/>
          <w:shd w:val="clear" w:color="auto" w:fill="FFFFFF"/>
        </w:rPr>
        <w:t>Zapewnienie można złożyć przed kierownikiem Urzędu Stanu Cywilnego w kraju, a za granicą - przed polskim konsulem.</w:t>
      </w:r>
      <w:r w:rsidRPr="005A3D33">
        <w:rPr>
          <w:rFonts w:cs="Helvetica"/>
          <w:color w:val="0A0A0A"/>
        </w:rPr>
        <w:br/>
      </w:r>
      <w:r w:rsidRPr="005A3D33">
        <w:rPr>
          <w:rFonts w:cs="Helvetica"/>
          <w:color w:val="0A0A0A"/>
          <w:shd w:val="clear" w:color="auto" w:fill="FFFFFF"/>
        </w:rPr>
        <w:t>Cudzoziemiec zamierzający zawrzeć małżeństwo składa:</w:t>
      </w:r>
      <w:r w:rsidRPr="005A3D33">
        <w:rPr>
          <w:rFonts w:cs="Helvetica"/>
          <w:color w:val="0A0A0A"/>
        </w:rPr>
        <w:br/>
      </w:r>
      <w:r w:rsidRPr="005A3D33">
        <w:rPr>
          <w:rFonts w:cs="Helvetica"/>
          <w:color w:val="0A0A0A"/>
          <w:shd w:val="clear" w:color="auto" w:fill="FFFFFF"/>
        </w:rPr>
        <w:t>- odpis aktu urodzenia,</w:t>
      </w:r>
      <w:r w:rsidRPr="005A3D33">
        <w:rPr>
          <w:rFonts w:cs="Helvetica"/>
          <w:color w:val="0A0A0A"/>
        </w:rPr>
        <w:br/>
      </w:r>
      <w:r w:rsidRPr="005A3D33">
        <w:rPr>
          <w:rFonts w:cs="Helvetica"/>
          <w:color w:val="0A0A0A"/>
          <w:shd w:val="clear" w:color="auto" w:fill="FFFFFF"/>
        </w:rPr>
        <w:t>- jeżeli pozostawał uprzednio w związku małżeńskim - odpis aktu małżeństwa z adnotacją o jego ustaniu, unieważnieniu albo stwierdzeniu jego nieistnienia, jeżeli na podstawie pozostałych składanych dokumentów nie można ustalić danych niezbędnych do sporządzenia aktu małżeństwa,</w:t>
      </w:r>
      <w:r w:rsidRPr="005A3D33">
        <w:rPr>
          <w:rFonts w:cs="Helvetica"/>
          <w:color w:val="0A0A0A"/>
        </w:rPr>
        <w:br/>
      </w:r>
      <w:r w:rsidRPr="005A3D33">
        <w:rPr>
          <w:rFonts w:cs="Helvetica"/>
          <w:color w:val="0A0A0A"/>
          <w:shd w:val="clear" w:color="auto" w:fill="FFFFFF"/>
        </w:rPr>
        <w:t>- dokument stwierdzający, że zgodnie z właściwym prawem może zawrzeć małżeństwo.</w:t>
      </w:r>
      <w:r w:rsidRPr="005A3D33">
        <w:rPr>
          <w:rFonts w:cs="Helvetica"/>
          <w:color w:val="0A0A0A"/>
        </w:rPr>
        <w:br/>
      </w:r>
      <w:r w:rsidRPr="005A3D33">
        <w:rPr>
          <w:rFonts w:cs="Helvetica"/>
          <w:color w:val="0A0A0A"/>
          <w:shd w:val="clear" w:color="auto" w:fill="FFFFFF"/>
        </w:rPr>
        <w:t>W przypadku niemożności uzyskania zaświadczenia lub odpisu aktu urodzenia, ma możliwość złożenia do polskiego sądu wniosku o zwolnienie od ich składania. W przypadku pozytywnego rozstrzygnięcia, składa prawomocne postanowienie sądu.</w:t>
      </w:r>
      <w:r w:rsidRPr="005A3D33">
        <w:rPr>
          <w:rFonts w:cs="Helvetica"/>
          <w:color w:val="0A0A0A"/>
        </w:rPr>
        <w:br/>
      </w:r>
      <w:r w:rsidRPr="005A3D33">
        <w:rPr>
          <w:rFonts w:cs="Helvetica"/>
          <w:color w:val="0A0A0A"/>
          <w:shd w:val="clear" w:color="auto" w:fill="FFFFFF"/>
        </w:rPr>
        <w:t>Dokumenty obcojęzyczne należy złożyć wraz z ich tłumaczeniem na język polski dokona</w:t>
      </w:r>
      <w:r w:rsidR="005A3D33">
        <w:rPr>
          <w:rFonts w:cs="Helvetica"/>
          <w:color w:val="0A0A0A"/>
          <w:shd w:val="clear" w:color="auto" w:fill="FFFFFF"/>
        </w:rPr>
        <w:t>nym przez tłumacza przysięgłego lub odpis wielojęzyczny aktu.</w:t>
      </w:r>
      <w:r w:rsidRPr="005A3D33">
        <w:rPr>
          <w:rFonts w:cs="Helvetica"/>
          <w:color w:val="0A0A0A"/>
        </w:rPr>
        <w:br/>
      </w:r>
      <w:r w:rsidRPr="005A3D33">
        <w:rPr>
          <w:rFonts w:cs="Helvetica"/>
          <w:color w:val="0A0A0A"/>
          <w:shd w:val="clear" w:color="auto" w:fill="FFFFFF"/>
        </w:rPr>
        <w:t>Obywatel polski, który na skutek zawarcia małżeństwa zmienił nazwisko, ma obowiązek wystąpić o wymianę dowodu osobistego. Dotychczasowy dowód ulega unieważnieniu po upływie 4 miesięcy od dnia sporządzenia aktu.</w:t>
      </w:r>
    </w:p>
    <w:p w:rsidR="006A050F" w:rsidRPr="005A3D33" w:rsidRDefault="006A050F" w:rsidP="006C1E0B">
      <w:pPr>
        <w:jc w:val="both"/>
        <w:rPr>
          <w:color w:val="FF0000"/>
        </w:rPr>
      </w:pPr>
      <w:r w:rsidRPr="005A3D33">
        <w:rPr>
          <w:color w:val="FF0000"/>
        </w:rPr>
        <w:lastRenderedPageBreak/>
        <w:t>Termin załatwienia:</w:t>
      </w:r>
    </w:p>
    <w:p w:rsidR="006A050F" w:rsidRPr="005A3D33" w:rsidRDefault="006A050F" w:rsidP="006C1E0B">
      <w:pPr>
        <w:jc w:val="both"/>
        <w:rPr>
          <w:rFonts w:cs="Helvetica"/>
          <w:color w:val="0A0A0A"/>
          <w:shd w:val="clear" w:color="auto" w:fill="FFFFFF"/>
        </w:rPr>
      </w:pPr>
      <w:r w:rsidRPr="005A3D33">
        <w:rPr>
          <w:rFonts w:cs="Helvetica"/>
          <w:color w:val="0A0A0A"/>
          <w:shd w:val="clear" w:color="auto" w:fill="FFFFFF"/>
        </w:rPr>
        <w:t>Niezwłocznie po wpłynięciu podania.</w:t>
      </w:r>
    </w:p>
    <w:p w:rsidR="006A050F" w:rsidRDefault="006A050F" w:rsidP="006A050F">
      <w:pPr>
        <w:jc w:val="both"/>
        <w:rPr>
          <w:color w:val="FF0000"/>
        </w:rPr>
      </w:pPr>
      <w:r w:rsidRPr="00C0134C">
        <w:rPr>
          <w:color w:val="FF0000"/>
        </w:rPr>
        <w:t>Tryb odwoławczy:</w:t>
      </w:r>
    </w:p>
    <w:p w:rsidR="005A3D33" w:rsidRDefault="005A3D33" w:rsidP="005A3D33">
      <w:pPr>
        <w:jc w:val="both"/>
      </w:pPr>
      <w:r>
        <w:t>W przypadku odmowy przez kierownika urzędu stanu cywilnego przyjęcia oświadczeń o wstąpieniu w związek małżeński, zawiadamia on pisemnie osoby, których odmowa dotyczy. Osoby, których czynność dotyczy, w terminie 14 dni od dnia doręczenia zawiadomienia, mogą złożyć wniosek do sądu właściwego ze względu na siedzibę urzędu stanu cywilnego o rozstrzygnięcie, czy przyczyny odmowy wskazane w zawiadomieniu uzasadniają odmowę dokonania czynności.</w:t>
      </w:r>
    </w:p>
    <w:p w:rsidR="00411AC7" w:rsidRPr="005A3D33" w:rsidRDefault="00411AC7" w:rsidP="006C1E0B">
      <w:pPr>
        <w:jc w:val="both"/>
        <w:rPr>
          <w:rFonts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411AC7">
      <w:pPr>
        <w:jc w:val="both"/>
        <w:rPr>
          <w:color w:val="FF0000"/>
        </w:rPr>
      </w:pPr>
      <w:r w:rsidRPr="00037612">
        <w:rPr>
          <w:color w:val="FF0000"/>
        </w:rPr>
        <w:lastRenderedPageBreak/>
        <w:t>ZAWARCIE ZWIĄ</w:t>
      </w:r>
      <w:r>
        <w:rPr>
          <w:color w:val="FF0000"/>
        </w:rPr>
        <w:t>ZKU MAŁŻ</w:t>
      </w:r>
      <w:r w:rsidR="005A3D33">
        <w:rPr>
          <w:color w:val="FF0000"/>
        </w:rPr>
        <w:t>ENSKIEGO PRZED KIEROWNIKIEM URZĘ</w:t>
      </w:r>
      <w:r>
        <w:rPr>
          <w:color w:val="FF0000"/>
        </w:rPr>
        <w:t>DU STANU CYWILNEGO</w:t>
      </w:r>
    </w:p>
    <w:p w:rsidR="00411AC7" w:rsidRDefault="00411AC7" w:rsidP="00411AC7">
      <w:pPr>
        <w:jc w:val="both"/>
        <w:rPr>
          <w:color w:val="FF0000"/>
        </w:rPr>
      </w:pPr>
      <w:r>
        <w:rPr>
          <w:color w:val="FF0000"/>
        </w:rPr>
        <w:t>Podstawa prawna:</w:t>
      </w:r>
    </w:p>
    <w:p w:rsidR="00411AC7" w:rsidRDefault="00411AC7" w:rsidP="006C1E0B">
      <w:pPr>
        <w:jc w:val="both"/>
      </w:pPr>
      <w:r>
        <w:t>Ustawa z dnia 28 listopada 2014 r. Prawo o aktach stanu cywilnego (Dz.U. z 2014 r., poz. 1741 z późn.zm.) Ustawa z dnia 25 lutego 1964 r. Kodeks rodzinny i opiekuńczy (Dz.U. z 2015 r., poz. 583 z późn.zm.)</w:t>
      </w:r>
    </w:p>
    <w:p w:rsidR="00411AC7" w:rsidRDefault="00411AC7" w:rsidP="006C1E0B">
      <w:pPr>
        <w:jc w:val="both"/>
        <w:rPr>
          <w:color w:val="FF0000"/>
        </w:rPr>
      </w:pPr>
      <w:r w:rsidRPr="00411AC7">
        <w:rPr>
          <w:color w:val="FF0000"/>
        </w:rPr>
        <w:t>Wymagane dokumenty:</w:t>
      </w:r>
    </w:p>
    <w:p w:rsidR="00411AC7" w:rsidRPr="005A3D33" w:rsidRDefault="00411AC7" w:rsidP="00411AC7">
      <w:pPr>
        <w:pStyle w:val="NormalnyWeb"/>
        <w:numPr>
          <w:ilvl w:val="0"/>
          <w:numId w:val="1"/>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Nieletnie kobiety załączają prawomocne postanowienie sądu, zezwalające na zawarcie małżeństwa.</w:t>
      </w:r>
    </w:p>
    <w:p w:rsidR="00411AC7" w:rsidRPr="005A3D33" w:rsidRDefault="00411AC7" w:rsidP="00411AC7">
      <w:pPr>
        <w:pStyle w:val="NormalnyWeb"/>
        <w:numPr>
          <w:ilvl w:val="0"/>
          <w:numId w:val="1"/>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Cudzoziemcy składają dokument stwierdzający możność zawarcia małżeństwa według prawa ojczystego albo prawomocne postanowienie sądu o zwolnieniu cudzoziemca od obowiązku złożenia takiego dokumentu.</w:t>
      </w:r>
    </w:p>
    <w:p w:rsidR="00411AC7" w:rsidRPr="005A3D33" w:rsidRDefault="00411AC7" w:rsidP="00411AC7">
      <w:pPr>
        <w:pStyle w:val="NormalnyWeb"/>
        <w:numPr>
          <w:ilvl w:val="0"/>
          <w:numId w:val="1"/>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Gdy małżeństwo ma być zawarte przez pełnomocnika należy dodatkowo załączyć:</w:t>
      </w:r>
    </w:p>
    <w:p w:rsidR="00411AC7" w:rsidRPr="005A3D33" w:rsidRDefault="00411AC7" w:rsidP="00411AC7">
      <w:pPr>
        <w:pStyle w:val="NormalnyWeb"/>
        <w:numPr>
          <w:ilvl w:val="0"/>
          <w:numId w:val="2"/>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Prawomocne postanowienie sądu zezwalające na zawarcie małżeństwa przez pełnomocnika.</w:t>
      </w:r>
    </w:p>
    <w:p w:rsidR="00411AC7" w:rsidRPr="005A3D33" w:rsidRDefault="00411AC7" w:rsidP="00411AC7">
      <w:pPr>
        <w:pStyle w:val="NormalnyWeb"/>
        <w:numPr>
          <w:ilvl w:val="0"/>
          <w:numId w:val="2"/>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Pełnomocnictwo do złożenia oświadczenia o wstąpieniu w związek małżeński, sporządzone na piśmie z podpisem poświadczonym notarialnie.</w:t>
      </w:r>
    </w:p>
    <w:p w:rsidR="00411AC7" w:rsidRPr="005A3D33" w:rsidRDefault="00411AC7" w:rsidP="00411AC7">
      <w:pPr>
        <w:pStyle w:val="NormalnyWeb"/>
        <w:numPr>
          <w:ilvl w:val="0"/>
          <w:numId w:val="3"/>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Do wglądu: dokumenty tożsamości narzeczonych.</w:t>
      </w:r>
    </w:p>
    <w:p w:rsidR="00411AC7" w:rsidRPr="005A3D33" w:rsidRDefault="00411AC7" w:rsidP="00411AC7">
      <w:pPr>
        <w:pStyle w:val="NormalnyWeb"/>
        <w:numPr>
          <w:ilvl w:val="0"/>
          <w:numId w:val="3"/>
        </w:numPr>
        <w:shd w:val="clear" w:color="auto" w:fill="FFFFFF"/>
        <w:spacing w:before="0" w:beforeAutospacing="0" w:after="150" w:afterAutospacing="0" w:line="375" w:lineRule="atLeast"/>
        <w:ind w:left="375"/>
        <w:rPr>
          <w:rFonts w:asciiTheme="minorHAnsi" w:hAnsiTheme="minorHAnsi" w:cs="Arial"/>
          <w:color w:val="5F5F5F"/>
          <w:sz w:val="22"/>
          <w:szCs w:val="22"/>
        </w:rPr>
      </w:pPr>
      <w:r w:rsidRPr="005A3D33">
        <w:rPr>
          <w:rFonts w:asciiTheme="minorHAnsi" w:hAnsiTheme="minorHAnsi" w:cs="Arial"/>
          <w:color w:val="5F5F5F"/>
          <w:sz w:val="22"/>
          <w:szCs w:val="22"/>
        </w:rPr>
        <w:t>Dowód uiszczenia należnej opłaty skarbowej.</w:t>
      </w:r>
    </w:p>
    <w:p w:rsidR="00411AC7" w:rsidRDefault="00411AC7" w:rsidP="00411AC7">
      <w:pPr>
        <w:pStyle w:val="NormalnyWeb"/>
        <w:shd w:val="clear" w:color="auto" w:fill="FFFFFF"/>
        <w:spacing w:before="0" w:beforeAutospacing="0" w:after="150" w:afterAutospacing="0"/>
        <w:rPr>
          <w:rFonts w:ascii="Arial" w:hAnsi="Arial" w:cs="Arial"/>
          <w:color w:val="5F5F5F"/>
          <w:sz w:val="21"/>
          <w:szCs w:val="21"/>
        </w:rPr>
      </w:pPr>
      <w:r>
        <w:rPr>
          <w:rFonts w:ascii="Arial" w:hAnsi="Arial" w:cs="Arial"/>
          <w:color w:val="5F5F5F"/>
          <w:sz w:val="21"/>
          <w:szCs w:val="21"/>
        </w:rPr>
        <w:t> </w:t>
      </w:r>
    </w:p>
    <w:p w:rsidR="00411AC7" w:rsidRDefault="00411AC7" w:rsidP="006C1E0B">
      <w:pPr>
        <w:jc w:val="both"/>
        <w:rPr>
          <w:rFonts w:ascii="Arial" w:hAnsi="Arial" w:cs="Arial"/>
          <w:color w:val="FF0000"/>
          <w:sz w:val="21"/>
          <w:szCs w:val="21"/>
          <w:shd w:val="clear" w:color="auto" w:fill="FFFFFF"/>
        </w:rPr>
      </w:pPr>
      <w:r w:rsidRPr="00411AC7">
        <w:rPr>
          <w:rFonts w:ascii="Arial" w:hAnsi="Arial" w:cs="Arial"/>
          <w:color w:val="FF0000"/>
          <w:sz w:val="21"/>
          <w:szCs w:val="21"/>
          <w:shd w:val="clear" w:color="auto" w:fill="FFFFFF"/>
        </w:rPr>
        <w:t>Opłata skarbowa:</w:t>
      </w:r>
    </w:p>
    <w:p w:rsidR="00411AC7" w:rsidRDefault="00411AC7" w:rsidP="006C1E0B">
      <w:pPr>
        <w:jc w:val="both"/>
        <w:rPr>
          <w:rFonts w:ascii="Helvetica" w:hAnsi="Helvetica" w:cs="Helvetica"/>
          <w:color w:val="0A0A0A"/>
          <w:shd w:val="clear" w:color="auto" w:fill="FFFFFF"/>
        </w:rPr>
      </w:pPr>
      <w:r>
        <w:t>- za sporządzeni</w:t>
      </w:r>
      <w:r w:rsidR="005A3D33">
        <w:t xml:space="preserve">e aktu małżeństwa – 84,00 zł </w:t>
      </w:r>
    </w:p>
    <w:p w:rsidR="00411AC7" w:rsidRDefault="00411AC7" w:rsidP="00411AC7">
      <w:pPr>
        <w:rPr>
          <w:color w:val="FF0000"/>
        </w:rPr>
      </w:pPr>
      <w:r w:rsidRPr="006C1E0B">
        <w:rPr>
          <w:color w:val="FF0000"/>
        </w:rPr>
        <w:t>Miejsce złożenia dokumentów:</w:t>
      </w:r>
    </w:p>
    <w:p w:rsidR="00411AC7" w:rsidRDefault="00411AC7" w:rsidP="00411AC7">
      <w:r w:rsidRPr="006C1E0B">
        <w:t>Urząd Stanu Cywilnego Mordy ul. Kilińskiego 9</w:t>
      </w:r>
      <w:r w:rsidR="005A3D33">
        <w:t xml:space="preserve"> 08-140 Mordy</w:t>
      </w:r>
    </w:p>
    <w:p w:rsidR="00411AC7" w:rsidRDefault="00411AC7" w:rsidP="00411AC7">
      <w:pPr>
        <w:rPr>
          <w:color w:val="FF0000"/>
        </w:rPr>
      </w:pPr>
      <w:r w:rsidRPr="006A050F">
        <w:rPr>
          <w:color w:val="FF0000"/>
        </w:rPr>
        <w:t>Sposób załatwienia sprawy:</w:t>
      </w:r>
    </w:p>
    <w:p w:rsidR="00411AC7" w:rsidRPr="005A3D33" w:rsidRDefault="00411AC7" w:rsidP="005A3D33">
      <w:pPr>
        <w:shd w:val="clear" w:color="auto" w:fill="FFFFFF"/>
        <w:spacing w:after="150" w:line="240" w:lineRule="auto"/>
        <w:jc w:val="both"/>
        <w:rPr>
          <w:rFonts w:eastAsia="Times New Roman" w:cs="Arial"/>
          <w:color w:val="5F5F5F"/>
          <w:lang w:eastAsia="pl-PL"/>
        </w:rPr>
      </w:pPr>
      <w:r w:rsidRPr="005A3D33">
        <w:rPr>
          <w:rFonts w:eastAsia="Times New Roman" w:cs="Arial"/>
          <w:color w:val="5F5F5F"/>
          <w:lang w:eastAsia="pl-PL"/>
        </w:rPr>
        <w:t>Osoby zamierzające zawrzeć związek małżeński obowiązane są do złożenia pisemnego zapewnienia o braku przeszkód do zawarcia małżeństwa. Zapewnienie może być złożone przed każdym Kierownikiem Urzędu Stanu Cywilnego w kraju, a za granicą przed polskim konsulem. Cudzoziemiec nieznający języka polskiego składa przedmiotowe zapewnienie w obecności tłumacza.</w:t>
      </w:r>
    </w:p>
    <w:p w:rsidR="00411AC7" w:rsidRPr="005A3D33" w:rsidRDefault="00411AC7" w:rsidP="005A3D33">
      <w:pPr>
        <w:shd w:val="clear" w:color="auto" w:fill="FFFFFF"/>
        <w:spacing w:after="150" w:line="240" w:lineRule="auto"/>
        <w:jc w:val="both"/>
        <w:rPr>
          <w:rFonts w:eastAsia="Times New Roman" w:cs="Arial"/>
          <w:color w:val="5F5F5F"/>
          <w:lang w:eastAsia="pl-PL"/>
        </w:rPr>
      </w:pPr>
      <w:r w:rsidRPr="005A3D33">
        <w:rPr>
          <w:rFonts w:eastAsia="Times New Roman" w:cs="Arial"/>
          <w:color w:val="5F5F5F"/>
          <w:lang w:eastAsia="pl-PL"/>
        </w:rPr>
        <w:t>Zawarcie małżeństwa następuje zgodnie z przepisami kodeksu rodzinnego i opiekuńczego.</w:t>
      </w:r>
    </w:p>
    <w:p w:rsidR="00411AC7" w:rsidRPr="005A3D33" w:rsidRDefault="00411AC7" w:rsidP="005A3D33">
      <w:pPr>
        <w:shd w:val="clear" w:color="auto" w:fill="FFFFFF"/>
        <w:spacing w:after="150" w:line="240" w:lineRule="auto"/>
        <w:jc w:val="both"/>
        <w:rPr>
          <w:rFonts w:eastAsia="Times New Roman" w:cs="Arial"/>
          <w:color w:val="5F5F5F"/>
          <w:lang w:eastAsia="pl-PL"/>
        </w:rPr>
      </w:pPr>
      <w:r w:rsidRPr="005A3D33">
        <w:rPr>
          <w:rFonts w:eastAsia="Times New Roman" w:cs="Arial"/>
          <w:color w:val="5F5F5F"/>
          <w:lang w:eastAsia="pl-PL"/>
        </w:rPr>
        <w:t>W dniu zawarcia związku małżeńskiego narzeczeni oraz pełnoletni świadkowie przedstawiają dokumenty tożsamości. Jeżeli chociaż jedna z ww. wymienionych osób nie zna języka polskiego małżeństwo zawierane jest przy współudziale tłumacza.</w:t>
      </w:r>
    </w:p>
    <w:p w:rsidR="00411AC7" w:rsidRPr="005A3D33" w:rsidRDefault="00411AC7" w:rsidP="005A3D33">
      <w:pPr>
        <w:shd w:val="clear" w:color="auto" w:fill="FFFFFF"/>
        <w:spacing w:after="150" w:line="240" w:lineRule="auto"/>
        <w:jc w:val="both"/>
        <w:rPr>
          <w:rFonts w:ascii="Arial" w:eastAsia="Times New Roman" w:hAnsi="Arial" w:cs="Arial"/>
          <w:b/>
          <w:bCs/>
          <w:color w:val="5F5F5F"/>
          <w:lang w:eastAsia="pl-PL"/>
        </w:rPr>
      </w:pPr>
    </w:p>
    <w:p w:rsidR="00411AC7" w:rsidRDefault="00411AC7" w:rsidP="00411AC7">
      <w:pPr>
        <w:shd w:val="clear" w:color="auto" w:fill="FFFFFF"/>
        <w:spacing w:after="150" w:line="240" w:lineRule="auto"/>
        <w:rPr>
          <w:rFonts w:ascii="Arial" w:eastAsia="Times New Roman" w:hAnsi="Arial" w:cs="Arial"/>
          <w:b/>
          <w:bCs/>
          <w:color w:val="5F5F5F"/>
          <w:sz w:val="21"/>
          <w:szCs w:val="21"/>
          <w:lang w:eastAsia="pl-PL"/>
        </w:rPr>
      </w:pPr>
    </w:p>
    <w:p w:rsidR="00411AC7" w:rsidRPr="005A3D33" w:rsidRDefault="00411AC7" w:rsidP="00411AC7">
      <w:pPr>
        <w:shd w:val="clear" w:color="auto" w:fill="FFFFFF"/>
        <w:spacing w:after="150" w:line="240" w:lineRule="auto"/>
        <w:rPr>
          <w:rFonts w:ascii="Arial" w:eastAsia="Times New Roman" w:hAnsi="Arial" w:cs="Arial"/>
          <w:color w:val="FF0000"/>
          <w:sz w:val="21"/>
          <w:szCs w:val="21"/>
          <w:lang w:eastAsia="pl-PL"/>
        </w:rPr>
      </w:pPr>
      <w:r w:rsidRPr="005A3D33">
        <w:rPr>
          <w:rFonts w:ascii="Arial" w:eastAsia="Times New Roman" w:hAnsi="Arial" w:cs="Arial"/>
          <w:bCs/>
          <w:color w:val="FF0000"/>
          <w:sz w:val="21"/>
          <w:szCs w:val="21"/>
          <w:lang w:eastAsia="pl-PL"/>
        </w:rPr>
        <w:lastRenderedPageBreak/>
        <w:t>Ślub poza urzędem </w:t>
      </w:r>
    </w:p>
    <w:p w:rsidR="00411AC7" w:rsidRPr="005A3D33" w:rsidRDefault="00411AC7" w:rsidP="00411AC7">
      <w:pPr>
        <w:shd w:val="clear" w:color="auto" w:fill="FFFFFF"/>
        <w:spacing w:after="150" w:line="240" w:lineRule="auto"/>
        <w:jc w:val="both"/>
        <w:rPr>
          <w:rFonts w:eastAsia="Times New Roman" w:cs="Arial"/>
          <w:color w:val="5F5F5F"/>
          <w:lang w:eastAsia="pl-PL"/>
        </w:rPr>
      </w:pPr>
      <w:r w:rsidRPr="005A3D33">
        <w:rPr>
          <w:rFonts w:eastAsia="Times New Roman" w:cs="Arial"/>
          <w:color w:val="5F5F5F"/>
          <w:lang w:eastAsia="pl-PL"/>
        </w:rPr>
        <w:t>Przyszli małżonkowie mogą wziąć ślub poza urzędem stanu cywilnego. Trzeba jednak wziąć pod uwagę, że musi być to miejsce gwarantujące zachowanie powagi i doniosłości ceremonii oraz bezpieczeństwa wszystkich uczestników. Za zorganizowanie takiej uroczystości przyszli małżonkowie będą musieli zapłacić 1000 zł.</w:t>
      </w:r>
    </w:p>
    <w:p w:rsidR="00411AC7" w:rsidRPr="00411AC7" w:rsidRDefault="00411AC7" w:rsidP="00411AC7">
      <w:pPr>
        <w:rPr>
          <w:color w:val="FF0000"/>
        </w:rPr>
      </w:pPr>
      <w:r w:rsidRPr="00411AC7">
        <w:rPr>
          <w:color w:val="FF0000"/>
        </w:rPr>
        <w:t>Termin załatwienia:</w:t>
      </w:r>
    </w:p>
    <w:p w:rsidR="00411AC7" w:rsidRDefault="00411AC7" w:rsidP="00411AC7">
      <w:r>
        <w:t>Niezwłocznie</w:t>
      </w:r>
    </w:p>
    <w:p w:rsidR="00411AC7" w:rsidRDefault="00411AC7" w:rsidP="00411AC7">
      <w:pPr>
        <w:jc w:val="both"/>
        <w:rPr>
          <w:color w:val="FF0000"/>
        </w:rPr>
      </w:pPr>
      <w:r w:rsidRPr="00C0134C">
        <w:rPr>
          <w:color w:val="FF0000"/>
        </w:rPr>
        <w:t>Tryb odwoławczy:</w:t>
      </w:r>
    </w:p>
    <w:p w:rsidR="00411AC7" w:rsidRDefault="00411AC7" w:rsidP="00411AC7">
      <w:pPr>
        <w:jc w:val="both"/>
      </w:pPr>
      <w:r>
        <w:t>W przypadku odmowy przez kierownika urzędu stanu cywilnego przyjęcia oświadczeń o wstąpieniu w związek małżeński, zawiadamia on pisemnie osoby, których odmowa dotyczy. Osoby, których czynność dotyczy, w terminie 14 dni od dnia doręczenia zawiadomienia, mogą złożyć wniosek do sądu właściwego ze względu na siedzibę urzędu stanu cywilnego o rozstrzygnięcie, czy przyczyny odmowy wskazane w zawiadomieniu uzasadniają odmowę dokonania czynności.</w:t>
      </w:r>
    </w:p>
    <w:p w:rsidR="00411AC7" w:rsidRDefault="00411AC7" w:rsidP="00411AC7"/>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Pr="00CF298B" w:rsidRDefault="00CF298B" w:rsidP="006C1E0B">
      <w:pPr>
        <w:jc w:val="both"/>
        <w:rPr>
          <w:rFonts w:ascii="Helvetica" w:hAnsi="Helvetica" w:cs="Helvetica"/>
          <w:color w:val="FF0000"/>
          <w:shd w:val="clear" w:color="auto" w:fill="FFFFFF"/>
        </w:rPr>
      </w:pPr>
      <w:r w:rsidRPr="00CF298B">
        <w:rPr>
          <w:color w:val="FF0000"/>
        </w:rPr>
        <w:lastRenderedPageBreak/>
        <w:t>PRZYJĘCIE OŚWIADCZENIA MAŁŻONKA ROZWIEDZIONEGO O POWROCIE DO NAZWISKA NOSZONEGO PRZED ZAWARCIEM MAŁŻEŃSTWA</w:t>
      </w:r>
    </w:p>
    <w:p w:rsidR="00CF298B" w:rsidRPr="00CF298B" w:rsidRDefault="00CF298B" w:rsidP="006C1E0B">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Podstawa prawna:</w:t>
      </w:r>
    </w:p>
    <w:p w:rsidR="00CF298B" w:rsidRDefault="00CF298B" w:rsidP="006C1E0B">
      <w:pPr>
        <w:jc w:val="both"/>
      </w:pPr>
      <w:r>
        <w:t>Art. 59 ustawy z dnia 25 lutego 1964 r. Kodeks rodzinny i opiekuńczy (Dz.U. z 2015 r., poz. 583 z późn.zm.).</w:t>
      </w:r>
    </w:p>
    <w:p w:rsidR="00CF298B" w:rsidRPr="00CF298B" w:rsidRDefault="00CF298B" w:rsidP="006C1E0B">
      <w:pPr>
        <w:jc w:val="both"/>
        <w:rPr>
          <w:rFonts w:ascii="Helvetica" w:hAnsi="Helvetica" w:cs="Helvetica"/>
          <w:color w:val="FF0000"/>
          <w:shd w:val="clear" w:color="auto" w:fill="FFFFFF"/>
        </w:rPr>
      </w:pPr>
      <w:r w:rsidRPr="00CF298B">
        <w:rPr>
          <w:color w:val="FF0000"/>
        </w:rPr>
        <w:t>Wymagane dokumenty:</w:t>
      </w:r>
    </w:p>
    <w:p w:rsidR="00CF298B" w:rsidRDefault="00CF298B" w:rsidP="006C1E0B">
      <w:pPr>
        <w:jc w:val="both"/>
      </w:pPr>
      <w:r>
        <w:t xml:space="preserve">1. Wypełniony wniosek. </w:t>
      </w:r>
    </w:p>
    <w:p w:rsidR="00CF298B" w:rsidRDefault="00CF298B" w:rsidP="006C1E0B">
      <w:pPr>
        <w:jc w:val="both"/>
      </w:pPr>
      <w:r>
        <w:t>2. Do wglądu dokument tożsamości</w:t>
      </w:r>
    </w:p>
    <w:p w:rsidR="00CF298B" w:rsidRPr="00CF298B" w:rsidRDefault="00CF298B" w:rsidP="006C1E0B">
      <w:pPr>
        <w:jc w:val="both"/>
        <w:rPr>
          <w:color w:val="FF0000"/>
        </w:rPr>
      </w:pPr>
      <w:r w:rsidRPr="00CF298B">
        <w:rPr>
          <w:color w:val="FF0000"/>
        </w:rPr>
        <w:t>Płata skarbowa:</w:t>
      </w:r>
    </w:p>
    <w:p w:rsidR="00CF298B" w:rsidRDefault="00CF298B" w:rsidP="006C1E0B">
      <w:pPr>
        <w:jc w:val="both"/>
      </w:pPr>
      <w:r>
        <w:t>- za przyjęcie oświadczenia – 11,00 zł (cz. I kol. 2 pkt 2 załącznika do ustawy z dnia 16 listopada 2006 r. o opłacie skarbowej (Dz.U.</w:t>
      </w:r>
      <w:r w:rsidR="005A3D33">
        <w:t xml:space="preserve"> z 2020r. poz. 1546</w:t>
      </w:r>
      <w:r>
        <w:t xml:space="preserve"> z późn.zm.).</w:t>
      </w:r>
    </w:p>
    <w:p w:rsidR="00CF298B" w:rsidRDefault="00CF298B" w:rsidP="00CF298B">
      <w:pPr>
        <w:rPr>
          <w:color w:val="FF0000"/>
        </w:rPr>
      </w:pPr>
      <w:r w:rsidRPr="006C1E0B">
        <w:rPr>
          <w:color w:val="FF0000"/>
        </w:rPr>
        <w:t>Miejsce złożenia dokumentów:</w:t>
      </w:r>
    </w:p>
    <w:p w:rsidR="00CF298B" w:rsidRDefault="00CF298B" w:rsidP="00CF298B">
      <w:r w:rsidRPr="006C1E0B">
        <w:t>Urząd Stanu Cywilnego Mordy ul. Kilińskiego 9</w:t>
      </w:r>
      <w:r w:rsidR="00DB0580">
        <w:t xml:space="preserve"> 08-140 Mordy</w:t>
      </w:r>
      <w:bookmarkStart w:id="0" w:name="_GoBack"/>
      <w:bookmarkEnd w:id="0"/>
    </w:p>
    <w:p w:rsidR="00CF298B" w:rsidRPr="00CF298B" w:rsidRDefault="00CF298B" w:rsidP="006C1E0B">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CF298B" w:rsidRDefault="00CF298B" w:rsidP="006C1E0B">
      <w:pPr>
        <w:jc w:val="both"/>
      </w:pPr>
      <w:r>
        <w:t>W ciągu trzech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w:t>
      </w:r>
    </w:p>
    <w:p w:rsidR="00CF298B" w:rsidRPr="00CF298B" w:rsidRDefault="00CF298B" w:rsidP="006C1E0B">
      <w:pPr>
        <w:jc w:val="both"/>
        <w:rPr>
          <w:color w:val="FF0000"/>
        </w:rPr>
      </w:pPr>
      <w:r w:rsidRPr="00CF298B">
        <w:rPr>
          <w:color w:val="FF0000"/>
        </w:rPr>
        <w:t>Termin załatwienia:</w:t>
      </w:r>
    </w:p>
    <w:p w:rsidR="00CF298B" w:rsidRDefault="00CF298B" w:rsidP="006C1E0B">
      <w:pPr>
        <w:jc w:val="both"/>
      </w:pPr>
      <w:r>
        <w:t>Niezwłocznie po złożeniu podania.</w:t>
      </w:r>
    </w:p>
    <w:p w:rsidR="00CF298B" w:rsidRPr="00CF298B" w:rsidRDefault="00CF298B" w:rsidP="006C1E0B">
      <w:pPr>
        <w:jc w:val="both"/>
        <w:rPr>
          <w:color w:val="FF0000"/>
        </w:rPr>
      </w:pPr>
      <w:r w:rsidRPr="00CF298B">
        <w:rPr>
          <w:color w:val="FF0000"/>
        </w:rPr>
        <w:t>Tryb odwoławczy:</w:t>
      </w:r>
    </w:p>
    <w:p w:rsidR="00CF298B" w:rsidRDefault="00CF298B" w:rsidP="006C1E0B">
      <w:pPr>
        <w:jc w:val="both"/>
        <w:rPr>
          <w:rFonts w:ascii="Helvetica" w:hAnsi="Helvetica" w:cs="Helvetica"/>
          <w:color w:val="0A0A0A"/>
          <w:shd w:val="clear" w:color="auto" w:fill="FFFFFF"/>
        </w:rPr>
      </w:pPr>
      <w:r>
        <w:t>Nie przysługuje.</w:t>
      </w: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CF298B" w:rsidRDefault="00CF298B"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Default="00411AC7" w:rsidP="006C1E0B">
      <w:pPr>
        <w:jc w:val="both"/>
        <w:rPr>
          <w:rFonts w:ascii="Helvetica" w:hAnsi="Helvetica" w:cs="Helvetica"/>
          <w:color w:val="0A0A0A"/>
          <w:shd w:val="clear" w:color="auto" w:fill="FFFFFF"/>
        </w:rPr>
      </w:pPr>
    </w:p>
    <w:p w:rsidR="00411AC7" w:rsidRPr="00B006F9" w:rsidRDefault="00B006F9" w:rsidP="006C1E0B">
      <w:pPr>
        <w:jc w:val="both"/>
        <w:rPr>
          <w:rFonts w:ascii="Helvetica" w:hAnsi="Helvetica" w:cs="Helvetica"/>
          <w:color w:val="FF0000"/>
          <w:shd w:val="clear" w:color="auto" w:fill="FFFFFF"/>
        </w:rPr>
      </w:pPr>
      <w:r w:rsidRPr="00B006F9">
        <w:rPr>
          <w:color w:val="FF0000"/>
        </w:rPr>
        <w:lastRenderedPageBreak/>
        <w:t>SPROSTOWANIE AKTU STANU CYWILNEGO</w:t>
      </w:r>
    </w:p>
    <w:p w:rsidR="00411AC7" w:rsidRPr="00B006F9" w:rsidRDefault="00B006F9" w:rsidP="006C1E0B">
      <w:pPr>
        <w:jc w:val="both"/>
        <w:rPr>
          <w:rFonts w:ascii="Helvetica" w:hAnsi="Helvetica" w:cs="Helvetica"/>
          <w:color w:val="FF0000"/>
          <w:shd w:val="clear" w:color="auto" w:fill="FFFFFF"/>
        </w:rPr>
      </w:pPr>
      <w:r w:rsidRPr="00B006F9">
        <w:rPr>
          <w:rFonts w:ascii="Helvetica" w:hAnsi="Helvetica" w:cs="Helvetica"/>
          <w:color w:val="FF0000"/>
          <w:shd w:val="clear" w:color="auto" w:fill="FFFFFF"/>
        </w:rPr>
        <w:t>Podstawa prawna:</w:t>
      </w:r>
    </w:p>
    <w:p w:rsidR="00B006F9" w:rsidRDefault="00B006F9" w:rsidP="006C1E0B">
      <w:pPr>
        <w:jc w:val="both"/>
      </w:pPr>
      <w:r>
        <w:t>Ustawa z dnia 28 listopada 2014 r. Prawo o aktach stanu cywilnego (Dz.U. z 2014 r., poz. 1741 z późn.zm.)</w:t>
      </w:r>
    </w:p>
    <w:p w:rsidR="00B006F9" w:rsidRPr="00B006F9" w:rsidRDefault="00B006F9" w:rsidP="006C1E0B">
      <w:pPr>
        <w:jc w:val="both"/>
        <w:rPr>
          <w:color w:val="FF0000"/>
        </w:rPr>
      </w:pPr>
      <w:r w:rsidRPr="00B006F9">
        <w:rPr>
          <w:color w:val="FF0000"/>
        </w:rPr>
        <w:t>Wymagane dokumenty:</w:t>
      </w:r>
    </w:p>
    <w:p w:rsidR="00B006F9" w:rsidRDefault="00B006F9" w:rsidP="006C1E0B">
      <w:pPr>
        <w:jc w:val="both"/>
      </w:pPr>
      <w:r>
        <w:t>1. Wniosek o sprostowanie aktu stanu cywilnego.</w:t>
      </w:r>
    </w:p>
    <w:p w:rsidR="00756648" w:rsidRDefault="00B006F9" w:rsidP="006C1E0B">
      <w:pPr>
        <w:jc w:val="both"/>
      </w:pPr>
      <w:r>
        <w:t xml:space="preserve"> 2. Dokument stwierdzający tożsamość do wglądu. </w:t>
      </w:r>
    </w:p>
    <w:p w:rsidR="00B006F9" w:rsidRDefault="00756648" w:rsidP="006C1E0B">
      <w:pPr>
        <w:jc w:val="both"/>
      </w:pPr>
      <w:r>
        <w:t xml:space="preserve">Akt stanu cywilnego, który zawiera dane niezgodne z danymi zawartymi w aktach zbiorowych rejestracji stanu cywilnego lub z innymi aktami stanu cywilnego, o ile stwierdzają one zdarzenie wcześniejsze i dotyczą tej samej osoby lub jej wstępnych, albo z zagranicznymi dokumentami stanu cywilnego, podlega sprostowaniu przez kierownika urzędu stanu cywilnego, który go sporządził. </w:t>
      </w:r>
      <w:r w:rsidR="00B006F9">
        <w:t>Sprostowanie aktu stanu cywilnego może być dokonane na podstawie zagranicznego dokumentu stanu cywilnego, jeżeli w państwie wystawienia jest on uznawany za dokument stanu cywilnego lub innego dokumentu zagranicznego potwierdzającego stan cywilny, wydanego w państwie, w którym nie jest prowadzona rejestracja stanu cywilnego, jeżeli zawierają one dane, które podlegają sprostowaniu, stwierdzają zdarzenie wcześniejsze i dotyczą tej samej osoby lub jej wstępnych.</w:t>
      </w:r>
    </w:p>
    <w:p w:rsidR="00B006F9" w:rsidRPr="00B006F9" w:rsidRDefault="00B006F9" w:rsidP="006C1E0B">
      <w:pPr>
        <w:jc w:val="both"/>
        <w:rPr>
          <w:color w:val="FF0000"/>
        </w:rPr>
      </w:pPr>
      <w:r w:rsidRPr="00B006F9">
        <w:rPr>
          <w:color w:val="FF0000"/>
        </w:rPr>
        <w:t>Opłata skarbowa:</w:t>
      </w:r>
    </w:p>
    <w:p w:rsidR="00B006F9" w:rsidRDefault="00B006F9" w:rsidP="006C1E0B">
      <w:pPr>
        <w:jc w:val="both"/>
        <w:rPr>
          <w:rFonts w:ascii="Helvetica" w:hAnsi="Helvetica" w:cs="Helvetica"/>
          <w:color w:val="0A0A0A"/>
          <w:shd w:val="clear" w:color="auto" w:fill="FFFFFF"/>
        </w:rPr>
      </w:pPr>
      <w:r>
        <w:t>- za wydanie odpisu zupełnego sprostowanego aktu stanu cywilnego – 39,00 zł (cz. II kol 2 ust. 1 pkt 10 załącznika do ustawy z dnia 16 listopada 2006 r. o</w:t>
      </w:r>
      <w:r w:rsidR="00756648">
        <w:t xml:space="preserve"> opłacie skarbowej, Dz.U. z 2020 r., poz. 1546</w:t>
      </w:r>
      <w:r>
        <w:t xml:space="preserve"> z późn.zm.).</w:t>
      </w:r>
    </w:p>
    <w:p w:rsidR="00B006F9" w:rsidRDefault="00B006F9" w:rsidP="00B006F9">
      <w:pPr>
        <w:rPr>
          <w:color w:val="FF0000"/>
        </w:rPr>
      </w:pPr>
      <w:r w:rsidRPr="006C1E0B">
        <w:rPr>
          <w:color w:val="FF0000"/>
        </w:rPr>
        <w:t>Miejsce złożenia dokumentów:</w:t>
      </w:r>
    </w:p>
    <w:p w:rsidR="00B006F9" w:rsidRDefault="00B006F9" w:rsidP="00B006F9">
      <w:r w:rsidRPr="006C1E0B">
        <w:t>Urząd Stanu Cywilnego Mordy ul. Kilińskiego 9</w:t>
      </w:r>
      <w:r w:rsidR="00756648">
        <w:t xml:space="preserve"> 08-140 Mody</w:t>
      </w:r>
    </w:p>
    <w:p w:rsidR="00B006F9" w:rsidRDefault="00B006F9" w:rsidP="00B006F9"/>
    <w:p w:rsidR="00B006F9" w:rsidRPr="00CF298B" w:rsidRDefault="00B006F9" w:rsidP="00B006F9">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411AC7" w:rsidRDefault="00B006F9" w:rsidP="006C1E0B">
      <w:pPr>
        <w:jc w:val="both"/>
      </w:pPr>
      <w:r>
        <w:t>Sprostowania aktu stanu cywilnego dokonuje się w formie czynności materialno-technicznej. Kierownik urzędu stanu cywilnego, dokonując sprostowania, wydaje wnioskodawcy odpis zupełny sprostowanego aktu stanu cywilnego.</w:t>
      </w:r>
    </w:p>
    <w:p w:rsidR="00B006F9" w:rsidRPr="00B006F9" w:rsidRDefault="00B006F9" w:rsidP="006C1E0B">
      <w:pPr>
        <w:jc w:val="both"/>
        <w:rPr>
          <w:color w:val="FF0000"/>
        </w:rPr>
      </w:pPr>
      <w:r w:rsidRPr="00B006F9">
        <w:rPr>
          <w:color w:val="FF0000"/>
        </w:rPr>
        <w:t>Termin załatwienia:</w:t>
      </w:r>
    </w:p>
    <w:p w:rsidR="00B006F9" w:rsidRDefault="00B006F9" w:rsidP="006C1E0B">
      <w:pPr>
        <w:jc w:val="both"/>
      </w:pPr>
      <w:r>
        <w:t>W terminie do 1 miesiąca wydawany jest odpis zupełny sprostowanego aktu stanu cywilnego.</w:t>
      </w:r>
    </w:p>
    <w:p w:rsidR="00B006F9" w:rsidRPr="00B006F9" w:rsidRDefault="00B006F9" w:rsidP="006C1E0B">
      <w:pPr>
        <w:jc w:val="both"/>
        <w:rPr>
          <w:color w:val="FF0000"/>
        </w:rPr>
      </w:pPr>
      <w:r w:rsidRPr="00B006F9">
        <w:rPr>
          <w:color w:val="FF0000"/>
        </w:rPr>
        <w:t>Tryb odwoławczy:</w:t>
      </w:r>
    </w:p>
    <w:p w:rsidR="00B006F9" w:rsidRDefault="00B006F9" w:rsidP="006C1E0B">
      <w:pPr>
        <w:jc w:val="both"/>
      </w:pPr>
      <w:r>
        <w:t>Odmowa sprostowania aktu stanu cywilnego następuje w formie decyzji administracyjnej, od której przysługuje odwołanie do Wojewody Mazowieckiego w Warszawie za pośrednictwem kierownika Urzędu Stanu Cywilnego w Mordach, w terminie 14 dni od dnia doręczenia decyzji.</w:t>
      </w:r>
    </w:p>
    <w:p w:rsidR="00F823D9" w:rsidRDefault="00F823D9" w:rsidP="006C1E0B">
      <w:pPr>
        <w:jc w:val="both"/>
        <w:rPr>
          <w:color w:val="FF0000"/>
        </w:rPr>
      </w:pPr>
      <w:r w:rsidRPr="00F823D9">
        <w:rPr>
          <w:color w:val="FF0000"/>
        </w:rPr>
        <w:lastRenderedPageBreak/>
        <w:t>UZUPEŁNIENIE AKTU STANU CYWILNEGO</w:t>
      </w:r>
    </w:p>
    <w:p w:rsidR="00F823D9" w:rsidRDefault="00F823D9" w:rsidP="006C1E0B">
      <w:pPr>
        <w:jc w:val="both"/>
        <w:rPr>
          <w:color w:val="FF0000"/>
        </w:rPr>
      </w:pPr>
      <w:r>
        <w:rPr>
          <w:color w:val="FF0000"/>
        </w:rPr>
        <w:t>Podstawa prawna:</w:t>
      </w:r>
    </w:p>
    <w:p w:rsidR="00F823D9" w:rsidRDefault="00F823D9" w:rsidP="00F823D9">
      <w:pPr>
        <w:jc w:val="both"/>
      </w:pPr>
      <w:r>
        <w:t>Ustawa z dnia 28 listopada 2014 r. Prawo o aktach stanu cywilnego (Dz.U. z 2014 r., poz. 1741 z późn.zm.)</w:t>
      </w:r>
    </w:p>
    <w:p w:rsidR="00F823D9" w:rsidRPr="00CF298B" w:rsidRDefault="00F823D9" w:rsidP="00F823D9">
      <w:pPr>
        <w:jc w:val="both"/>
        <w:rPr>
          <w:rFonts w:ascii="Helvetica" w:hAnsi="Helvetica" w:cs="Helvetica"/>
          <w:color w:val="FF0000"/>
          <w:shd w:val="clear" w:color="auto" w:fill="FFFFFF"/>
        </w:rPr>
      </w:pPr>
      <w:r w:rsidRPr="00CF298B">
        <w:rPr>
          <w:color w:val="FF0000"/>
        </w:rPr>
        <w:t>Wymagane dokumenty:</w:t>
      </w:r>
    </w:p>
    <w:p w:rsidR="00F823D9" w:rsidRDefault="00F823D9" w:rsidP="00F823D9">
      <w:pPr>
        <w:jc w:val="both"/>
      </w:pPr>
      <w:r>
        <w:t xml:space="preserve">1. Wniosek o uzupełnienie aktu stanu cywilnego. </w:t>
      </w:r>
    </w:p>
    <w:p w:rsidR="00DB0580" w:rsidRDefault="00F823D9" w:rsidP="00F823D9">
      <w:pPr>
        <w:jc w:val="both"/>
      </w:pPr>
      <w:r>
        <w:t xml:space="preserve">2. Dokument stwierdzający tożsamość do wglądu. </w:t>
      </w:r>
    </w:p>
    <w:p w:rsidR="00F823D9" w:rsidRDefault="00F823D9" w:rsidP="00F823D9">
      <w:pPr>
        <w:jc w:val="both"/>
      </w:pPr>
      <w:r>
        <w:t>Uzupełnienia aktu stanu cywilnego można dokonać na podstawie zagranicznego dokumentu stanu cywilnego, jeżeli w państwie wystawienia jest on uznawany za dokument stanu cywilnego lub innego dokumentu zagranicznego potwierdzającego stan cywilny, wydanego w państwie, w którym nie jest prowadzona rejestracja stanu cywilnego, jeżeli stwierdzają one zdarzenie wcześniejsze i dotyczą tej osoby lub jej wstępnych.</w:t>
      </w:r>
    </w:p>
    <w:p w:rsidR="00F823D9" w:rsidRPr="00B006F9" w:rsidRDefault="00F823D9" w:rsidP="00F823D9">
      <w:pPr>
        <w:jc w:val="both"/>
        <w:rPr>
          <w:color w:val="FF0000"/>
        </w:rPr>
      </w:pPr>
      <w:r w:rsidRPr="00B006F9">
        <w:rPr>
          <w:color w:val="FF0000"/>
        </w:rPr>
        <w:t>Opłata skarbowa:</w:t>
      </w:r>
    </w:p>
    <w:p w:rsidR="00F823D9" w:rsidRDefault="00F823D9" w:rsidP="00F823D9">
      <w:pPr>
        <w:jc w:val="both"/>
        <w:rPr>
          <w:rFonts w:ascii="Helvetica" w:hAnsi="Helvetica" w:cs="Helvetica"/>
          <w:color w:val="0A0A0A"/>
          <w:shd w:val="clear" w:color="auto" w:fill="FFFFFF"/>
        </w:rPr>
      </w:pPr>
      <w:r>
        <w:t>- za wydanie odpisu zupełnego uzupełnionego aktu stanu cywilnego – 39,00 zł (cz. II kol 2 ust. 1 pkt 10 załącznika do ustawy z dnia 16 listopada 2006 r. o</w:t>
      </w:r>
      <w:r w:rsidR="00756648">
        <w:t xml:space="preserve"> opłacie skarbowej, Dz.U. z 2020 r., poz. 1546</w:t>
      </w:r>
      <w:r>
        <w:t xml:space="preserve"> z późn.zm.).</w:t>
      </w:r>
    </w:p>
    <w:p w:rsidR="00F823D9" w:rsidRDefault="00F823D9" w:rsidP="00F823D9">
      <w:pPr>
        <w:rPr>
          <w:color w:val="FF0000"/>
        </w:rPr>
      </w:pPr>
      <w:r w:rsidRPr="006C1E0B">
        <w:rPr>
          <w:color w:val="FF0000"/>
        </w:rPr>
        <w:t>Miejsce złożenia dokumentów:</w:t>
      </w:r>
    </w:p>
    <w:p w:rsidR="00F823D9" w:rsidRDefault="00F823D9" w:rsidP="00F823D9">
      <w:r w:rsidRPr="006C1E0B">
        <w:t>Urząd Stanu Cywilnego Mordy ul. Kilińskiego 9</w:t>
      </w:r>
      <w:r w:rsidR="00DB0580">
        <w:t xml:space="preserve"> 08-140 Mordy</w:t>
      </w:r>
    </w:p>
    <w:p w:rsidR="00F823D9" w:rsidRDefault="00F823D9" w:rsidP="00F823D9"/>
    <w:p w:rsidR="00F823D9" w:rsidRPr="00CF298B" w:rsidRDefault="00F823D9" w:rsidP="00F823D9">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F823D9" w:rsidRDefault="00F823D9" w:rsidP="00F823D9">
      <w:r>
        <w:t>Uzupełnienia aktu stanu cywilnego dokonuje się w formie czynności materialno-technicznej. Kierownik urzędu stanu cywilnego, dokonując uzupełnienia, wydaje w</w:t>
      </w:r>
      <w:r w:rsidR="00DB0580">
        <w:t>nioskodawcy odpis zupełny uzupełnionego</w:t>
      </w:r>
      <w:r>
        <w:t xml:space="preserve"> aktu stanu cywilnego.</w:t>
      </w:r>
    </w:p>
    <w:p w:rsidR="00F823D9" w:rsidRPr="00B006F9" w:rsidRDefault="00F823D9" w:rsidP="00F823D9">
      <w:pPr>
        <w:jc w:val="both"/>
        <w:rPr>
          <w:color w:val="FF0000"/>
        </w:rPr>
      </w:pPr>
      <w:r w:rsidRPr="00B006F9">
        <w:rPr>
          <w:color w:val="FF0000"/>
        </w:rPr>
        <w:t>Termin załatwienia:</w:t>
      </w:r>
    </w:p>
    <w:p w:rsidR="00F823D9" w:rsidRDefault="00F823D9" w:rsidP="00F823D9">
      <w:pPr>
        <w:jc w:val="both"/>
      </w:pPr>
      <w:r>
        <w:t>W terminie do 1 miesiąca wydawany jest odpis zupełny uzupełnionego aktu stanu cywilnego.</w:t>
      </w:r>
    </w:p>
    <w:p w:rsidR="00F823D9" w:rsidRPr="00B006F9" w:rsidRDefault="00F823D9" w:rsidP="00F823D9">
      <w:pPr>
        <w:jc w:val="both"/>
        <w:rPr>
          <w:color w:val="FF0000"/>
        </w:rPr>
      </w:pPr>
      <w:r w:rsidRPr="00B006F9">
        <w:rPr>
          <w:color w:val="FF0000"/>
        </w:rPr>
        <w:t>Tryb odwoławczy:</w:t>
      </w:r>
    </w:p>
    <w:p w:rsidR="00F823D9" w:rsidRDefault="00F823D9" w:rsidP="00F823D9">
      <w:pPr>
        <w:jc w:val="both"/>
      </w:pPr>
      <w:r>
        <w:t>Odmowa uzupełnienia aktu stanu cywilnego następuje w formie decyzji administracyjnej, od której przysługuje odwołanie do Wojewody Mazowieckiego w Warszawie za pośrednictwem kierownika Urzędu Stanu Cywilnego w Mordach, w terminie 14 dni od dnia doręczenia decyzji.</w:t>
      </w:r>
    </w:p>
    <w:p w:rsidR="00167C70" w:rsidRDefault="00167C70" w:rsidP="00F823D9">
      <w:pPr>
        <w:jc w:val="both"/>
      </w:pPr>
    </w:p>
    <w:p w:rsidR="00167C70" w:rsidRDefault="00167C70" w:rsidP="00F823D9">
      <w:pPr>
        <w:jc w:val="both"/>
      </w:pPr>
    </w:p>
    <w:p w:rsidR="00167C70" w:rsidRDefault="00167C70" w:rsidP="00F823D9">
      <w:pPr>
        <w:jc w:val="both"/>
      </w:pPr>
    </w:p>
    <w:p w:rsidR="00F823D9" w:rsidRDefault="00167C70" w:rsidP="00F823D9">
      <w:pPr>
        <w:jc w:val="both"/>
        <w:rPr>
          <w:color w:val="FF0000"/>
        </w:rPr>
      </w:pPr>
      <w:r w:rsidRPr="00167C70">
        <w:rPr>
          <w:color w:val="FF0000"/>
        </w:rPr>
        <w:lastRenderedPageBreak/>
        <w:t>PRZENIESIENIE ZAGRANICZNEGO DOKUMENTU STANU CYWILNEGO CZYLI TRANSKRYPCJA</w:t>
      </w:r>
    </w:p>
    <w:p w:rsidR="00167C70" w:rsidRDefault="00167C70" w:rsidP="00167C70">
      <w:pPr>
        <w:jc w:val="both"/>
        <w:rPr>
          <w:color w:val="FF0000"/>
        </w:rPr>
      </w:pPr>
      <w:r>
        <w:rPr>
          <w:color w:val="FF0000"/>
        </w:rPr>
        <w:t>Podstawa prawna:</w:t>
      </w:r>
    </w:p>
    <w:p w:rsidR="00167C70" w:rsidRDefault="00167C70" w:rsidP="00F823D9">
      <w:pPr>
        <w:jc w:val="both"/>
      </w:pPr>
      <w:r>
        <w:t>Ustawa z dnia 28 listopada 2014 r. Prawo o aktach stanu cywilnego (Dz.U. z 2014 r. poz. 1741 z późn.zm.).</w:t>
      </w:r>
    </w:p>
    <w:p w:rsidR="00167C70" w:rsidRPr="00CF298B" w:rsidRDefault="00167C70" w:rsidP="00167C70">
      <w:pPr>
        <w:jc w:val="both"/>
        <w:rPr>
          <w:rFonts w:ascii="Helvetica" w:hAnsi="Helvetica" w:cs="Helvetica"/>
          <w:color w:val="FF0000"/>
          <w:shd w:val="clear" w:color="auto" w:fill="FFFFFF"/>
        </w:rPr>
      </w:pPr>
      <w:r w:rsidRPr="00CF298B">
        <w:rPr>
          <w:color w:val="FF0000"/>
        </w:rPr>
        <w:t>Wymagane dokumenty:</w:t>
      </w:r>
    </w:p>
    <w:p w:rsidR="00167C70" w:rsidRDefault="00167C70" w:rsidP="00F823D9">
      <w:pPr>
        <w:jc w:val="both"/>
      </w:pPr>
      <w:r>
        <w:t>1. Wniosek.</w:t>
      </w:r>
    </w:p>
    <w:p w:rsidR="00167C70" w:rsidRDefault="00167C70" w:rsidP="00F823D9">
      <w:pPr>
        <w:jc w:val="both"/>
      </w:pPr>
      <w:r>
        <w:t xml:space="preserve"> 2. Oryginał zagranicznego dokumentu stanu cywilnego stanowiącego dowód zdarzenia i jego rejestracji (np. odpis aktu stanu cywilnego) i jego urzędowe tłumaczenie.</w:t>
      </w:r>
      <w:r w:rsidR="00DB0580">
        <w:t xml:space="preserve"> Jeżeli jest to akt wielojęzyczny nie wymagane jest tłumaczenie.</w:t>
      </w:r>
    </w:p>
    <w:p w:rsidR="00167C70" w:rsidRDefault="00167C70" w:rsidP="00F823D9">
      <w:pPr>
        <w:jc w:val="both"/>
      </w:pPr>
      <w:r>
        <w:t xml:space="preserve"> 3. Do wglądu dokument potwierdzający tożsamość</w:t>
      </w:r>
    </w:p>
    <w:p w:rsidR="00167C70" w:rsidRPr="00B006F9" w:rsidRDefault="00167C70" w:rsidP="00167C70">
      <w:pPr>
        <w:jc w:val="both"/>
        <w:rPr>
          <w:color w:val="FF0000"/>
        </w:rPr>
      </w:pPr>
      <w:r w:rsidRPr="00B006F9">
        <w:rPr>
          <w:color w:val="FF0000"/>
        </w:rPr>
        <w:t>Opłata skarbowa:</w:t>
      </w:r>
    </w:p>
    <w:p w:rsidR="00167C70" w:rsidRDefault="00167C70" w:rsidP="00F823D9">
      <w:pPr>
        <w:jc w:val="both"/>
      </w:pPr>
      <w:r>
        <w:t>- za odpis zupełny aktu stanu cywilnego wydany po transkrypcji – 50,00 zł (cz. II ust. 1 pkt 6 załącznika do ustawy z dnia 16 listopada 2006 r. o opłacie skar</w:t>
      </w:r>
      <w:r w:rsidR="00756648">
        <w:t>bowej, Dz.U. z 2020 r. poz.1546</w:t>
      </w:r>
      <w:r>
        <w:t xml:space="preserve"> z późn.zm.).</w:t>
      </w:r>
    </w:p>
    <w:p w:rsidR="00167C70" w:rsidRDefault="00167C70" w:rsidP="00167C70">
      <w:pPr>
        <w:rPr>
          <w:color w:val="FF0000"/>
        </w:rPr>
      </w:pPr>
      <w:r w:rsidRPr="006C1E0B">
        <w:rPr>
          <w:color w:val="FF0000"/>
        </w:rPr>
        <w:t>Miejsce złożenia dokumentów:</w:t>
      </w:r>
    </w:p>
    <w:p w:rsidR="00167C70" w:rsidRDefault="00167C70" w:rsidP="00167C70">
      <w:r w:rsidRPr="006C1E0B">
        <w:t>Urząd Stanu Cywilnego Mordy ul. Kilińskiego 9</w:t>
      </w:r>
    </w:p>
    <w:p w:rsidR="00167C70" w:rsidRPr="00CF298B" w:rsidRDefault="00167C70" w:rsidP="00167C70">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167C70" w:rsidRDefault="00167C70" w:rsidP="00F823D9">
      <w:pPr>
        <w:jc w:val="both"/>
      </w:pPr>
      <w:r>
        <w:t>Przeniesienie zagranicznego dokumenty stanu cywilnego (transkrypcja) jest obowiązkowe, jeżeli: obywatel polski, którego dotyczy zagraniczny dokument stanu cywilnego</w:t>
      </w:r>
      <w:r w:rsidRPr="00167C70">
        <w:t xml:space="preserve"> </w:t>
      </w:r>
      <w:r>
        <w:t>posiada wcześniej sporządzony w Polsce akt stanu cywilnego i żąda dokonania czynności z zakresu rejestracji stanu cywilnego lub ubiega się o polski dokument tożsamości lub nadanie numeru PESEL. Kierownik urzędu stanu cywilnego dokonuje wiernego przeniesienia zagranicznego dokumentu stanu cywilnego bez żadnej ingerencji w pisownię imion i nazwisk osób wskazanych w zagranicznym dokumencie. Jeżeli osoba ma wcześniej sporządzony w Polsce akt stanu cywilnego może, wraz z wnioskiem o transkrypcję, ubiegać się o dostosowanie pisowni danych zawartych w zagranicznym dokumencie do reguł pisowni polskiej. Po dokonaniu czynności, kierownik urzędu stanu cywilnego wydaje odpis zupełny aktu stanu cywilnego.</w:t>
      </w:r>
    </w:p>
    <w:p w:rsidR="00167C70" w:rsidRPr="00B006F9" w:rsidRDefault="00167C70" w:rsidP="00167C70">
      <w:pPr>
        <w:jc w:val="both"/>
        <w:rPr>
          <w:color w:val="FF0000"/>
        </w:rPr>
      </w:pPr>
      <w:r w:rsidRPr="00B006F9">
        <w:rPr>
          <w:color w:val="FF0000"/>
        </w:rPr>
        <w:t>Termin załatwienia:</w:t>
      </w:r>
    </w:p>
    <w:p w:rsidR="00167C70" w:rsidRDefault="00167C70" w:rsidP="00F823D9">
      <w:pPr>
        <w:jc w:val="both"/>
      </w:pPr>
      <w:r>
        <w:t>Niezwłocznie po złożeniu podania, a jeżeli sprawa jest skomplikowana – w terminie 30 dni.</w:t>
      </w:r>
    </w:p>
    <w:p w:rsidR="00167C70" w:rsidRPr="00B006F9" w:rsidRDefault="00167C70" w:rsidP="00167C70">
      <w:pPr>
        <w:jc w:val="both"/>
        <w:rPr>
          <w:color w:val="FF0000"/>
        </w:rPr>
      </w:pPr>
      <w:r w:rsidRPr="00B006F9">
        <w:rPr>
          <w:color w:val="FF0000"/>
        </w:rPr>
        <w:t>Tryb odwoławczy:</w:t>
      </w:r>
    </w:p>
    <w:p w:rsidR="00167C70" w:rsidRDefault="00167C70" w:rsidP="00F823D9">
      <w:pPr>
        <w:jc w:val="both"/>
      </w:pPr>
      <w:r>
        <w:t>Od decyzji odmownej przysługuje odwołanie do Wojewody Mazowieckiego w Warszawie, za pośrednictwem kierownika Urzędu Stanu Cywilnego w Mordach, w terminie 14 dni od dnia doręczenia decyzji.</w:t>
      </w:r>
    </w:p>
    <w:p w:rsidR="00FA5830" w:rsidRDefault="00FA5830" w:rsidP="00F823D9">
      <w:pPr>
        <w:jc w:val="both"/>
      </w:pPr>
    </w:p>
    <w:p w:rsidR="00FA5830" w:rsidRDefault="00FA5830" w:rsidP="00F823D9">
      <w:pPr>
        <w:jc w:val="both"/>
      </w:pPr>
    </w:p>
    <w:p w:rsidR="00FA5830" w:rsidRDefault="00FA5830" w:rsidP="00F823D9">
      <w:pPr>
        <w:jc w:val="both"/>
        <w:rPr>
          <w:color w:val="FF0000"/>
        </w:rPr>
      </w:pPr>
      <w:r w:rsidRPr="00FA5830">
        <w:rPr>
          <w:color w:val="FF0000"/>
        </w:rPr>
        <w:t>WYDANIE ZAŚWIADCZENIA STWIERDZAJĄCEGO, ŻE ZGODNIE Z PRAWEM POLSKIM MOŻNA ZAWRZEĆ MAŁŻEŃSTWO</w:t>
      </w:r>
    </w:p>
    <w:p w:rsidR="00FA5830" w:rsidRDefault="00FA5830" w:rsidP="00F823D9">
      <w:pPr>
        <w:jc w:val="both"/>
        <w:rPr>
          <w:color w:val="FF0000"/>
        </w:rPr>
      </w:pPr>
      <w:r>
        <w:rPr>
          <w:color w:val="FF0000"/>
        </w:rPr>
        <w:t>Podstawa prawna:</w:t>
      </w:r>
    </w:p>
    <w:p w:rsidR="00FA5830" w:rsidRDefault="00FA5830" w:rsidP="00F823D9">
      <w:pPr>
        <w:jc w:val="both"/>
      </w:pPr>
      <w:r>
        <w:t>Ustawa z dnia 28 listopada 2014 r. Prawo o aktach stanu cywilnego (Dz.U. z 2014 r. poz. 1741 z późn.zm.).</w:t>
      </w:r>
    </w:p>
    <w:p w:rsidR="00FA5830" w:rsidRDefault="00FA5830" w:rsidP="00F823D9">
      <w:pPr>
        <w:jc w:val="both"/>
        <w:rPr>
          <w:color w:val="FF0000"/>
        </w:rPr>
      </w:pPr>
      <w:r w:rsidRPr="00CF298B">
        <w:rPr>
          <w:color w:val="FF0000"/>
        </w:rPr>
        <w:t>Wymagane dokumenty</w:t>
      </w:r>
      <w:r>
        <w:rPr>
          <w:color w:val="FF0000"/>
        </w:rPr>
        <w:t>:</w:t>
      </w:r>
    </w:p>
    <w:p w:rsidR="00FA5830" w:rsidRDefault="00FA5830" w:rsidP="00F823D9">
      <w:pPr>
        <w:jc w:val="both"/>
      </w:pPr>
      <w:r>
        <w:t xml:space="preserve">1. Do wglądu dokument tożsamości. </w:t>
      </w:r>
    </w:p>
    <w:p w:rsidR="00FA5830" w:rsidRDefault="00FA5830" w:rsidP="00F823D9">
      <w:pPr>
        <w:jc w:val="both"/>
      </w:pPr>
      <w:r>
        <w:t xml:space="preserve">2. Złożone przed kierownikiem urzędu stanu cywilnego zapewnienie o braku okoliczności wyłączających zawarcie małżeństwa. </w:t>
      </w:r>
    </w:p>
    <w:p w:rsidR="00FA5830" w:rsidRDefault="00FA5830" w:rsidP="00F823D9">
      <w:pPr>
        <w:jc w:val="both"/>
      </w:pPr>
      <w:r>
        <w:t>3. Dokument potwierdzający stan cywilny przyszłego małżonka.</w:t>
      </w:r>
    </w:p>
    <w:p w:rsidR="00FA5830" w:rsidRDefault="00FA5830" w:rsidP="00F823D9">
      <w:pPr>
        <w:jc w:val="both"/>
      </w:pPr>
      <w:r>
        <w:t xml:space="preserve"> 4. Tłumaczenie przez tłumacza przysięgłego dokumentu potwierdzającego stan cywilny przyszłego małżonka. Jeżeli obywatel polski nie posiada aktów stanu cywilnego sporządzonych w Polsce, składa zagraniczny dokument potwierdzający urodzenie, a jeżeli pozostawał uprzednio w związku małżeńskim także dokument potwierdzający zawarcie małżeństwa wraz z dokumentem potwierdzającym ustanie lub unieważnienie małżeństwa albo stwierdzenie nieistnienia małżeństwa</w:t>
      </w:r>
    </w:p>
    <w:p w:rsidR="00FA5830" w:rsidRPr="00B006F9" w:rsidRDefault="00FA5830" w:rsidP="00FA5830">
      <w:pPr>
        <w:jc w:val="both"/>
        <w:rPr>
          <w:color w:val="FF0000"/>
        </w:rPr>
      </w:pPr>
      <w:r w:rsidRPr="00B006F9">
        <w:rPr>
          <w:color w:val="FF0000"/>
        </w:rPr>
        <w:t>Opłata skarbowa:</w:t>
      </w:r>
    </w:p>
    <w:p w:rsidR="00FA5830" w:rsidRDefault="00FA5830" w:rsidP="00F823D9">
      <w:pPr>
        <w:jc w:val="both"/>
      </w:pPr>
      <w:r>
        <w:t>- za zaświadczenie – 38,00 zł (cz. II ust. 1 pkt 1 załącznika do ustawy z dnia 16 listopada 2006 r. o</w:t>
      </w:r>
      <w:r w:rsidR="00756648">
        <w:t xml:space="preserve"> opłacie skarbowej, Dz.U. z 2020 r., poz. 1546</w:t>
      </w:r>
      <w:r>
        <w:t xml:space="preserve"> z późn.zm.).</w:t>
      </w:r>
    </w:p>
    <w:p w:rsidR="00FA5830" w:rsidRDefault="00FA5830" w:rsidP="00FA5830">
      <w:pPr>
        <w:rPr>
          <w:color w:val="FF0000"/>
        </w:rPr>
      </w:pPr>
      <w:r w:rsidRPr="006C1E0B">
        <w:rPr>
          <w:color w:val="FF0000"/>
        </w:rPr>
        <w:t>Miejsce złożenia dokumentów:</w:t>
      </w:r>
    </w:p>
    <w:p w:rsidR="00FA5830" w:rsidRDefault="00FA5830" w:rsidP="00FA5830">
      <w:r w:rsidRPr="006C1E0B">
        <w:t>Urząd Stanu Cywilnego Mordy ul. Kilińskiego 9</w:t>
      </w:r>
      <w:r w:rsidR="00DB0580">
        <w:t xml:space="preserve"> 08-140 Mordy</w:t>
      </w:r>
    </w:p>
    <w:p w:rsidR="00FA5830" w:rsidRPr="00CF298B" w:rsidRDefault="00FA5830" w:rsidP="00FA5830">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FA5830" w:rsidRDefault="00FA5830" w:rsidP="00FA5830">
      <w:r>
        <w:t>Zaświadczenie jest ważne przez okres 6 miesięcy od daty jego sporządzenia..</w:t>
      </w:r>
    </w:p>
    <w:p w:rsidR="00FA5830" w:rsidRPr="00B006F9" w:rsidRDefault="00FA5830" w:rsidP="00FA5830">
      <w:pPr>
        <w:jc w:val="both"/>
        <w:rPr>
          <w:color w:val="FF0000"/>
        </w:rPr>
      </w:pPr>
      <w:r w:rsidRPr="00B006F9">
        <w:rPr>
          <w:color w:val="FF0000"/>
        </w:rPr>
        <w:t>Termin załatwienia:</w:t>
      </w:r>
    </w:p>
    <w:p w:rsidR="00FA5830" w:rsidRDefault="00FA5830" w:rsidP="00F823D9">
      <w:pPr>
        <w:jc w:val="both"/>
      </w:pPr>
      <w:r>
        <w:t>Zaświadczenie wydawane jest w terminie 7 dni od dokonania wymaganych wpisów w rejestrze stanu cywilnego.</w:t>
      </w:r>
    </w:p>
    <w:p w:rsidR="00FA5830" w:rsidRPr="00B006F9" w:rsidRDefault="00FA5830" w:rsidP="00FA5830">
      <w:pPr>
        <w:jc w:val="both"/>
        <w:rPr>
          <w:color w:val="FF0000"/>
        </w:rPr>
      </w:pPr>
      <w:r w:rsidRPr="00B006F9">
        <w:rPr>
          <w:color w:val="FF0000"/>
        </w:rPr>
        <w:t>Tryb odwoławczy:</w:t>
      </w:r>
    </w:p>
    <w:p w:rsidR="00FA5830" w:rsidRDefault="00FA5830" w:rsidP="00F823D9">
      <w:pPr>
        <w:jc w:val="both"/>
      </w:pPr>
      <w:r>
        <w:t>W przypadku odmowy przez kierownika urzędu stanu cywilnego wydania zaświadczenia stwierdzającego, że</w:t>
      </w:r>
      <w:r w:rsidRPr="00FA5830">
        <w:t xml:space="preserve"> </w:t>
      </w:r>
      <w:r>
        <w:t>zgodnie z prawem polskim można zawrzeć małżeństwo, zawiadamia on pisemnie osoby, których odmowa dotyczy. Osoby, których czynność dotyczy, w terminie 14 dni od dnia doręczenia zawiadomienia, mogą złożyć wniosek do sądu właściwego ze względu na siedzibę urzędu stanu cywilnego o rozstrzygnięcie, czy przyczyny odmowy wskazane w zawiadomieniu uzasadniają odmowę dokonania czynności.</w:t>
      </w:r>
    </w:p>
    <w:p w:rsidR="00DB0580" w:rsidRDefault="00DB0580" w:rsidP="00F823D9">
      <w:pPr>
        <w:jc w:val="both"/>
        <w:rPr>
          <w:color w:val="FF0000"/>
        </w:rPr>
      </w:pPr>
    </w:p>
    <w:p w:rsidR="00A810A6" w:rsidRDefault="00A810A6" w:rsidP="00F823D9">
      <w:pPr>
        <w:jc w:val="both"/>
        <w:rPr>
          <w:color w:val="FF0000"/>
        </w:rPr>
      </w:pPr>
      <w:r w:rsidRPr="00A810A6">
        <w:rPr>
          <w:color w:val="FF0000"/>
        </w:rPr>
        <w:t>ZMIANA IMIENIA I NAZWISKA W TRYBIE ADMINISTRACYJNYM</w:t>
      </w:r>
    </w:p>
    <w:p w:rsidR="00A810A6" w:rsidRDefault="00A810A6" w:rsidP="00F823D9">
      <w:pPr>
        <w:jc w:val="both"/>
        <w:rPr>
          <w:color w:val="FF0000"/>
        </w:rPr>
      </w:pPr>
      <w:r>
        <w:rPr>
          <w:color w:val="FF0000"/>
        </w:rPr>
        <w:t>Podstawa prawna:</w:t>
      </w:r>
    </w:p>
    <w:p w:rsidR="00A810A6" w:rsidRDefault="00A810A6" w:rsidP="00F823D9">
      <w:pPr>
        <w:jc w:val="both"/>
      </w:pPr>
      <w:r>
        <w:t>Ustawa z dnia 17 października 2008 r. o zmianie imienia i nazwiska (Dz.U. z 2016 r., poz. 10).</w:t>
      </w:r>
    </w:p>
    <w:p w:rsidR="00A810A6" w:rsidRDefault="00A810A6" w:rsidP="00A810A6">
      <w:pPr>
        <w:jc w:val="both"/>
        <w:rPr>
          <w:color w:val="FF0000"/>
        </w:rPr>
      </w:pPr>
      <w:r w:rsidRPr="00CF298B">
        <w:rPr>
          <w:color w:val="FF0000"/>
        </w:rPr>
        <w:t>Wymagane dokumenty</w:t>
      </w:r>
      <w:r>
        <w:rPr>
          <w:color w:val="FF0000"/>
        </w:rPr>
        <w:t>:</w:t>
      </w:r>
    </w:p>
    <w:p w:rsidR="00A810A6" w:rsidRDefault="00A810A6" w:rsidP="00F823D9">
      <w:pPr>
        <w:jc w:val="both"/>
      </w:pPr>
      <w:r>
        <w:t xml:space="preserve">1. Wniosek o zmianę imienia lub nazwiska. </w:t>
      </w:r>
    </w:p>
    <w:p w:rsidR="00A810A6" w:rsidRDefault="00A810A6" w:rsidP="00F823D9">
      <w:pPr>
        <w:jc w:val="both"/>
      </w:pPr>
      <w:r>
        <w:t>2. Dowód tożsamości do wglądu.</w:t>
      </w:r>
    </w:p>
    <w:p w:rsidR="00A810A6" w:rsidRDefault="00A810A6" w:rsidP="00F823D9">
      <w:pPr>
        <w:jc w:val="both"/>
      </w:pPr>
      <w:r>
        <w:t xml:space="preserve"> 3. Jeżeli zmiana nazwiska ma dotyczyć także małoletnich dzieci, wymagana jest: a/ zgoda dziecka, które ukończyło 13 lat, b/ zgoda drugiego z rodziców na zmianę nazwiska swojego małoletniego dziecka chyba, że nie ma on pełnej zdolności do czynności prawnych lub jest pozbawiony władzy rodzicielskiej albo nie żyje. W przypadku braku porozumienia między rodzicami dziecka, każde z nich może zwrócić się do sądu opiekuńczego o wyrażenie zgody na zmianę nazwiska dziecka.</w:t>
      </w:r>
    </w:p>
    <w:p w:rsidR="00A810A6" w:rsidRPr="00B006F9" w:rsidRDefault="00A810A6" w:rsidP="00A810A6">
      <w:pPr>
        <w:jc w:val="both"/>
        <w:rPr>
          <w:color w:val="FF0000"/>
        </w:rPr>
      </w:pPr>
      <w:r w:rsidRPr="00B006F9">
        <w:rPr>
          <w:color w:val="FF0000"/>
        </w:rPr>
        <w:t>Opłata skarbowa:</w:t>
      </w:r>
    </w:p>
    <w:p w:rsidR="00A810A6" w:rsidRDefault="00A810A6" w:rsidP="00F823D9">
      <w:pPr>
        <w:jc w:val="both"/>
      </w:pPr>
      <w:r>
        <w:t>- za wydanie decyzji – 37,00 zł (cz. I kol. 2 pkt 7 załącznika do ustawy z dnia 16 listopada 2006 r. o</w:t>
      </w:r>
      <w:r w:rsidR="00DB0580">
        <w:t xml:space="preserve"> opłacie skarbowej, Dz.U. z 2020 r., poz. 1546</w:t>
      </w:r>
      <w:r>
        <w:t xml:space="preserve"> z późn.zm.).</w:t>
      </w:r>
    </w:p>
    <w:p w:rsidR="00A810A6" w:rsidRDefault="00A810A6" w:rsidP="00A810A6">
      <w:pPr>
        <w:rPr>
          <w:color w:val="FF0000"/>
        </w:rPr>
      </w:pPr>
      <w:r w:rsidRPr="006C1E0B">
        <w:rPr>
          <w:color w:val="FF0000"/>
        </w:rPr>
        <w:t>Miejsce złożenia dokumentów:</w:t>
      </w:r>
    </w:p>
    <w:p w:rsidR="00A810A6" w:rsidRDefault="00A810A6" w:rsidP="00A810A6">
      <w:r w:rsidRPr="006C1E0B">
        <w:t>Urząd Stanu Cywilnego Mordy ul. Kilińskiego 9</w:t>
      </w:r>
      <w:r w:rsidR="00DB0580">
        <w:t xml:space="preserve"> 08-140 Mordy</w:t>
      </w:r>
    </w:p>
    <w:p w:rsidR="00A810A6" w:rsidRPr="00CF298B" w:rsidRDefault="00A810A6" w:rsidP="00A810A6">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A810A6" w:rsidRDefault="00A810A6" w:rsidP="00F823D9">
      <w:pPr>
        <w:jc w:val="both"/>
      </w:pPr>
      <w:r w:rsidRPr="00A810A6">
        <w:t>Wydani</w:t>
      </w:r>
      <w:r w:rsidR="00DB0580">
        <w:t>e</w:t>
      </w:r>
      <w:r w:rsidRPr="00A810A6">
        <w:t xml:space="preserve"> decyzji.</w:t>
      </w:r>
    </w:p>
    <w:p w:rsidR="00A810A6" w:rsidRPr="00B006F9" w:rsidRDefault="00A810A6" w:rsidP="00A810A6">
      <w:pPr>
        <w:jc w:val="both"/>
        <w:rPr>
          <w:color w:val="FF0000"/>
        </w:rPr>
      </w:pPr>
      <w:r w:rsidRPr="00B006F9">
        <w:rPr>
          <w:color w:val="FF0000"/>
        </w:rPr>
        <w:t>Termin załatwienia:</w:t>
      </w:r>
    </w:p>
    <w:p w:rsidR="00A810A6" w:rsidRDefault="00A810A6" w:rsidP="00F823D9">
      <w:pPr>
        <w:jc w:val="both"/>
      </w:pPr>
      <w:r>
        <w:t>Niezwłocznie po złożeniu podania, a w sprawach szczególnie skomplikowanych w terminie 30 dni.</w:t>
      </w:r>
    </w:p>
    <w:p w:rsidR="00A810A6" w:rsidRPr="00B006F9" w:rsidRDefault="00A810A6" w:rsidP="00A810A6">
      <w:pPr>
        <w:jc w:val="both"/>
        <w:rPr>
          <w:color w:val="FF0000"/>
        </w:rPr>
      </w:pPr>
      <w:r w:rsidRPr="00B006F9">
        <w:rPr>
          <w:color w:val="FF0000"/>
        </w:rPr>
        <w:t>Tryb odwoławczy:</w:t>
      </w:r>
    </w:p>
    <w:p w:rsidR="00A810A6" w:rsidRPr="00A810A6" w:rsidRDefault="00A810A6" w:rsidP="00F823D9">
      <w:pPr>
        <w:jc w:val="both"/>
      </w:pPr>
      <w:r>
        <w:t>Od decyzji przysługuje odwołanie do Woj</w:t>
      </w:r>
      <w:r w:rsidR="00DB0580">
        <w:t>ewody Mazowieckie w Warszawie</w:t>
      </w:r>
      <w:r>
        <w:t>, za pośrednictwem kierownika</w:t>
      </w:r>
      <w:r w:rsidR="00DB0580">
        <w:t xml:space="preserve"> Urzędu Stanu Cywilnego w Mordach</w:t>
      </w:r>
      <w:r>
        <w:t>, w terminie 14 dni od dnia doręczenia decyzji.</w:t>
      </w:r>
    </w:p>
    <w:sectPr w:rsidR="00A810A6" w:rsidRPr="00A81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825"/>
    <w:multiLevelType w:val="multilevel"/>
    <w:tmpl w:val="0302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65D7D"/>
    <w:multiLevelType w:val="multilevel"/>
    <w:tmpl w:val="83E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16FA9"/>
    <w:multiLevelType w:val="multilevel"/>
    <w:tmpl w:val="F68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C2FCF"/>
    <w:multiLevelType w:val="hybridMultilevel"/>
    <w:tmpl w:val="1DF80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B8"/>
    <w:rsid w:val="00037612"/>
    <w:rsid w:val="00167C70"/>
    <w:rsid w:val="003142B8"/>
    <w:rsid w:val="00411AC7"/>
    <w:rsid w:val="00482999"/>
    <w:rsid w:val="005A3D33"/>
    <w:rsid w:val="006A050F"/>
    <w:rsid w:val="006C1E0B"/>
    <w:rsid w:val="00756648"/>
    <w:rsid w:val="00884D00"/>
    <w:rsid w:val="00A810A6"/>
    <w:rsid w:val="00B006F9"/>
    <w:rsid w:val="00C0134C"/>
    <w:rsid w:val="00CF298B"/>
    <w:rsid w:val="00D6557B"/>
    <w:rsid w:val="00DB0580"/>
    <w:rsid w:val="00F823D9"/>
    <w:rsid w:val="00FA5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1A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5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1A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1314">
      <w:bodyDiv w:val="1"/>
      <w:marLeft w:val="0"/>
      <w:marRight w:val="0"/>
      <w:marTop w:val="0"/>
      <w:marBottom w:val="0"/>
      <w:divBdr>
        <w:top w:val="none" w:sz="0" w:space="0" w:color="auto"/>
        <w:left w:val="none" w:sz="0" w:space="0" w:color="auto"/>
        <w:bottom w:val="none" w:sz="0" w:space="0" w:color="auto"/>
        <w:right w:val="none" w:sz="0" w:space="0" w:color="auto"/>
      </w:divBdr>
    </w:div>
    <w:div w:id="1417826019">
      <w:bodyDiv w:val="1"/>
      <w:marLeft w:val="0"/>
      <w:marRight w:val="0"/>
      <w:marTop w:val="0"/>
      <w:marBottom w:val="0"/>
      <w:divBdr>
        <w:top w:val="none" w:sz="0" w:space="0" w:color="auto"/>
        <w:left w:val="none" w:sz="0" w:space="0" w:color="auto"/>
        <w:bottom w:val="none" w:sz="0" w:space="0" w:color="auto"/>
        <w:right w:val="none" w:sz="0" w:space="0" w:color="auto"/>
      </w:divBdr>
    </w:div>
    <w:div w:id="20858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3078</Words>
  <Characters>18470</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Zdanowska</dc:creator>
  <cp:lastModifiedBy>Magdalena Zdanowska</cp:lastModifiedBy>
  <cp:revision>16</cp:revision>
  <dcterms:created xsi:type="dcterms:W3CDTF">2021-01-27T11:41:00Z</dcterms:created>
  <dcterms:modified xsi:type="dcterms:W3CDTF">2021-01-28T12:22:00Z</dcterms:modified>
</cp:coreProperties>
</file>