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AF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bookmarkStart w:id="0" w:name="_GoBack"/>
      <w:bookmarkEnd w:id="0"/>
      <w:r>
        <w:rPr>
          <w:rFonts w:eastAsia="TimesNewRomanPS-BoldMT" w:cs="TimesNewRomanPS-BoldMT"/>
          <w:b/>
          <w:bCs/>
        </w:rPr>
        <w:t xml:space="preserve">FORMULARZ ZGŁOSZENIA KANDYDATA </w:t>
      </w:r>
    </w:p>
    <w:p w:rsidR="004D784A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następujących organizacji pozarządowych/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 wymienionych w art. 3 ust. 3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MT" w:cs="TimesNewRomanPSMT"/>
        </w:rPr>
      </w:pPr>
    </w:p>
    <w:p w:rsidR="004D784A" w:rsidRDefault="004D784A" w:rsidP="004D784A">
      <w:pPr>
        <w:jc w:val="both"/>
      </w:pPr>
      <w:r>
        <w:t>Deklaruję chęć udziału w Komisjach konkursowych w celu opiniowania ofert złożonych w odpowiedzi na ogłoszenie otwartych konkursów ofert na realizację zadań w następujących sferach (proszę zaznaczyć znakiem „x”):</w:t>
      </w:r>
    </w:p>
    <w:p w:rsidR="004D784A" w:rsidRPr="001C10A6" w:rsidRDefault="004D784A" w:rsidP="004D784A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i ochrona dziedzictwa kulturowego </w:t>
      </w:r>
    </w:p>
    <w:p w:rsidR="004D784A" w:rsidRPr="001C10A6" w:rsidRDefault="004D784A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fizyczna i sport </w:t>
      </w:r>
    </w:p>
    <w:p w:rsidR="001C10A6" w:rsidRDefault="001C10A6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>Ochrona zdrowia</w:t>
      </w:r>
    </w:p>
    <w:p w:rsidR="00012988" w:rsidRPr="001C10A6" w:rsidRDefault="00012988" w:rsidP="00630449">
      <w:pPr>
        <w:pStyle w:val="NormalnyWeb"/>
        <w:numPr>
          <w:ilvl w:val="0"/>
          <w:numId w:val="1"/>
        </w:numPr>
        <w:spacing w:beforeAutospacing="0" w:after="0"/>
      </w:pPr>
      <w:r>
        <w:t>Pomoc społeczna</w:t>
      </w:r>
    </w:p>
    <w:p w:rsidR="004D784A" w:rsidRPr="001C10A6" w:rsidRDefault="004D784A" w:rsidP="004D784A">
      <w:pPr>
        <w:autoSpaceDE w:val="0"/>
        <w:jc w:val="both"/>
        <w:rPr>
          <w:rFonts w:eastAsia="TimesNewRomanPSMT" w:cs="TimesNewRomanPSMT"/>
        </w:rPr>
      </w:pP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-BoldMT" w:cs="TimesNewRomanPS-BoldMT"/>
                <w:b/>
                <w:bCs/>
              </w:rPr>
            </w:pPr>
          </w:p>
          <w:p w:rsidR="004D784A" w:rsidRDefault="004D784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  <w:p w:rsidR="004D784A" w:rsidRDefault="004D784A">
            <w:pPr>
              <w:autoSpaceDE w:val="0"/>
              <w:rPr>
                <w:rFonts w:eastAsia="TimesNewRomanPS-BoldMT" w:cs="TimesNewRomanPS-Bold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-BoldMT" w:cs="TimesNewRomanPS-BoldMT"/>
        </w:rPr>
      </w:pPr>
    </w:p>
    <w:p w:rsidR="004D784A" w:rsidRDefault="004D784A" w:rsidP="004D784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osób upoważnionych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do reprezentacji organizacji/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1D6A4E" w:rsidRDefault="001D6A4E" w:rsidP="004D784A">
      <w:pPr>
        <w:autoSpaceDE w:val="0"/>
      </w:pPr>
    </w:p>
    <w:p w:rsidR="001D6A4E" w:rsidRPr="001D6A4E" w:rsidRDefault="001D6A4E" w:rsidP="001D6A4E">
      <w:pPr>
        <w:rPr>
          <w:b/>
        </w:rPr>
      </w:pPr>
      <w:r w:rsidRPr="001D6A4E">
        <w:rPr>
          <w:b/>
        </w:rPr>
        <w:t>Klauzula informacyjna</w:t>
      </w:r>
    </w:p>
    <w:p w:rsidR="001D6A4E" w:rsidRPr="00012988" w:rsidRDefault="001D6A4E" w:rsidP="001D6A4E">
      <w:pPr>
        <w:jc w:val="both"/>
        <w:rPr>
          <w:sz w:val="22"/>
          <w:szCs w:val="22"/>
        </w:rPr>
      </w:pPr>
      <w:r w:rsidRPr="001D6A4E">
        <w:rPr>
          <w:sz w:val="22"/>
          <w:szCs w:val="22"/>
        </w:rPr>
        <w:t xml:space="preserve">Administratorem Danych Osobowych zbieranych i przetwarzanych w ramach wykonywania zadań publicznych w Starostwie Powiatowym w Hajnówce jest Starosta Hajnowski, z siedzibą w Hajnówce przy </w:t>
      </w:r>
      <w:r>
        <w:rPr>
          <w:sz w:val="22"/>
          <w:szCs w:val="22"/>
        </w:rPr>
        <w:br/>
      </w:r>
      <w:r w:rsidRPr="001D6A4E">
        <w:rPr>
          <w:sz w:val="22"/>
          <w:szCs w:val="22"/>
        </w:rPr>
        <w:t xml:space="preserve">ul. A. Zina 1. Szczegółowy Obowiązek Informacyjny umieszczony jest na stronie BIP Urzędu: </w:t>
      </w:r>
      <w:hyperlink r:id="rId6" w:history="1">
        <w:r w:rsidRPr="001D6A4E">
          <w:rPr>
            <w:rStyle w:val="Hipercze"/>
            <w:sz w:val="22"/>
            <w:szCs w:val="22"/>
          </w:rPr>
          <w:t>http://bip.st.hajnowka.wrotapodlasia.pl/ochronadanychosobowych/</w:t>
        </w:r>
      </w:hyperlink>
      <w:r w:rsidRPr="001D6A4E">
        <w:rPr>
          <w:sz w:val="22"/>
          <w:szCs w:val="22"/>
        </w:rPr>
        <w:t>.</w:t>
      </w:r>
    </w:p>
    <w:p w:rsidR="00012988" w:rsidRDefault="00012988" w:rsidP="00E35DF3">
      <w:pPr>
        <w:autoSpaceDE w:val="0"/>
        <w:rPr>
          <w:rFonts w:eastAsia="TimesNewRomanPSMT" w:cs="TimesNewRomanPSMT"/>
          <w:sz w:val="20"/>
          <w:szCs w:val="20"/>
        </w:rPr>
      </w:pPr>
    </w:p>
    <w:p w:rsidR="00FA5D9C" w:rsidRPr="00E35DF3" w:rsidRDefault="001D6A4E" w:rsidP="00E35DF3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A5D9C" w:rsidRPr="00E35DF3" w:rsidSect="004D78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207"/>
    <w:multiLevelType w:val="hybridMultilevel"/>
    <w:tmpl w:val="1D56DAE4"/>
    <w:lvl w:ilvl="0" w:tplc="9A7E4B9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15413"/>
    <w:multiLevelType w:val="hybridMultilevel"/>
    <w:tmpl w:val="4B3C98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7993A8C"/>
    <w:multiLevelType w:val="hybridMultilevel"/>
    <w:tmpl w:val="9EF83C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8903BF"/>
    <w:multiLevelType w:val="multilevel"/>
    <w:tmpl w:val="60F88DB0"/>
    <w:lvl w:ilvl="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18"/>
    <w:rsid w:val="00012988"/>
    <w:rsid w:val="000809B4"/>
    <w:rsid w:val="000C405E"/>
    <w:rsid w:val="000E45AF"/>
    <w:rsid w:val="00193ABD"/>
    <w:rsid w:val="001C10A6"/>
    <w:rsid w:val="001D6A4E"/>
    <w:rsid w:val="00274FC7"/>
    <w:rsid w:val="002E2F64"/>
    <w:rsid w:val="00340242"/>
    <w:rsid w:val="00364FB5"/>
    <w:rsid w:val="004D784A"/>
    <w:rsid w:val="005217D0"/>
    <w:rsid w:val="00630449"/>
    <w:rsid w:val="00813282"/>
    <w:rsid w:val="00863E08"/>
    <w:rsid w:val="00974A0C"/>
    <w:rsid w:val="009E0678"/>
    <w:rsid w:val="00A31532"/>
    <w:rsid w:val="00A43599"/>
    <w:rsid w:val="00AD728F"/>
    <w:rsid w:val="00AE56E9"/>
    <w:rsid w:val="00B60F09"/>
    <w:rsid w:val="00B75663"/>
    <w:rsid w:val="00BF4227"/>
    <w:rsid w:val="00C26C18"/>
    <w:rsid w:val="00C33C4D"/>
    <w:rsid w:val="00C7052B"/>
    <w:rsid w:val="00CF72ED"/>
    <w:rsid w:val="00D60F21"/>
    <w:rsid w:val="00E35DF3"/>
    <w:rsid w:val="00F97D9D"/>
    <w:rsid w:val="00FA5D9C"/>
    <w:rsid w:val="00F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2930-C7E2-4B7D-B2A3-644A6F8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84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D784A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uiPriority w:val="99"/>
    <w:rsid w:val="004D784A"/>
    <w:pPr>
      <w:suppressLineNumbers/>
    </w:pPr>
  </w:style>
  <w:style w:type="paragraph" w:styleId="Akapitzlist">
    <w:name w:val="List Paragraph"/>
    <w:basedOn w:val="Normalny"/>
    <w:uiPriority w:val="34"/>
    <w:qFormat/>
    <w:rsid w:val="00813282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BF422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45A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5AF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p.st.hajnowka.wrotapodlasia.pl/ochronadanych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E5D01-1B04-49E7-8F88-B3E65BA6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Bożena</cp:lastModifiedBy>
  <cp:revision>2</cp:revision>
  <cp:lastPrinted>2025-12-09T07:19:00Z</cp:lastPrinted>
  <dcterms:created xsi:type="dcterms:W3CDTF">2025-12-09T07:43:00Z</dcterms:created>
  <dcterms:modified xsi:type="dcterms:W3CDTF">2025-12-09T07:43:00Z</dcterms:modified>
</cp:coreProperties>
</file>