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A3DA3A" w14:textId="6FEAA3B5" w:rsidR="00CA131F" w:rsidRDefault="00F861AC" w:rsidP="00F861AC">
      <w:pPr>
        <w:jc w:val="center"/>
        <w:rPr>
          <w:b/>
          <w:bCs/>
          <w:sz w:val="24"/>
          <w:szCs w:val="24"/>
        </w:rPr>
      </w:pPr>
      <w:r w:rsidRPr="00F861AC">
        <w:rPr>
          <w:b/>
          <w:bCs/>
          <w:sz w:val="24"/>
          <w:szCs w:val="24"/>
        </w:rPr>
        <w:t>UWAGA MIESZKAŃCY</w:t>
      </w:r>
      <w:r w:rsidR="007C558B">
        <w:rPr>
          <w:b/>
          <w:bCs/>
          <w:sz w:val="24"/>
          <w:szCs w:val="24"/>
        </w:rPr>
        <w:t xml:space="preserve"> GMINY WIŚNIEW</w:t>
      </w:r>
      <w:r w:rsidRPr="00F861AC">
        <w:rPr>
          <w:b/>
          <w:bCs/>
          <w:sz w:val="24"/>
          <w:szCs w:val="24"/>
        </w:rPr>
        <w:t xml:space="preserve"> ! </w:t>
      </w:r>
      <w:r w:rsidRPr="00F861AC">
        <w:rPr>
          <w:b/>
          <w:bCs/>
          <w:color w:val="C00000"/>
          <w:sz w:val="24"/>
          <w:szCs w:val="24"/>
        </w:rPr>
        <w:t>ZAWYJĄ SYRENY !</w:t>
      </w:r>
    </w:p>
    <w:p w14:paraId="0BA5BFF2" w14:textId="0FB0B1E3" w:rsidR="00F861AC" w:rsidRDefault="00F861AC" w:rsidP="00F861AC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Ćwiczenia </w:t>
      </w:r>
      <w:proofErr w:type="spellStart"/>
      <w:r>
        <w:rPr>
          <w:b/>
          <w:bCs/>
          <w:sz w:val="24"/>
          <w:szCs w:val="24"/>
        </w:rPr>
        <w:t>pk</w:t>
      </w:r>
      <w:proofErr w:type="spellEnd"/>
      <w:r>
        <w:rPr>
          <w:b/>
          <w:bCs/>
          <w:sz w:val="24"/>
          <w:szCs w:val="24"/>
        </w:rPr>
        <w:t xml:space="preserve">. </w:t>
      </w:r>
      <w:r w:rsidRPr="00F861AC">
        <w:rPr>
          <w:b/>
          <w:bCs/>
          <w:i/>
          <w:iCs/>
          <w:sz w:val="24"/>
          <w:szCs w:val="24"/>
          <w:u w:val="single"/>
        </w:rPr>
        <w:t>Syrena – 25</w:t>
      </w:r>
      <w:r>
        <w:rPr>
          <w:b/>
          <w:bCs/>
          <w:sz w:val="24"/>
          <w:szCs w:val="24"/>
        </w:rPr>
        <w:t xml:space="preserve"> w dniach 15 – 18 grudnia w województwie mazowieckim.</w:t>
      </w:r>
    </w:p>
    <w:p w14:paraId="3E5C5BFB" w14:textId="77777777" w:rsidR="00F861AC" w:rsidRDefault="00F861AC" w:rsidP="00F861AC">
      <w:pPr>
        <w:rPr>
          <w:b/>
          <w:bCs/>
          <w:sz w:val="24"/>
          <w:szCs w:val="24"/>
        </w:rPr>
      </w:pPr>
    </w:p>
    <w:p w14:paraId="049727AB" w14:textId="2B20C7D6" w:rsidR="00F861AC" w:rsidRDefault="00F861AC" w:rsidP="007C558B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W związku z realizacją przedsięwzięć z zakresu doskonalenia systemu zarządzania kryzysowego i ochrony ludności </w:t>
      </w:r>
      <w:r w:rsidRPr="007C558B">
        <w:rPr>
          <w:b/>
          <w:bCs/>
          <w:sz w:val="24"/>
          <w:szCs w:val="24"/>
        </w:rPr>
        <w:t>od 15 do 18 grudnia 2025 roku w godzinach 08:00 – 15:00</w:t>
      </w:r>
      <w:r>
        <w:rPr>
          <w:sz w:val="24"/>
          <w:szCs w:val="24"/>
        </w:rPr>
        <w:t xml:space="preserve"> na terenie województwa mazowieckiego uruch</w:t>
      </w:r>
      <w:r w:rsidR="00BE5152">
        <w:rPr>
          <w:sz w:val="24"/>
          <w:szCs w:val="24"/>
        </w:rPr>
        <w:t xml:space="preserve">omiony zostanie system alarmowania oraz ostrzegania ludności w formie syren alarmowych. Odbędzie się to w ramach ćwiczenia        </w:t>
      </w:r>
      <w:proofErr w:type="spellStart"/>
      <w:r w:rsidR="00BE5152">
        <w:rPr>
          <w:sz w:val="24"/>
          <w:szCs w:val="24"/>
        </w:rPr>
        <w:t>pk</w:t>
      </w:r>
      <w:proofErr w:type="spellEnd"/>
      <w:r w:rsidR="00BE5152">
        <w:rPr>
          <w:sz w:val="24"/>
          <w:szCs w:val="24"/>
        </w:rPr>
        <w:t xml:space="preserve">. Syrena-25.  </w:t>
      </w:r>
    </w:p>
    <w:p w14:paraId="2BC1BD8A" w14:textId="66D42455" w:rsidR="00BE5152" w:rsidRDefault="00BE5152" w:rsidP="007C558B">
      <w:pPr>
        <w:jc w:val="both"/>
        <w:rPr>
          <w:sz w:val="24"/>
          <w:szCs w:val="24"/>
        </w:rPr>
      </w:pPr>
      <w:r>
        <w:rPr>
          <w:sz w:val="24"/>
          <w:szCs w:val="24"/>
        </w:rPr>
        <w:t>W trakcie ćwiczenia emitowane będą sygnały akustyczne tj. ciągły dźwięk syren alarmowych trwający 1 minutę na ogłoszenie i odwołanie alarmu. Sygnały będą miały charakter ćwiczebny i służyć będą wyłącznie sprawdzeniu funkcjonowania systemu alarmowania i ostrzegania ludności na terenie województwa mazowieckiego oraz wewnętrznych procedur reagowania.</w:t>
      </w:r>
    </w:p>
    <w:p w14:paraId="7812988C" w14:textId="631B7320" w:rsidR="00BE5152" w:rsidRDefault="00BE5152" w:rsidP="007C558B">
      <w:pPr>
        <w:jc w:val="both"/>
        <w:rPr>
          <w:b/>
          <w:bCs/>
          <w:sz w:val="24"/>
          <w:szCs w:val="24"/>
        </w:rPr>
      </w:pPr>
      <w:r w:rsidRPr="007C558B">
        <w:rPr>
          <w:b/>
          <w:bCs/>
          <w:sz w:val="24"/>
          <w:szCs w:val="24"/>
        </w:rPr>
        <w:t xml:space="preserve">W związku z powyższym prosimy o zachowanie spokoju oraz niepodejmowanie żadnych działań. Sygnały emitowane w trakcie ćwiczenia </w:t>
      </w:r>
      <w:proofErr w:type="spellStart"/>
      <w:r w:rsidRPr="007C558B">
        <w:rPr>
          <w:b/>
          <w:bCs/>
          <w:sz w:val="24"/>
          <w:szCs w:val="24"/>
        </w:rPr>
        <w:t>pk</w:t>
      </w:r>
      <w:proofErr w:type="spellEnd"/>
      <w:r w:rsidRPr="007C558B">
        <w:rPr>
          <w:b/>
          <w:bCs/>
          <w:sz w:val="24"/>
          <w:szCs w:val="24"/>
        </w:rPr>
        <w:t>. Syrena – 25 nie oznaczają realnego zagrożenia.</w:t>
      </w:r>
    </w:p>
    <w:p w14:paraId="1F8BD93F" w14:textId="742616C4" w:rsidR="007C558B" w:rsidRDefault="007C558B" w:rsidP="007C558B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                                                                                                          Wójt Gminy</w:t>
      </w:r>
    </w:p>
    <w:p w14:paraId="3B8DCB21" w14:textId="23B94EAC" w:rsidR="007C558B" w:rsidRPr="007C558B" w:rsidRDefault="007C558B" w:rsidP="007C558B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                                                                                                   Barbara </w:t>
      </w:r>
      <w:proofErr w:type="spellStart"/>
      <w:r>
        <w:rPr>
          <w:b/>
          <w:bCs/>
          <w:sz w:val="24"/>
          <w:szCs w:val="24"/>
        </w:rPr>
        <w:t>Rybaczewska</w:t>
      </w:r>
      <w:proofErr w:type="spellEnd"/>
    </w:p>
    <w:sectPr w:rsidR="007C558B" w:rsidRPr="007C55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61AC"/>
    <w:rsid w:val="00135717"/>
    <w:rsid w:val="004F76B3"/>
    <w:rsid w:val="007C558B"/>
    <w:rsid w:val="00B75535"/>
    <w:rsid w:val="00BE5152"/>
    <w:rsid w:val="00CA131F"/>
    <w:rsid w:val="00F861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7CDA46"/>
  <w15:chartTrackingRefBased/>
  <w15:docId w15:val="{D662ED61-51E4-47E9-9FFB-622B989AD3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F861A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861A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861A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861A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861A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861A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861A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861A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861A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861A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861A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861A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861AC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861AC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861A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861A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861A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861A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861A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861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861A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861A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861A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861A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861A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861AC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861A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861AC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861A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181</Words>
  <Characters>1092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2025-12-04T08:41:00Z</dcterms:created>
  <dcterms:modified xsi:type="dcterms:W3CDTF">2025-12-04T09:12:00Z</dcterms:modified>
</cp:coreProperties>
</file>