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834B09">
        <w:trPr>
          <w:trHeight w:val="1290"/>
        </w:trPr>
        <w:tc>
          <w:tcPr>
            <w:tcW w:w="9467" w:type="dxa"/>
            <w:gridSpan w:val="2"/>
          </w:tcPr>
          <w:p w:rsidR="00834B09" w:rsidRDefault="00F11AC2">
            <w:pPr>
              <w:pStyle w:val="TableParagraph"/>
              <w:spacing w:before="177"/>
              <w:ind w:left="368" w:right="12"/>
              <w:jc w:val="center"/>
              <w:rPr>
                <w:b/>
                <w:sz w:val="23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508992" behindDoc="1" locked="0" layoutInCell="1" allowOverlap="1">
                      <wp:simplePos x="0" y="0"/>
                      <wp:positionH relativeFrom="column">
                        <wp:posOffset>176631</wp:posOffset>
                      </wp:positionH>
                      <wp:positionV relativeFrom="paragraph">
                        <wp:posOffset>55840</wp:posOffset>
                      </wp:positionV>
                      <wp:extent cx="609600" cy="7239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723900"/>
                                <a:chOff x="0" y="0"/>
                                <a:chExt cx="609600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610" cy="728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416E1F" id="Group 1" o:spid="_x0000_s1026" style="position:absolute;margin-left:13.9pt;margin-top:4.4pt;width:48pt;height:57pt;z-index:-15807488;mso-wrap-distance-left:0;mso-wrap-distance-right:0" coordsize="6096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136;height: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3"/>
              </w:rPr>
              <w:t>STAROSTWO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POWIATOWE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PRUSZKOWIE</w:t>
            </w:r>
          </w:p>
          <w:p w:rsidR="00834B09" w:rsidRDefault="00F11AC2">
            <w:pPr>
              <w:pStyle w:val="TableParagraph"/>
              <w:spacing w:before="3"/>
              <w:ind w:left="36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05-800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Pruszków,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ul.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Drzymały</w:t>
            </w:r>
            <w:r>
              <w:rPr>
                <w:b/>
                <w:spacing w:val="-5"/>
                <w:sz w:val="23"/>
              </w:rPr>
              <w:t xml:space="preserve"> 30</w:t>
            </w:r>
          </w:p>
          <w:p w:rsidR="00834B09" w:rsidRDefault="00FE7C34">
            <w:pPr>
              <w:pStyle w:val="TableParagraph"/>
              <w:spacing w:before="44"/>
              <w:ind w:left="368" w:right="223"/>
              <w:jc w:val="center"/>
              <w:rPr>
                <w:i/>
                <w:sz w:val="21"/>
              </w:rPr>
            </w:pPr>
            <w:hyperlink r:id="rId7">
              <w:r w:rsidR="00F11AC2">
                <w:rPr>
                  <w:i/>
                  <w:spacing w:val="-2"/>
                  <w:sz w:val="21"/>
                </w:rPr>
                <w:t>http://www.powiat.pruszkow.pl/</w:t>
              </w:r>
            </w:hyperlink>
          </w:p>
        </w:tc>
      </w:tr>
      <w:tr w:rsidR="00834B09">
        <w:trPr>
          <w:trHeight w:val="323"/>
        </w:trPr>
        <w:tc>
          <w:tcPr>
            <w:tcW w:w="9467" w:type="dxa"/>
            <w:gridSpan w:val="2"/>
          </w:tcPr>
          <w:p w:rsidR="00834B09" w:rsidRDefault="00F11AC2">
            <w:pPr>
              <w:pStyle w:val="TableParagraph"/>
              <w:spacing w:before="31"/>
              <w:ind w:left="368" w:right="356"/>
              <w:jc w:val="center"/>
              <w:rPr>
                <w:b/>
              </w:rPr>
            </w:pPr>
            <w:r>
              <w:rPr>
                <w:b/>
              </w:rPr>
              <w:t>KARTA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INFORMACYJNA</w:t>
            </w:r>
          </w:p>
        </w:tc>
      </w:tr>
      <w:tr w:rsidR="00834B09">
        <w:trPr>
          <w:trHeight w:val="1182"/>
        </w:trPr>
        <w:tc>
          <w:tcPr>
            <w:tcW w:w="2237" w:type="dxa"/>
            <w:vMerge w:val="restart"/>
            <w:tcBorders>
              <w:right w:val="single" w:sz="4" w:space="0" w:color="000000"/>
            </w:tcBorders>
          </w:tcPr>
          <w:p w:rsidR="00834B09" w:rsidRDefault="00834B09">
            <w:pPr>
              <w:pStyle w:val="TableParagraph"/>
              <w:ind w:left="0"/>
              <w:rPr>
                <w:rFonts w:ascii="Times New Roman"/>
              </w:rPr>
            </w:pPr>
          </w:p>
          <w:p w:rsidR="00834B09" w:rsidRDefault="00834B09">
            <w:pPr>
              <w:pStyle w:val="TableParagraph"/>
              <w:spacing w:before="237"/>
              <w:ind w:left="0"/>
              <w:rPr>
                <w:rFonts w:ascii="Times New Roman"/>
              </w:rPr>
            </w:pPr>
          </w:p>
          <w:p w:rsidR="00834B09" w:rsidRDefault="00F11AC2">
            <w:pPr>
              <w:pStyle w:val="TableParagraph"/>
              <w:ind w:left="297"/>
              <w:rPr>
                <w:b/>
              </w:rPr>
            </w:pPr>
            <w:r>
              <w:t>Znak:</w:t>
            </w:r>
            <w:r>
              <w:rPr>
                <w:spacing w:val="59"/>
              </w:rPr>
              <w:t xml:space="preserve"> </w:t>
            </w:r>
            <w:r>
              <w:rPr>
                <w:b/>
                <w:spacing w:val="-2"/>
              </w:rPr>
              <w:t>WŚ.6222.</w:t>
            </w:r>
          </w:p>
        </w:tc>
        <w:tc>
          <w:tcPr>
            <w:tcW w:w="7230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9D9"/>
          </w:tcPr>
          <w:p w:rsidR="00834B09" w:rsidRDefault="00834B09">
            <w:pPr>
              <w:pStyle w:val="TableParagraph"/>
              <w:spacing w:before="209"/>
              <w:ind w:left="0"/>
              <w:rPr>
                <w:rFonts w:ascii="Times New Roman"/>
              </w:rPr>
            </w:pPr>
          </w:p>
          <w:p w:rsidR="00834B09" w:rsidRDefault="00F11AC2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Pozwolenie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zintegrowane</w:t>
            </w:r>
          </w:p>
        </w:tc>
      </w:tr>
      <w:tr w:rsidR="00834B09">
        <w:trPr>
          <w:trHeight w:val="551"/>
        </w:trPr>
        <w:tc>
          <w:tcPr>
            <w:tcW w:w="2237" w:type="dxa"/>
            <w:vMerge/>
            <w:tcBorders>
              <w:top w:val="nil"/>
              <w:right w:val="single" w:sz="4" w:space="0" w:color="000000"/>
            </w:tcBorders>
          </w:tcPr>
          <w:p w:rsidR="00834B09" w:rsidRDefault="00834B09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tcBorders>
              <w:top w:val="dashSmallGap" w:sz="4" w:space="0" w:color="000000"/>
              <w:left w:val="single" w:sz="4" w:space="0" w:color="000000"/>
            </w:tcBorders>
          </w:tcPr>
          <w:p w:rsidR="00834B09" w:rsidRDefault="00F11AC2">
            <w:pPr>
              <w:pStyle w:val="TableParagraph"/>
              <w:spacing w:before="155"/>
              <w:ind w:left="11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nazwa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sprawy</w:t>
            </w:r>
          </w:p>
        </w:tc>
      </w:tr>
      <w:tr w:rsidR="00834B09">
        <w:trPr>
          <w:trHeight w:val="392"/>
        </w:trPr>
        <w:tc>
          <w:tcPr>
            <w:tcW w:w="9467" w:type="dxa"/>
            <w:gridSpan w:val="2"/>
          </w:tcPr>
          <w:p w:rsidR="00834B09" w:rsidRDefault="00F11AC2">
            <w:pPr>
              <w:pStyle w:val="TableParagraph"/>
              <w:spacing w:before="64"/>
              <w:rPr>
                <w:b/>
              </w:rPr>
            </w:pPr>
            <w:r>
              <w:t>Komórka</w:t>
            </w:r>
            <w:r>
              <w:rPr>
                <w:spacing w:val="-7"/>
              </w:rPr>
              <w:t xml:space="preserve"> </w:t>
            </w:r>
            <w:r>
              <w:t>organizacyjna: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Wydział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Środowiska</w:t>
            </w:r>
          </w:p>
        </w:tc>
      </w:tr>
      <w:tr w:rsidR="00834B09">
        <w:trPr>
          <w:trHeight w:val="10580"/>
        </w:trPr>
        <w:tc>
          <w:tcPr>
            <w:tcW w:w="2237" w:type="dxa"/>
            <w:tcBorders>
              <w:right w:val="single" w:sz="4" w:space="0" w:color="000000"/>
            </w:tcBorders>
          </w:tcPr>
          <w:p w:rsidR="00834B09" w:rsidRDefault="00F11AC2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Wymagane dokumenty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834B09" w:rsidRDefault="00F11AC2">
            <w:pPr>
              <w:pStyle w:val="TableParagraph"/>
              <w:numPr>
                <w:ilvl w:val="0"/>
                <w:numId w:val="5"/>
              </w:numPr>
              <w:tabs>
                <w:tab w:val="left" w:pos="323"/>
              </w:tabs>
              <w:spacing w:before="227"/>
              <w:ind w:right="134" w:firstLine="0"/>
              <w:rPr>
                <w:sz w:val="20"/>
              </w:rPr>
            </w:pPr>
            <w:r>
              <w:rPr>
                <w:sz w:val="20"/>
              </w:rPr>
              <w:t>Wniosek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zintegrowanego,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spełniający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wymagania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art. 184, art. 208, art. 221 ustawy z dnia 27 kwietnia 2001 r. Prawo ochrony środowiska podpisany przez prowadzącego instalację lub pełnomocnika; pełnomocnik, stosownie do art. 33 § 3 kpa, dołącza oryginał lub urzędowo poświadczony odpis pełnomocnictwa; wniosek przedkłada się w jednym egzemplarzu wraz z wersją elektroniczną.</w:t>
            </w:r>
          </w:p>
          <w:p w:rsidR="00834B09" w:rsidRDefault="00F11AC2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before="1"/>
              <w:ind w:right="144" w:firstLine="0"/>
              <w:rPr>
                <w:sz w:val="20"/>
              </w:rPr>
            </w:pPr>
            <w:r>
              <w:rPr>
                <w:sz w:val="20"/>
              </w:rPr>
              <w:t>Oświadczenie o nieprzekraczaniu czasu użytkowania w przypadku źródła spalania paliw o nominalnej mocy cieplnej nie mniejszej niż 1 MW i mniejszej niż 50 MW, ustalonej z uwzględnieniem trzeciej zasady łączenia, o której mowa w art. 157a ust. 2 pkt 3, dla którego standardy emisyjne są określone w przepisach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wydanych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podstawie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będącego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częścią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instalacji wymagającej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wprowadzanie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gazów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pyłów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powietrza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albo pozwolenia zintegrowanego, którego czas użytkowania liczony jako średnia </w:t>
            </w:r>
            <w:r>
              <w:rPr>
                <w:spacing w:val="-2"/>
                <w:sz w:val="20"/>
              </w:rPr>
              <w:t>krocząca:</w:t>
            </w:r>
          </w:p>
          <w:p w:rsidR="00834B09" w:rsidRDefault="00F11AC2">
            <w:pPr>
              <w:pStyle w:val="TableParagraph"/>
              <w:numPr>
                <w:ilvl w:val="1"/>
                <w:numId w:val="5"/>
              </w:numPr>
              <w:tabs>
                <w:tab w:val="left" w:pos="342"/>
              </w:tabs>
              <w:ind w:right="144" w:firstLine="0"/>
              <w:rPr>
                <w:sz w:val="20"/>
              </w:rPr>
            </w:pPr>
            <w:r>
              <w:rPr>
                <w:sz w:val="20"/>
              </w:rPr>
              <w:t>z pięciu lat - dla źródła spalania paliw oddanego do użytkowania przed dniem 20 grudnia 2018 r., a w przypadku gdy pozwolenie na budowę źródła wydano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dniem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oddanego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użytkowania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później niż w dniu 20 grudnia 2018 r. - wynosi nie więcej niż 500 godzin w ciągu roku, a jeżeli jest to źródło służące wyłącznie do wytwarzania ciepła w razie wystąpienia nadzwyczajnie niskich temperatur, nie więcej niż 1000 godzin w ciągu roku,</w:t>
            </w:r>
          </w:p>
          <w:p w:rsidR="00834B09" w:rsidRDefault="00F11AC2">
            <w:pPr>
              <w:pStyle w:val="TableParagraph"/>
              <w:numPr>
                <w:ilvl w:val="1"/>
                <w:numId w:val="5"/>
              </w:numPr>
              <w:tabs>
                <w:tab w:val="left" w:pos="342"/>
              </w:tabs>
              <w:ind w:right="103" w:firstLine="0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trzech lat - dla źródła spalania paliw oddanego do użytkowania po dniu 19 grudnia 2018 r., a w przypadku gdy pozwolenie na budowę źródła wydano po dniu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oddanego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użytkowania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dniu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 - wynosi nie więcej niż 500 godzin w ciągu roku.</w:t>
            </w:r>
          </w:p>
          <w:p w:rsidR="00834B09" w:rsidRDefault="00F11AC2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264" w:firstLine="0"/>
              <w:rPr>
                <w:sz w:val="20"/>
              </w:rPr>
            </w:pPr>
            <w:r>
              <w:rPr>
                <w:sz w:val="20"/>
              </w:rPr>
              <w:t>Dokument potwierdzający, że wnioskodawca jest uprawniony do występowania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obrocie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prawnym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prowadzący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instalację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osobą </w:t>
            </w:r>
            <w:r>
              <w:rPr>
                <w:spacing w:val="-2"/>
                <w:sz w:val="20"/>
              </w:rPr>
              <w:t>fizyczną.</w:t>
            </w:r>
          </w:p>
          <w:p w:rsidR="00834B09" w:rsidRDefault="00F11AC2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left="328" w:hanging="220"/>
              <w:rPr>
                <w:sz w:val="20"/>
              </w:rPr>
            </w:pPr>
            <w:r>
              <w:rPr>
                <w:sz w:val="20"/>
              </w:rPr>
              <w:t>Streszczenie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sporządzone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niespecjalistycznym.</w:t>
            </w:r>
          </w:p>
          <w:p w:rsidR="00834B09" w:rsidRDefault="00F11AC2">
            <w:pPr>
              <w:pStyle w:val="TableParagraph"/>
              <w:numPr>
                <w:ilvl w:val="0"/>
                <w:numId w:val="4"/>
              </w:numPr>
              <w:tabs>
                <w:tab w:val="left" w:pos="323"/>
              </w:tabs>
              <w:ind w:right="570" w:firstLine="0"/>
              <w:rPr>
                <w:sz w:val="20"/>
              </w:rPr>
            </w:pPr>
            <w:r>
              <w:rPr>
                <w:sz w:val="20"/>
              </w:rPr>
              <w:t>W przypadku pozwolenia na wytwarzanie odpadów - operat przeciwpożarowy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spełniający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wymagania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określone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pkt 1 ustawy z dnia 14 grudnia 2012 r. o odpadach</w:t>
            </w:r>
          </w:p>
          <w:p w:rsidR="00834B09" w:rsidRDefault="00F11AC2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381" w:firstLine="0"/>
              <w:rPr>
                <w:sz w:val="20"/>
              </w:rPr>
            </w:pPr>
            <w:r>
              <w:rPr>
                <w:sz w:val="20"/>
              </w:rPr>
              <w:t>Postanowienie,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którym mowa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dnia 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grudnia 2012 r. o odpadach.</w:t>
            </w:r>
          </w:p>
          <w:p w:rsidR="00834B09" w:rsidRDefault="00F11AC2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left="328" w:hanging="220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niekaralności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prowadzącego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instalację:</w:t>
            </w:r>
          </w:p>
          <w:p w:rsidR="00834B09" w:rsidRDefault="00F11AC2">
            <w:pPr>
              <w:pStyle w:val="TableParagraph"/>
              <w:numPr>
                <w:ilvl w:val="1"/>
                <w:numId w:val="4"/>
              </w:numPr>
              <w:tabs>
                <w:tab w:val="left" w:pos="342"/>
              </w:tabs>
              <w:spacing w:before="1" w:line="229" w:lineRule="exact"/>
              <w:ind w:left="342" w:hanging="234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przestępstwa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przeciwko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środowisku,</w:t>
            </w:r>
          </w:p>
          <w:p w:rsidR="00834B09" w:rsidRDefault="00F11AC2">
            <w:pPr>
              <w:pStyle w:val="TableParagraph"/>
              <w:numPr>
                <w:ilvl w:val="1"/>
                <w:numId w:val="4"/>
              </w:numPr>
              <w:tabs>
                <w:tab w:val="left" w:pos="339"/>
              </w:tabs>
              <w:ind w:left="108" w:right="174" w:firstLine="0"/>
              <w:rPr>
                <w:sz w:val="20"/>
              </w:rPr>
            </w:pPr>
            <w:r>
              <w:rPr>
                <w:sz w:val="20"/>
              </w:rPr>
              <w:t>będącego osobą fizyczną albo wspólnika, prokurenta, członka rady nadzorczej lub członka zarządu prowadzącego instalację będącego osobą prawną albo jednostką organizacyjną nieposiadającą osobowości prawnej za przestępstwa,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związku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art. 163 § 1 ustawy z dnia 6 czerwca 1997 r. - Kodeks karny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 w przypadku pozwolenia na wytwarzanie odpadów.</w:t>
            </w:r>
          </w:p>
          <w:p w:rsidR="00834B09" w:rsidRDefault="00F11A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prowadzącego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zakład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recyklingu</w:t>
            </w:r>
          </w:p>
          <w:p w:rsidR="00834B09" w:rsidRDefault="00F11AC2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statków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dołączyć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zaświadczenie,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mowa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art. 102a ust. 1 pkt 5 ustawy z dnia 14 grudnia 2012 r. o odpadach.</w:t>
            </w:r>
          </w:p>
        </w:tc>
      </w:tr>
    </w:tbl>
    <w:p w:rsidR="00834B09" w:rsidRDefault="00834B09">
      <w:pPr>
        <w:spacing w:line="230" w:lineRule="atLeast"/>
        <w:rPr>
          <w:sz w:val="20"/>
        </w:rPr>
        <w:sectPr w:rsidR="00834B09">
          <w:type w:val="continuous"/>
          <w:pgSz w:w="11910" w:h="16840"/>
          <w:pgMar w:top="1100" w:right="1060" w:bottom="280" w:left="114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834B09">
        <w:trPr>
          <w:trHeight w:val="5750"/>
        </w:trPr>
        <w:tc>
          <w:tcPr>
            <w:tcW w:w="2237" w:type="dxa"/>
            <w:tcBorders>
              <w:right w:val="single" w:sz="4" w:space="0" w:color="000000"/>
            </w:tcBorders>
          </w:tcPr>
          <w:p w:rsidR="00834B09" w:rsidRDefault="00834B0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834B09" w:rsidRDefault="00F11AC2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line="229" w:lineRule="exact"/>
              <w:ind w:hanging="222"/>
              <w:rPr>
                <w:sz w:val="20"/>
              </w:rPr>
            </w:pPr>
            <w:r>
              <w:rPr>
                <w:sz w:val="20"/>
              </w:rPr>
              <w:t>Dowód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uiszczenia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należnej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rejestracyjnej.</w:t>
            </w:r>
          </w:p>
          <w:p w:rsidR="00834B09" w:rsidRDefault="00F11AC2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ind w:left="108" w:right="219" w:firstLine="0"/>
              <w:rPr>
                <w:sz w:val="20"/>
              </w:rPr>
            </w:pPr>
            <w:r>
              <w:rPr>
                <w:sz w:val="20"/>
              </w:rPr>
              <w:t>Kopia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zapobiegania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awariom,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którym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ustawy Prawo ochrony środowiska, lub kopia raportu o bezpieczeństwie, o którym mowa w art. 253 ustawy Prawo ochrony środowiska, jeżeli były opracowane.</w:t>
            </w:r>
          </w:p>
          <w:p w:rsidR="00834B09" w:rsidRDefault="00F11AC2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ind w:left="108" w:right="108" w:firstLine="0"/>
              <w:rPr>
                <w:sz w:val="20"/>
              </w:rPr>
            </w:pPr>
            <w:r>
              <w:rPr>
                <w:sz w:val="20"/>
              </w:rPr>
              <w:t>W przypadku, o którym mowa w art. 135 ust. 6 ustawy Prawo ochrony środowiska, jeżeli prowadzący instalację ubiega się o uzyskanie pozwolenia zintegrowanego pomimo niedotrzymywania dopuszczalnych poziomów hałasu poza terenem zakładu, wniosek o wydanie pozwolenia zintegrowanego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zawiera dodatkowo informacje, że konieczne jest utworzenie obszaru ograniczonego użytkowania i określenie granic takiego obszaru, ograniczeń w zakresie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przeznaczenia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terenu,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wymagań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technicznych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dotyczących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budynków oraz sposobów korzystania z terenów; w tym przypadku nie jest wymagane sporządzenie przeglądu ekologicznego.</w:t>
            </w:r>
          </w:p>
          <w:p w:rsidR="00834B09" w:rsidRDefault="00F11AC2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ind w:left="108" w:right="182" w:firstLine="0"/>
              <w:rPr>
                <w:sz w:val="20"/>
              </w:rPr>
            </w:pPr>
            <w:r>
              <w:rPr>
                <w:sz w:val="20"/>
              </w:rPr>
              <w:t>W przypadku, o którym mowa w pkt 11, do wniosku dołącza się także poświadczoną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właściwy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kopię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mapy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ewidencyjnej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zaznaczonym przebiegiem granic obszaru, na którym konieczne jest utworzenie obszaru ograniczonego użytkowania.</w:t>
            </w:r>
          </w:p>
          <w:p w:rsidR="00834B09" w:rsidRDefault="00F11AC2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ind w:left="437" w:hanging="329"/>
              <w:rPr>
                <w:sz w:val="20"/>
              </w:rPr>
            </w:pPr>
            <w:r>
              <w:rPr>
                <w:sz w:val="20"/>
              </w:rPr>
              <w:t>Dowód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uiszczenia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należnej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skarbowej:</w:t>
            </w:r>
          </w:p>
          <w:p w:rsidR="00834B09" w:rsidRDefault="00F11AC2">
            <w:pPr>
              <w:pStyle w:val="TableParagraph"/>
              <w:numPr>
                <w:ilvl w:val="1"/>
                <w:numId w:val="3"/>
              </w:numPr>
              <w:tabs>
                <w:tab w:val="left" w:pos="342"/>
              </w:tabs>
              <w:spacing w:line="229" w:lineRule="exact"/>
              <w:ind w:left="342" w:hanging="234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zintegrowanego,</w:t>
            </w:r>
          </w:p>
          <w:p w:rsidR="00834B09" w:rsidRDefault="00F11AC2">
            <w:pPr>
              <w:pStyle w:val="TableParagraph"/>
              <w:numPr>
                <w:ilvl w:val="1"/>
                <w:numId w:val="3"/>
              </w:numPr>
              <w:tabs>
                <w:tab w:val="left" w:pos="342"/>
              </w:tabs>
              <w:ind w:left="108" w:right="1189" w:firstLine="0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ewentualne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złożenie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udzielenie pełnomocnictwa lub prokury,</w:t>
            </w:r>
          </w:p>
          <w:p w:rsidR="00834B09" w:rsidRDefault="00F11AC2">
            <w:pPr>
              <w:pStyle w:val="TableParagraph"/>
              <w:numPr>
                <w:ilvl w:val="1"/>
                <w:numId w:val="3"/>
              </w:numPr>
              <w:tabs>
                <w:tab w:val="left" w:pos="330"/>
              </w:tabs>
              <w:spacing w:before="1"/>
              <w:ind w:left="108" w:right="165" w:firstLine="0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ewentualne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zgodności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duplikatu,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odpisu,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wyciągu,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wypisu lub kopii dokumentu dokonane przez upoważnionego pracownika organu prowadzącego postępowanie od każdej pełnej lub zaczętej stronicy -</w:t>
            </w:r>
          </w:p>
          <w:p w:rsidR="00834B09" w:rsidRDefault="00F11AC2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dokonania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takiej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czynności.</w:t>
            </w:r>
          </w:p>
        </w:tc>
      </w:tr>
      <w:tr w:rsidR="00834B09">
        <w:trPr>
          <w:trHeight w:val="985"/>
        </w:trPr>
        <w:tc>
          <w:tcPr>
            <w:tcW w:w="2237" w:type="dxa"/>
            <w:tcBorders>
              <w:right w:val="single" w:sz="4" w:space="0" w:color="000000"/>
            </w:tcBorders>
          </w:tcPr>
          <w:p w:rsidR="00834B09" w:rsidRDefault="00F11AC2">
            <w:pPr>
              <w:pStyle w:val="TableParagraph"/>
              <w:spacing w:before="237" w:line="252" w:lineRule="exact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</w:p>
          <w:p w:rsidR="00834B09" w:rsidRDefault="00F11AC2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załatwienia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sprawy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834B09" w:rsidRDefault="00F11AC2">
            <w:pPr>
              <w:pStyle w:val="TableParagraph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Starosta prowadzi postępowanie administracyjne, które zostanie zakończone decyzją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administracyjną.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 przypadku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braków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formalnych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 wniosku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starosta wzywa wnioskodawcę do ich uzupełnienia.</w:t>
            </w:r>
          </w:p>
        </w:tc>
      </w:tr>
      <w:tr w:rsidR="00834B09">
        <w:trPr>
          <w:trHeight w:val="6257"/>
        </w:trPr>
        <w:tc>
          <w:tcPr>
            <w:tcW w:w="2237" w:type="dxa"/>
            <w:tcBorders>
              <w:right w:val="single" w:sz="4" w:space="0" w:color="000000"/>
            </w:tcBorders>
          </w:tcPr>
          <w:p w:rsidR="00834B09" w:rsidRDefault="00F11AC2">
            <w:pPr>
              <w:pStyle w:val="TableParagraph"/>
              <w:spacing w:before="237"/>
              <w:rPr>
                <w:b/>
              </w:rPr>
            </w:pPr>
            <w:r>
              <w:rPr>
                <w:b/>
                <w:spacing w:val="-2"/>
              </w:rPr>
              <w:t>Opłaty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834B09" w:rsidRDefault="00F11AC2">
            <w:pPr>
              <w:pStyle w:val="TableParagraph"/>
              <w:spacing w:before="8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opłata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rejestracyjna</w:t>
            </w:r>
            <w:r>
              <w:rPr>
                <w:spacing w:val="-2"/>
                <w:sz w:val="20"/>
              </w:rPr>
              <w:t>:</w:t>
            </w:r>
          </w:p>
          <w:p w:rsidR="00834B09" w:rsidRDefault="00F11AC2">
            <w:pPr>
              <w:pStyle w:val="TableParagraph"/>
              <w:spacing w:before="3"/>
              <w:ind w:left="163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wysokość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rejestracyjnej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zależy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rodzaju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przedsięwzięcia,</w:t>
            </w:r>
          </w:p>
          <w:p w:rsidR="00834B09" w:rsidRDefault="00F11AC2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nie może być jednak wyższa niż 12 000 zł; dane niezbędne do obliczenia wysokości ww. opłaty zawiera rozporządzenie Ministra Środowiska z dnia</w:t>
            </w:r>
          </w:p>
          <w:p w:rsidR="00834B09" w:rsidRDefault="00F11AC2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sierpnia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wysokości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opłat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rejestracyjnych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(Dz.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U.</w:t>
            </w:r>
          </w:p>
          <w:p w:rsidR="00834B09" w:rsidRDefault="00F11AC2">
            <w:pPr>
              <w:pStyle w:val="TableParagraph"/>
              <w:spacing w:before="1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z 2014 r., poz. 1183); opłatę rejestracyjną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wnosi się również w przypadku zmiany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zintegrowanego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związku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dokonaniem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istotnych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zmian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 instalacji objętej tym pozwoleniem; opłata ta wynosi 50% opłaty rejestracyjnej, która byłaby wymagana w przypadku wniosku o wydanie pozwolenia zintegrowanego dla tej instalacji,</w:t>
            </w:r>
          </w:p>
          <w:p w:rsidR="00834B09" w:rsidRDefault="00F11AC2">
            <w:pPr>
              <w:pStyle w:val="TableParagraph"/>
              <w:ind w:right="96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zapłaty opłaty rejestracyjnej należy dokonać na rachunek bankowy Narodowego Funduszu Ochrony Środowiska i Gospodarki Wodnej nr:</w:t>
            </w:r>
          </w:p>
          <w:p w:rsidR="00834B09" w:rsidRDefault="00F11AC2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1130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1062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0000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0109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9520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0010,</w:t>
            </w:r>
          </w:p>
          <w:p w:rsidR="00834B09" w:rsidRDefault="00F11AC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229"/>
              <w:ind w:hanging="22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opłata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skarbowa:</w:t>
            </w:r>
          </w:p>
          <w:p w:rsidR="00834B09" w:rsidRDefault="00F11AC2">
            <w:pPr>
              <w:pStyle w:val="TableParagraph"/>
              <w:numPr>
                <w:ilvl w:val="1"/>
                <w:numId w:val="2"/>
              </w:numPr>
              <w:tabs>
                <w:tab w:val="left" w:pos="229"/>
              </w:tabs>
              <w:ind w:left="229" w:hanging="121"/>
              <w:jc w:val="both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podstawie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listopada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opłacie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</w:t>
            </w:r>
          </w:p>
          <w:p w:rsidR="00834B09" w:rsidRDefault="00F11AC2">
            <w:pPr>
              <w:pStyle w:val="TableParagraph"/>
              <w:spacing w:before="1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za wydanie pozwolenia zintegrowanego opłata wynosi 2011 zł lub 506 zł dla podmiotów prowadzących działalność wytwórczą w rolnictwie, mikro przedsiębiorców oraz małych i średnich przedsiębiorców,</w:t>
            </w:r>
          </w:p>
          <w:p w:rsidR="00834B09" w:rsidRDefault="00F11AC2">
            <w:pPr>
              <w:pStyle w:val="TableParagraph"/>
              <w:numPr>
                <w:ilvl w:val="1"/>
                <w:numId w:val="2"/>
              </w:numPr>
              <w:tabs>
                <w:tab w:val="left" w:pos="277"/>
              </w:tabs>
              <w:spacing w:before="1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opłacie skarbowej podlega również złożenie dokumentu potwierdzającego udzielenie pełnomocnictwa lub prokury - 17 zł,</w:t>
            </w:r>
          </w:p>
          <w:p w:rsidR="00834B09" w:rsidRDefault="00F11AC2">
            <w:pPr>
              <w:pStyle w:val="TableParagraph"/>
              <w:spacing w:before="227"/>
              <w:ind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Opłatę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skarbową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należy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wnieść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Miasta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Pruszkowa, ul. Kraszewskiego 14/16:</w:t>
            </w:r>
          </w:p>
          <w:p w:rsidR="00834B09" w:rsidRDefault="00F11AC2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PEKAO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nr: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1240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6973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1111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0010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8630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1623,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przelewem,</w:t>
            </w:r>
          </w:p>
          <w:p w:rsidR="00834B09" w:rsidRDefault="00F11AC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bezpośrednio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Starostwa</w:t>
            </w:r>
          </w:p>
        </w:tc>
      </w:tr>
      <w:tr w:rsidR="00834B09">
        <w:trPr>
          <w:trHeight w:val="383"/>
        </w:trPr>
        <w:tc>
          <w:tcPr>
            <w:tcW w:w="9467" w:type="dxa"/>
            <w:gridSpan w:val="2"/>
          </w:tcPr>
          <w:p w:rsidR="00834B09" w:rsidRDefault="00F11AC2">
            <w:pPr>
              <w:pStyle w:val="TableParagraph"/>
              <w:spacing w:before="59"/>
              <w:rPr>
                <w:sz w:val="20"/>
              </w:rPr>
            </w:pPr>
            <w:r>
              <w:rPr>
                <w:b/>
              </w:rPr>
              <w:t>Miejsce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złożenia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dokumentów:</w:t>
            </w:r>
            <w:r>
              <w:rPr>
                <w:b/>
                <w:spacing w:val="48"/>
              </w:rPr>
              <w:t xml:space="preserve"> </w:t>
            </w:r>
            <w:r>
              <w:rPr>
                <w:sz w:val="20"/>
              </w:rPr>
              <w:t>parter,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kancelarii,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e-pułap,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pocztą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tradycyjną</w:t>
            </w:r>
          </w:p>
        </w:tc>
      </w:tr>
    </w:tbl>
    <w:p w:rsidR="00834B09" w:rsidRDefault="00834B09">
      <w:pPr>
        <w:rPr>
          <w:sz w:val="20"/>
        </w:rPr>
        <w:sectPr w:rsidR="00834B09">
          <w:type w:val="continuous"/>
          <w:pgSz w:w="11910" w:h="16840"/>
          <w:pgMar w:top="1100" w:right="1060" w:bottom="1156" w:left="114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7"/>
      </w:tblGrid>
      <w:tr w:rsidR="00834B09">
        <w:trPr>
          <w:trHeight w:val="2267"/>
        </w:trPr>
        <w:tc>
          <w:tcPr>
            <w:tcW w:w="9467" w:type="dxa"/>
          </w:tcPr>
          <w:p w:rsidR="00834B09" w:rsidRDefault="00F11AC2">
            <w:pPr>
              <w:pStyle w:val="TableParagraph"/>
              <w:spacing w:before="199"/>
              <w:jc w:val="both"/>
              <w:rPr>
                <w:b/>
              </w:rPr>
            </w:pPr>
            <w:r>
              <w:rPr>
                <w:b/>
              </w:rPr>
              <w:lastRenderedPageBreak/>
              <w:t>Termin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załatwienia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  <w:p w:rsidR="00834B09" w:rsidRDefault="00F11AC2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-jeżeli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pozwolenie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objąć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instalację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pierwszy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objąć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instalację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istotnej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zmianie,</w:t>
            </w:r>
          </w:p>
          <w:p w:rsidR="00834B09" w:rsidRDefault="00F11AC2">
            <w:pPr>
              <w:pStyle w:val="TableParagraph"/>
              <w:ind w:left="2943" w:right="672"/>
              <w:jc w:val="both"/>
              <w:rPr>
                <w:sz w:val="20"/>
              </w:rPr>
            </w:pPr>
            <w:r>
              <w:rPr>
                <w:sz w:val="20"/>
              </w:rPr>
              <w:t>wydanie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powinno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nastąpić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ciągu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 miesięcy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dnia złożenia wniosku,</w:t>
            </w:r>
          </w:p>
          <w:p w:rsidR="00834B09" w:rsidRDefault="00F11AC2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-do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terminów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określonych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przepisach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wlicza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terminów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przewidzianych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przepisach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dla</w:t>
            </w:r>
          </w:p>
          <w:p w:rsidR="00834B09" w:rsidRDefault="00F11AC2">
            <w:pPr>
              <w:pStyle w:val="TableParagraph"/>
              <w:spacing w:before="1"/>
              <w:ind w:left="2943" w:right="243"/>
              <w:jc w:val="both"/>
              <w:rPr>
                <w:sz w:val="20"/>
              </w:rPr>
            </w:pPr>
            <w:r>
              <w:rPr>
                <w:sz w:val="20"/>
              </w:rPr>
              <w:t>dokonania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określonych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czynności,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okresów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zawieszenia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postępowania oraz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okresów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opóźnień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spowodowanych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strony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albo 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przyczyn niezależnych od organu.</w:t>
            </w:r>
          </w:p>
        </w:tc>
      </w:tr>
      <w:tr w:rsidR="00834B09">
        <w:trPr>
          <w:trHeight w:val="1232"/>
        </w:trPr>
        <w:tc>
          <w:tcPr>
            <w:tcW w:w="9467" w:type="dxa"/>
          </w:tcPr>
          <w:p w:rsidR="00834B09" w:rsidRDefault="00834B09">
            <w:pPr>
              <w:pStyle w:val="TableParagraph"/>
              <w:spacing w:before="141"/>
              <w:ind w:left="0"/>
              <w:rPr>
                <w:rFonts w:ascii="Times New Roman"/>
                <w:sz w:val="20"/>
              </w:rPr>
            </w:pPr>
          </w:p>
          <w:p w:rsidR="00F11AC2" w:rsidRDefault="00F11AC2" w:rsidP="00F11AC2">
            <w:pPr>
              <w:pStyle w:val="TableParagraph"/>
              <w:ind w:left="163" w:right="4075" w:hanging="56"/>
              <w:rPr>
                <w:b/>
                <w:spacing w:val="-9"/>
              </w:rPr>
            </w:pPr>
            <w:r>
              <w:rPr>
                <w:b/>
              </w:rPr>
              <w:t>Sprawy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prowadzą:</w:t>
            </w:r>
            <w:r>
              <w:rPr>
                <w:b/>
                <w:spacing w:val="-9"/>
              </w:rPr>
              <w:t xml:space="preserve"> </w:t>
            </w:r>
          </w:p>
          <w:p w:rsidR="00FE7C34" w:rsidRDefault="00FE7C34" w:rsidP="00FE7C34">
            <w:pPr>
              <w:pStyle w:val="TableParagraph"/>
              <w:ind w:left="163" w:right="4075" w:hanging="56"/>
              <w:rPr>
                <w:sz w:val="20"/>
              </w:rPr>
            </w:pPr>
            <w:r>
              <w:rPr>
                <w:b/>
                <w:spacing w:val="-9"/>
              </w:rPr>
              <w:t xml:space="preserve"> </w:t>
            </w:r>
            <w:r>
              <w:rPr>
                <w:sz w:val="20"/>
              </w:rPr>
              <w:t>Inspektor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Marta Wilczek </w:t>
            </w:r>
          </w:p>
          <w:p w:rsidR="00FE7C34" w:rsidRPr="00FE7C34" w:rsidRDefault="00FE7C34" w:rsidP="00FE7C34">
            <w:pPr>
              <w:pStyle w:val="TableParagraph"/>
              <w:ind w:left="163" w:right="924" w:hanging="56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  <w:lang w:val="en-US"/>
              </w:rPr>
              <w:t>tel. 22-738-14-00 (wew.238)</w:t>
            </w:r>
            <w:r>
              <w:rPr>
                <w:sz w:val="20"/>
              </w:rPr>
              <w:t xml:space="preserve">, </w:t>
            </w:r>
            <w:hyperlink r:id="rId8" w:history="1">
              <w:r w:rsidRPr="00D01C5C">
                <w:rPr>
                  <w:rStyle w:val="Hipercze"/>
                  <w:sz w:val="20"/>
                </w:rPr>
                <w:t>marta.wilczek@powiat.pruszkow.pl</w:t>
              </w:r>
            </w:hyperlink>
          </w:p>
          <w:p w:rsidR="00834B09" w:rsidRDefault="00F11AC2" w:rsidP="00F11AC2">
            <w:pPr>
              <w:pStyle w:val="TableParagraph"/>
              <w:ind w:left="163" w:right="4075" w:hanging="56"/>
              <w:rPr>
                <w:i/>
                <w:sz w:val="20"/>
              </w:rPr>
            </w:pPr>
            <w:r>
              <w:rPr>
                <w:sz w:val="20"/>
              </w:rPr>
              <w:t>Główny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Specjalista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Agata Olek </w:t>
            </w:r>
            <w:r>
              <w:rPr>
                <w:sz w:val="20"/>
              </w:rPr>
              <w:br/>
              <w:t xml:space="preserve">tel. 22-738-15-42, </w:t>
            </w:r>
            <w:hyperlink r:id="rId9" w:history="1">
              <w:r w:rsidRPr="00FB67F7">
                <w:rPr>
                  <w:rStyle w:val="Hipercze"/>
                  <w:i/>
                  <w:sz w:val="20"/>
                </w:rPr>
                <w:t>agata.olek@powiat.pruszkow.pl</w:t>
              </w:r>
            </w:hyperlink>
          </w:p>
        </w:tc>
      </w:tr>
      <w:tr w:rsidR="00834B09">
        <w:trPr>
          <w:trHeight w:val="851"/>
        </w:trPr>
        <w:tc>
          <w:tcPr>
            <w:tcW w:w="9467" w:type="dxa"/>
          </w:tcPr>
          <w:p w:rsidR="00834B09" w:rsidRDefault="00F11AC2">
            <w:pPr>
              <w:pStyle w:val="TableParagraph"/>
              <w:spacing w:before="64"/>
              <w:ind w:right="170"/>
              <w:rPr>
                <w:sz w:val="20"/>
              </w:rPr>
            </w:pPr>
            <w:r>
              <w:rPr>
                <w:b/>
              </w:rPr>
              <w:t xml:space="preserve">Tryb odwoławczy: </w:t>
            </w:r>
            <w:r>
              <w:rPr>
                <w:sz w:val="20"/>
              </w:rPr>
              <w:t>Od decyzji przysługuje odwołanie do Samorządowego Kolegium Odwoławczego 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Warszawie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pośrednictwem Starosty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Pruszkowskiego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terminie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doręczenia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decyzji.</w:t>
            </w:r>
          </w:p>
        </w:tc>
      </w:tr>
      <w:tr w:rsidR="00834B09">
        <w:trPr>
          <w:trHeight w:val="1862"/>
        </w:trPr>
        <w:tc>
          <w:tcPr>
            <w:tcW w:w="9467" w:type="dxa"/>
          </w:tcPr>
          <w:p w:rsidR="00834B09" w:rsidRDefault="00F11AC2">
            <w:pPr>
              <w:pStyle w:val="TableParagraph"/>
              <w:spacing w:line="248" w:lineRule="exact"/>
            </w:pPr>
            <w:r>
              <w:rPr>
                <w:b/>
              </w:rPr>
              <w:t>Podstawa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prawna</w:t>
            </w:r>
            <w:r>
              <w:rPr>
                <w:spacing w:val="-2"/>
              </w:rPr>
              <w:t>:</w:t>
            </w:r>
          </w:p>
          <w:p w:rsidR="00834B09" w:rsidRDefault="00F11AC2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czerwca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1960r.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Kodeks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postępowania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administracyjnego</w:t>
            </w:r>
          </w:p>
          <w:p w:rsidR="00834B09" w:rsidRDefault="00F11AC2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kwietnia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2001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środowiska</w:t>
            </w:r>
          </w:p>
          <w:p w:rsidR="00834B09" w:rsidRDefault="00F11AC2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"/>
              <w:ind w:left="108" w:right="750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Ministrów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listopada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przedsięwzięć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mogących znacząco oddziaływać na środowisko,</w:t>
            </w:r>
          </w:p>
          <w:p w:rsidR="00834B09" w:rsidRDefault="00F11AC2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sierpnia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rodzajów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instalacji</w:t>
            </w:r>
          </w:p>
          <w:p w:rsidR="00834B09" w:rsidRDefault="00F11AC2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mogących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powodować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znaczne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zanieczyszczenie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poszczególnych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elementów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przyrodniczych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albo środowiska jako całości</w:t>
            </w:r>
          </w:p>
        </w:tc>
      </w:tr>
      <w:tr w:rsidR="00834B09">
        <w:trPr>
          <w:trHeight w:val="668"/>
        </w:trPr>
        <w:tc>
          <w:tcPr>
            <w:tcW w:w="9467" w:type="dxa"/>
          </w:tcPr>
          <w:p w:rsidR="00834B09" w:rsidRDefault="00F11AC2">
            <w:pPr>
              <w:pStyle w:val="TableParagraph"/>
              <w:spacing w:before="220"/>
              <w:rPr>
                <w:b/>
              </w:rPr>
            </w:pPr>
            <w:r>
              <w:rPr>
                <w:b/>
              </w:rPr>
              <w:t>Formularze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wnioski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pobrania:</w:t>
            </w:r>
          </w:p>
        </w:tc>
      </w:tr>
    </w:tbl>
    <w:p w:rsidR="0098415B" w:rsidRDefault="0098415B"/>
    <w:sectPr w:rsidR="0098415B">
      <w:type w:val="continuous"/>
      <w:pgSz w:w="11910" w:h="16840"/>
      <w:pgMar w:top="1100" w:right="10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84C63"/>
    <w:multiLevelType w:val="hybridMultilevel"/>
    <w:tmpl w:val="712638B4"/>
    <w:lvl w:ilvl="0" w:tplc="B880B544">
      <w:start w:val="2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2EA61FE">
      <w:numFmt w:val="bullet"/>
      <w:lvlText w:val="-"/>
      <w:lvlJc w:val="left"/>
      <w:pPr>
        <w:ind w:left="108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AD1C9082">
      <w:numFmt w:val="bullet"/>
      <w:lvlText w:val="•"/>
      <w:lvlJc w:val="left"/>
      <w:pPr>
        <w:ind w:left="1086" w:hanging="123"/>
      </w:pPr>
      <w:rPr>
        <w:rFonts w:hint="default"/>
        <w:lang w:val="pl-PL" w:eastAsia="en-US" w:bidi="ar-SA"/>
      </w:rPr>
    </w:lvl>
    <w:lvl w:ilvl="3" w:tplc="49522752">
      <w:numFmt w:val="bullet"/>
      <w:lvlText w:val="•"/>
      <w:lvlJc w:val="left"/>
      <w:pPr>
        <w:ind w:left="1852" w:hanging="123"/>
      </w:pPr>
      <w:rPr>
        <w:rFonts w:hint="default"/>
        <w:lang w:val="pl-PL" w:eastAsia="en-US" w:bidi="ar-SA"/>
      </w:rPr>
    </w:lvl>
    <w:lvl w:ilvl="4" w:tplc="F130802A">
      <w:numFmt w:val="bullet"/>
      <w:lvlText w:val="•"/>
      <w:lvlJc w:val="left"/>
      <w:pPr>
        <w:ind w:left="2619" w:hanging="123"/>
      </w:pPr>
      <w:rPr>
        <w:rFonts w:hint="default"/>
        <w:lang w:val="pl-PL" w:eastAsia="en-US" w:bidi="ar-SA"/>
      </w:rPr>
    </w:lvl>
    <w:lvl w:ilvl="5" w:tplc="41E0BE80">
      <w:numFmt w:val="bullet"/>
      <w:lvlText w:val="•"/>
      <w:lvlJc w:val="left"/>
      <w:pPr>
        <w:ind w:left="3385" w:hanging="123"/>
      </w:pPr>
      <w:rPr>
        <w:rFonts w:hint="default"/>
        <w:lang w:val="pl-PL" w:eastAsia="en-US" w:bidi="ar-SA"/>
      </w:rPr>
    </w:lvl>
    <w:lvl w:ilvl="6" w:tplc="A9627EFC">
      <w:numFmt w:val="bullet"/>
      <w:lvlText w:val="•"/>
      <w:lvlJc w:val="left"/>
      <w:pPr>
        <w:ind w:left="4151" w:hanging="123"/>
      </w:pPr>
      <w:rPr>
        <w:rFonts w:hint="default"/>
        <w:lang w:val="pl-PL" w:eastAsia="en-US" w:bidi="ar-SA"/>
      </w:rPr>
    </w:lvl>
    <w:lvl w:ilvl="7" w:tplc="ECC8400E">
      <w:numFmt w:val="bullet"/>
      <w:lvlText w:val="•"/>
      <w:lvlJc w:val="left"/>
      <w:pPr>
        <w:ind w:left="4918" w:hanging="123"/>
      </w:pPr>
      <w:rPr>
        <w:rFonts w:hint="default"/>
        <w:lang w:val="pl-PL" w:eastAsia="en-US" w:bidi="ar-SA"/>
      </w:rPr>
    </w:lvl>
    <w:lvl w:ilvl="8" w:tplc="BEAE8916">
      <w:numFmt w:val="bullet"/>
      <w:lvlText w:val="•"/>
      <w:lvlJc w:val="left"/>
      <w:pPr>
        <w:ind w:left="5684" w:hanging="123"/>
      </w:pPr>
      <w:rPr>
        <w:rFonts w:hint="default"/>
        <w:lang w:val="pl-PL" w:eastAsia="en-US" w:bidi="ar-SA"/>
      </w:rPr>
    </w:lvl>
  </w:abstractNum>
  <w:abstractNum w:abstractNumId="1" w15:restartNumberingAfterBreak="0">
    <w:nsid w:val="3ED95C7E"/>
    <w:multiLevelType w:val="hybridMultilevel"/>
    <w:tmpl w:val="38AC84F8"/>
    <w:lvl w:ilvl="0" w:tplc="B030A0C0">
      <w:start w:val="1"/>
      <w:numFmt w:val="decimal"/>
      <w:lvlText w:val="%1."/>
      <w:lvlJc w:val="left"/>
      <w:pPr>
        <w:ind w:left="108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E9EC49A">
      <w:start w:val="1"/>
      <w:numFmt w:val="lowerLetter"/>
      <w:lvlText w:val="%2)"/>
      <w:lvlJc w:val="left"/>
      <w:pPr>
        <w:ind w:left="108" w:hanging="2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C52CAD52">
      <w:numFmt w:val="bullet"/>
      <w:lvlText w:val="•"/>
      <w:lvlJc w:val="left"/>
      <w:pPr>
        <w:ind w:left="1523" w:hanging="236"/>
      </w:pPr>
      <w:rPr>
        <w:rFonts w:hint="default"/>
        <w:lang w:val="pl-PL" w:eastAsia="en-US" w:bidi="ar-SA"/>
      </w:rPr>
    </w:lvl>
    <w:lvl w:ilvl="3" w:tplc="A6DE3B2E">
      <w:numFmt w:val="bullet"/>
      <w:lvlText w:val="•"/>
      <w:lvlJc w:val="left"/>
      <w:pPr>
        <w:ind w:left="2235" w:hanging="236"/>
      </w:pPr>
      <w:rPr>
        <w:rFonts w:hint="default"/>
        <w:lang w:val="pl-PL" w:eastAsia="en-US" w:bidi="ar-SA"/>
      </w:rPr>
    </w:lvl>
    <w:lvl w:ilvl="4" w:tplc="9D5423E6">
      <w:numFmt w:val="bullet"/>
      <w:lvlText w:val="•"/>
      <w:lvlJc w:val="left"/>
      <w:pPr>
        <w:ind w:left="2947" w:hanging="236"/>
      </w:pPr>
      <w:rPr>
        <w:rFonts w:hint="default"/>
        <w:lang w:val="pl-PL" w:eastAsia="en-US" w:bidi="ar-SA"/>
      </w:rPr>
    </w:lvl>
    <w:lvl w:ilvl="5" w:tplc="86747688">
      <w:numFmt w:val="bullet"/>
      <w:lvlText w:val="•"/>
      <w:lvlJc w:val="left"/>
      <w:pPr>
        <w:ind w:left="3658" w:hanging="236"/>
      </w:pPr>
      <w:rPr>
        <w:rFonts w:hint="default"/>
        <w:lang w:val="pl-PL" w:eastAsia="en-US" w:bidi="ar-SA"/>
      </w:rPr>
    </w:lvl>
    <w:lvl w:ilvl="6" w:tplc="AEB847BA">
      <w:numFmt w:val="bullet"/>
      <w:lvlText w:val="•"/>
      <w:lvlJc w:val="left"/>
      <w:pPr>
        <w:ind w:left="4370" w:hanging="236"/>
      </w:pPr>
      <w:rPr>
        <w:rFonts w:hint="default"/>
        <w:lang w:val="pl-PL" w:eastAsia="en-US" w:bidi="ar-SA"/>
      </w:rPr>
    </w:lvl>
    <w:lvl w:ilvl="7" w:tplc="37E25E1C">
      <w:numFmt w:val="bullet"/>
      <w:lvlText w:val="•"/>
      <w:lvlJc w:val="left"/>
      <w:pPr>
        <w:ind w:left="5082" w:hanging="236"/>
      </w:pPr>
      <w:rPr>
        <w:rFonts w:hint="default"/>
        <w:lang w:val="pl-PL" w:eastAsia="en-US" w:bidi="ar-SA"/>
      </w:rPr>
    </w:lvl>
    <w:lvl w:ilvl="8" w:tplc="D564DD18">
      <w:numFmt w:val="bullet"/>
      <w:lvlText w:val="•"/>
      <w:lvlJc w:val="left"/>
      <w:pPr>
        <w:ind w:left="5794" w:hanging="236"/>
      </w:pPr>
      <w:rPr>
        <w:rFonts w:hint="default"/>
        <w:lang w:val="pl-PL" w:eastAsia="en-US" w:bidi="ar-SA"/>
      </w:rPr>
    </w:lvl>
  </w:abstractNum>
  <w:abstractNum w:abstractNumId="2" w15:restartNumberingAfterBreak="0">
    <w:nsid w:val="56DA2A53"/>
    <w:multiLevelType w:val="hybridMultilevel"/>
    <w:tmpl w:val="FFA4E620"/>
    <w:lvl w:ilvl="0" w:tplc="F41A4668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F98B0EC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01A8E5C2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0868F77E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454006BC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DDB86E48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41D2A1AA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80E20204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8E60A50E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5C9B7869"/>
    <w:multiLevelType w:val="hybridMultilevel"/>
    <w:tmpl w:val="665C587C"/>
    <w:lvl w:ilvl="0" w:tplc="F92CDA66">
      <w:start w:val="9"/>
      <w:numFmt w:val="decimal"/>
      <w:lvlText w:val="%1."/>
      <w:lvlJc w:val="left"/>
      <w:pPr>
        <w:ind w:left="330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3BA73E4">
      <w:start w:val="1"/>
      <w:numFmt w:val="lowerLetter"/>
      <w:lvlText w:val="%2)"/>
      <w:lvlJc w:val="left"/>
      <w:pPr>
        <w:ind w:left="343" w:hanging="2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5EE6F666">
      <w:numFmt w:val="bullet"/>
      <w:lvlText w:val="•"/>
      <w:lvlJc w:val="left"/>
      <w:pPr>
        <w:ind w:left="1715" w:hanging="236"/>
      </w:pPr>
      <w:rPr>
        <w:rFonts w:hint="default"/>
        <w:lang w:val="pl-PL" w:eastAsia="en-US" w:bidi="ar-SA"/>
      </w:rPr>
    </w:lvl>
    <w:lvl w:ilvl="3" w:tplc="5F0A773E">
      <w:numFmt w:val="bullet"/>
      <w:lvlText w:val="•"/>
      <w:lvlJc w:val="left"/>
      <w:pPr>
        <w:ind w:left="2403" w:hanging="236"/>
      </w:pPr>
      <w:rPr>
        <w:rFonts w:hint="default"/>
        <w:lang w:val="pl-PL" w:eastAsia="en-US" w:bidi="ar-SA"/>
      </w:rPr>
    </w:lvl>
    <w:lvl w:ilvl="4" w:tplc="1E3096F6">
      <w:numFmt w:val="bullet"/>
      <w:lvlText w:val="•"/>
      <w:lvlJc w:val="left"/>
      <w:pPr>
        <w:ind w:left="3091" w:hanging="236"/>
      </w:pPr>
      <w:rPr>
        <w:rFonts w:hint="default"/>
        <w:lang w:val="pl-PL" w:eastAsia="en-US" w:bidi="ar-SA"/>
      </w:rPr>
    </w:lvl>
    <w:lvl w:ilvl="5" w:tplc="C5921E08">
      <w:numFmt w:val="bullet"/>
      <w:lvlText w:val="•"/>
      <w:lvlJc w:val="left"/>
      <w:pPr>
        <w:ind w:left="3778" w:hanging="236"/>
      </w:pPr>
      <w:rPr>
        <w:rFonts w:hint="default"/>
        <w:lang w:val="pl-PL" w:eastAsia="en-US" w:bidi="ar-SA"/>
      </w:rPr>
    </w:lvl>
    <w:lvl w:ilvl="6" w:tplc="95D0F5C8">
      <w:numFmt w:val="bullet"/>
      <w:lvlText w:val="•"/>
      <w:lvlJc w:val="left"/>
      <w:pPr>
        <w:ind w:left="4466" w:hanging="236"/>
      </w:pPr>
      <w:rPr>
        <w:rFonts w:hint="default"/>
        <w:lang w:val="pl-PL" w:eastAsia="en-US" w:bidi="ar-SA"/>
      </w:rPr>
    </w:lvl>
    <w:lvl w:ilvl="7" w:tplc="B25E7394">
      <w:numFmt w:val="bullet"/>
      <w:lvlText w:val="•"/>
      <w:lvlJc w:val="left"/>
      <w:pPr>
        <w:ind w:left="5154" w:hanging="236"/>
      </w:pPr>
      <w:rPr>
        <w:rFonts w:hint="default"/>
        <w:lang w:val="pl-PL" w:eastAsia="en-US" w:bidi="ar-SA"/>
      </w:rPr>
    </w:lvl>
    <w:lvl w:ilvl="8" w:tplc="62D2904A">
      <w:numFmt w:val="bullet"/>
      <w:lvlText w:val="•"/>
      <w:lvlJc w:val="left"/>
      <w:pPr>
        <w:ind w:left="5842" w:hanging="236"/>
      </w:pPr>
      <w:rPr>
        <w:rFonts w:hint="default"/>
        <w:lang w:val="pl-PL" w:eastAsia="en-US" w:bidi="ar-SA"/>
      </w:rPr>
    </w:lvl>
  </w:abstractNum>
  <w:abstractNum w:abstractNumId="4" w15:restartNumberingAfterBreak="0">
    <w:nsid w:val="767530BA"/>
    <w:multiLevelType w:val="hybridMultilevel"/>
    <w:tmpl w:val="31DE8D90"/>
    <w:lvl w:ilvl="0" w:tplc="34A877EA">
      <w:start w:val="3"/>
      <w:numFmt w:val="decimal"/>
      <w:lvlText w:val="%1."/>
      <w:lvlJc w:val="left"/>
      <w:pPr>
        <w:ind w:left="10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722B43A">
      <w:start w:val="1"/>
      <w:numFmt w:val="lowerLetter"/>
      <w:lvlText w:val="%2)"/>
      <w:lvlJc w:val="left"/>
      <w:pPr>
        <w:ind w:left="343" w:hanging="2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BEAA0C16">
      <w:numFmt w:val="bullet"/>
      <w:lvlText w:val="•"/>
      <w:lvlJc w:val="left"/>
      <w:pPr>
        <w:ind w:left="1104" w:hanging="236"/>
      </w:pPr>
      <w:rPr>
        <w:rFonts w:hint="default"/>
        <w:lang w:val="pl-PL" w:eastAsia="en-US" w:bidi="ar-SA"/>
      </w:rPr>
    </w:lvl>
    <w:lvl w:ilvl="3" w:tplc="F3E68940">
      <w:numFmt w:val="bullet"/>
      <w:lvlText w:val="•"/>
      <w:lvlJc w:val="left"/>
      <w:pPr>
        <w:ind w:left="1868" w:hanging="236"/>
      </w:pPr>
      <w:rPr>
        <w:rFonts w:hint="default"/>
        <w:lang w:val="pl-PL" w:eastAsia="en-US" w:bidi="ar-SA"/>
      </w:rPr>
    </w:lvl>
    <w:lvl w:ilvl="4" w:tplc="CD34D894">
      <w:numFmt w:val="bullet"/>
      <w:lvlText w:val="•"/>
      <w:lvlJc w:val="left"/>
      <w:pPr>
        <w:ind w:left="2632" w:hanging="236"/>
      </w:pPr>
      <w:rPr>
        <w:rFonts w:hint="default"/>
        <w:lang w:val="pl-PL" w:eastAsia="en-US" w:bidi="ar-SA"/>
      </w:rPr>
    </w:lvl>
    <w:lvl w:ilvl="5" w:tplc="2D5EBAAA">
      <w:numFmt w:val="bullet"/>
      <w:lvlText w:val="•"/>
      <w:lvlJc w:val="left"/>
      <w:pPr>
        <w:ind w:left="3396" w:hanging="236"/>
      </w:pPr>
      <w:rPr>
        <w:rFonts w:hint="default"/>
        <w:lang w:val="pl-PL" w:eastAsia="en-US" w:bidi="ar-SA"/>
      </w:rPr>
    </w:lvl>
    <w:lvl w:ilvl="6" w:tplc="7F184100">
      <w:numFmt w:val="bullet"/>
      <w:lvlText w:val="•"/>
      <w:lvlJc w:val="left"/>
      <w:pPr>
        <w:ind w:left="4160" w:hanging="236"/>
      </w:pPr>
      <w:rPr>
        <w:rFonts w:hint="default"/>
        <w:lang w:val="pl-PL" w:eastAsia="en-US" w:bidi="ar-SA"/>
      </w:rPr>
    </w:lvl>
    <w:lvl w:ilvl="7" w:tplc="14B840AA">
      <w:numFmt w:val="bullet"/>
      <w:lvlText w:val="•"/>
      <w:lvlJc w:val="left"/>
      <w:pPr>
        <w:ind w:left="4925" w:hanging="236"/>
      </w:pPr>
      <w:rPr>
        <w:rFonts w:hint="default"/>
        <w:lang w:val="pl-PL" w:eastAsia="en-US" w:bidi="ar-SA"/>
      </w:rPr>
    </w:lvl>
    <w:lvl w:ilvl="8" w:tplc="37F2CD66">
      <w:numFmt w:val="bullet"/>
      <w:lvlText w:val="•"/>
      <w:lvlJc w:val="left"/>
      <w:pPr>
        <w:ind w:left="5689" w:hanging="236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B09"/>
    <w:rsid w:val="00834B09"/>
    <w:rsid w:val="0098415B"/>
    <w:rsid w:val="00F11AC2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149F1"/>
  <w15:docId w15:val="{6B147450-E9C2-4CE8-BD48-4EFFBA94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F11A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wilczek@powiat.prusz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pruszk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gata.olek@powiat.prusz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1119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Wiktoria Warzocha</cp:lastModifiedBy>
  <cp:revision>3</cp:revision>
  <dcterms:created xsi:type="dcterms:W3CDTF">2025-01-30T09:25:00Z</dcterms:created>
  <dcterms:modified xsi:type="dcterms:W3CDTF">2025-01-30T09:35:00Z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