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AD34EE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7397483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A4602B" w:rsidRDefault="00DC4F56" w:rsidP="00DC4F56">
      <w:pPr>
        <w:pStyle w:val="Default"/>
        <w:jc w:val="center"/>
        <w:rPr>
          <w:color w:val="auto"/>
          <w:sz w:val="22"/>
          <w:szCs w:val="22"/>
        </w:rPr>
      </w:pPr>
      <w:r w:rsidRPr="00A4602B">
        <w:rPr>
          <w:color w:val="auto"/>
          <w:spacing w:val="30"/>
          <w:sz w:val="22"/>
          <w:szCs w:val="22"/>
        </w:rPr>
        <w:t xml:space="preserve">budowy, </w:t>
      </w:r>
      <w:r w:rsidRPr="00A4602B">
        <w:rPr>
          <w:color w:val="auto"/>
          <w:sz w:val="22"/>
          <w:szCs w:val="22"/>
        </w:rPr>
        <w:t>o której mowa w art. 29 ust. 1 pkt 1-3</w:t>
      </w:r>
    </w:p>
    <w:p w14:paraId="12629E00" w14:textId="60A9CE97" w:rsidR="00DC4F56" w:rsidRPr="00A4602B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A4602B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A4602B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A4602B">
        <w:rPr>
          <w:color w:val="FFFFFF" w:themeColor="background1"/>
          <w:sz w:val="22"/>
          <w:szCs w:val="22"/>
        </w:rPr>
        <w:t>instalowania, o którym mowa w art. 29 ust. 3 pkt 3 lit. d</w:t>
      </w:r>
    </w:p>
    <w:p w14:paraId="71AC3334" w14:textId="7635347E" w:rsidR="00DC4F56" w:rsidRPr="00A4602B" w:rsidRDefault="00DC4F56" w:rsidP="00DC4F56">
      <w:pPr>
        <w:pStyle w:val="Default"/>
        <w:jc w:val="center"/>
        <w:rPr>
          <w:color w:val="FFFFFF" w:themeColor="background1"/>
          <w:sz w:val="20"/>
          <w:szCs w:val="20"/>
        </w:rPr>
      </w:pPr>
    </w:p>
    <w:p w14:paraId="3F6B6738" w14:textId="6ABF9756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AD34EE">
        <w:rPr>
          <w:rFonts w:ascii="Arial" w:eastAsia="Bookman Old Style" w:hAnsi="Arial" w:cs="Arial"/>
        </w:rPr>
        <w:t>09</w:t>
      </w:r>
      <w:r w:rsidR="006D2493" w:rsidRPr="000224C2">
        <w:rPr>
          <w:rFonts w:ascii="Arial" w:eastAsia="Bookman Old Style" w:hAnsi="Arial" w:cs="Arial"/>
        </w:rPr>
        <w:t>.</w:t>
      </w:r>
      <w:r w:rsidR="00AD34EE">
        <w:rPr>
          <w:rFonts w:ascii="Arial" w:eastAsia="Bookman Old Style" w:hAnsi="Arial" w:cs="Arial"/>
        </w:rPr>
        <w:t>09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6C0F2403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AD34EE">
        <w:rPr>
          <w:rFonts w:ascii="Arial" w:hAnsi="Arial" w:cs="Arial"/>
          <w:b/>
        </w:rPr>
        <w:t>996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16F9D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15D16571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AD34EE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AD34EE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AD34EE">
        <w:rPr>
          <w:rFonts w:ascii="Arial" w:hAnsi="Arial"/>
          <w:bCs/>
          <w:sz w:val="24"/>
          <w:szCs w:val="24"/>
        </w:rPr>
        <w:t>06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AD34EE">
        <w:rPr>
          <w:rFonts w:ascii="Arial" w:hAnsi="Arial"/>
          <w:bCs/>
          <w:sz w:val="24"/>
          <w:szCs w:val="24"/>
        </w:rPr>
        <w:t>9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E77C32">
        <w:rPr>
          <w:rFonts w:ascii="Arial" w:hAnsi="Arial"/>
          <w:bCs/>
          <w:sz w:val="24"/>
          <w:szCs w:val="24"/>
        </w:rPr>
        <w:t>2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7E624E" w:rsidRPr="007E624E">
        <w:rPr>
          <w:rFonts w:ascii="Arial" w:hAnsi="Arial"/>
          <w:b/>
          <w:sz w:val="24"/>
          <w:szCs w:val="24"/>
        </w:rPr>
        <w:t xml:space="preserve">Pana Daniela Barana pełnomocnika </w:t>
      </w:r>
      <w:r w:rsidR="00AD34EE">
        <w:rPr>
          <w:rFonts w:ascii="Arial" w:hAnsi="Arial"/>
          <w:b/>
          <w:sz w:val="24"/>
          <w:szCs w:val="24"/>
        </w:rPr>
        <w:t xml:space="preserve">GREENWAAY </w:t>
      </w:r>
      <w:proofErr w:type="spellStart"/>
      <w:r w:rsidR="00AD34EE">
        <w:rPr>
          <w:rFonts w:ascii="Arial" w:hAnsi="Arial"/>
          <w:b/>
          <w:sz w:val="24"/>
          <w:szCs w:val="24"/>
        </w:rPr>
        <w:t>Sp.zo.o</w:t>
      </w:r>
      <w:proofErr w:type="spellEnd"/>
      <w:r w:rsidR="00AD34EE">
        <w:rPr>
          <w:rFonts w:ascii="Arial" w:hAnsi="Arial"/>
          <w:b/>
          <w:sz w:val="24"/>
          <w:szCs w:val="24"/>
        </w:rPr>
        <w:t xml:space="preserve">. </w:t>
      </w:r>
      <w:proofErr w:type="spellStart"/>
      <w:r w:rsidR="00AD34EE">
        <w:rPr>
          <w:rFonts w:ascii="Arial" w:hAnsi="Arial"/>
          <w:b/>
          <w:sz w:val="24"/>
          <w:szCs w:val="24"/>
        </w:rPr>
        <w:t>SP.k</w:t>
      </w:r>
      <w:proofErr w:type="spellEnd"/>
      <w:r w:rsidR="00F75802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2431B8">
        <w:rPr>
          <w:rFonts w:ascii="Arial" w:hAnsi="Arial"/>
          <w:bCs/>
          <w:sz w:val="24"/>
          <w:szCs w:val="24"/>
        </w:rPr>
        <w:t xml:space="preserve">sieci kanalizacyjnej </w:t>
      </w:r>
      <w:r w:rsidR="00AD34EE">
        <w:rPr>
          <w:rFonts w:ascii="Arial" w:hAnsi="Arial"/>
          <w:bCs/>
          <w:sz w:val="24"/>
          <w:szCs w:val="24"/>
        </w:rPr>
        <w:t>i sieci wodociągowej</w:t>
      </w:r>
      <w:r w:rsidR="00E079C3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7E624E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7E624E">
        <w:rPr>
          <w:rFonts w:ascii="Arial" w:hAnsi="Arial"/>
          <w:bCs/>
          <w:sz w:val="24"/>
          <w:szCs w:val="24"/>
        </w:rPr>
        <w:t xml:space="preserve">nr ew. </w:t>
      </w:r>
      <w:r w:rsidR="00AD34EE">
        <w:rPr>
          <w:rFonts w:ascii="Arial" w:hAnsi="Arial"/>
          <w:bCs/>
          <w:sz w:val="24"/>
          <w:szCs w:val="24"/>
        </w:rPr>
        <w:t>71</w:t>
      </w:r>
      <w:bookmarkStart w:id="0" w:name="_GoBack"/>
      <w:bookmarkEnd w:id="0"/>
      <w:r w:rsidR="002431B8">
        <w:rPr>
          <w:rFonts w:ascii="Arial" w:hAnsi="Arial"/>
          <w:bCs/>
          <w:sz w:val="24"/>
          <w:szCs w:val="24"/>
        </w:rPr>
        <w:t xml:space="preserve"> </w:t>
      </w:r>
      <w:r w:rsidR="007E624E">
        <w:rPr>
          <w:rFonts w:ascii="Arial" w:hAnsi="Arial"/>
          <w:bCs/>
          <w:sz w:val="24"/>
          <w:szCs w:val="24"/>
        </w:rPr>
        <w:t>w miejscowości Sulbiny</w:t>
      </w:r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C16F9D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20298A"/>
    <w:rsid w:val="00215710"/>
    <w:rsid w:val="002431B8"/>
    <w:rsid w:val="002505F7"/>
    <w:rsid w:val="00267C71"/>
    <w:rsid w:val="00294CB3"/>
    <w:rsid w:val="002D4340"/>
    <w:rsid w:val="00316D9D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D3782"/>
    <w:rsid w:val="006049E7"/>
    <w:rsid w:val="006166E0"/>
    <w:rsid w:val="00645EC2"/>
    <w:rsid w:val="0065326A"/>
    <w:rsid w:val="006605B0"/>
    <w:rsid w:val="006704E3"/>
    <w:rsid w:val="006B58BA"/>
    <w:rsid w:val="006C3046"/>
    <w:rsid w:val="006C7339"/>
    <w:rsid w:val="006D2493"/>
    <w:rsid w:val="006E6174"/>
    <w:rsid w:val="0071271B"/>
    <w:rsid w:val="00733596"/>
    <w:rsid w:val="00734891"/>
    <w:rsid w:val="0075750D"/>
    <w:rsid w:val="007B182A"/>
    <w:rsid w:val="007C3E05"/>
    <w:rsid w:val="007C4B1B"/>
    <w:rsid w:val="007D60EE"/>
    <w:rsid w:val="007E0595"/>
    <w:rsid w:val="007E624E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A0E6D"/>
    <w:rsid w:val="009A642E"/>
    <w:rsid w:val="009D57A2"/>
    <w:rsid w:val="00A4602B"/>
    <w:rsid w:val="00A67E75"/>
    <w:rsid w:val="00AB6D25"/>
    <w:rsid w:val="00AD34EE"/>
    <w:rsid w:val="00AD43BD"/>
    <w:rsid w:val="00AD5E8C"/>
    <w:rsid w:val="00B009A0"/>
    <w:rsid w:val="00B438A0"/>
    <w:rsid w:val="00B61EB1"/>
    <w:rsid w:val="00BA28AD"/>
    <w:rsid w:val="00BB1AFB"/>
    <w:rsid w:val="00C01A73"/>
    <w:rsid w:val="00C16F9D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079C3"/>
    <w:rsid w:val="00E1737B"/>
    <w:rsid w:val="00E73139"/>
    <w:rsid w:val="00E77C32"/>
    <w:rsid w:val="00EA1076"/>
    <w:rsid w:val="00EC1AB4"/>
    <w:rsid w:val="00EC4703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4</cp:revision>
  <cp:lastPrinted>2024-09-09T12:32:00Z</cp:lastPrinted>
  <dcterms:created xsi:type="dcterms:W3CDTF">2024-03-01T13:10:00Z</dcterms:created>
  <dcterms:modified xsi:type="dcterms:W3CDTF">2024-09-09T12:32:00Z</dcterms:modified>
</cp:coreProperties>
</file>