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567A" w14:textId="01D5B025" w:rsidR="00DA2ED7" w:rsidRDefault="00DA2ED7" w:rsidP="00DA2ED7">
      <w:pPr>
        <w:spacing w:after="0" w:line="240" w:lineRule="auto"/>
        <w:ind w:left="3283"/>
        <w:jc w:val="right"/>
        <w:rPr>
          <w:rFonts w:ascii="Times New Roman" w:eastAsia="Arial" w:hAnsi="Times New Roman"/>
          <w:b/>
          <w:sz w:val="20"/>
          <w:szCs w:val="20"/>
        </w:rPr>
      </w:pPr>
      <w:r>
        <w:rPr>
          <w:rFonts w:ascii="Times New Roman" w:eastAsia="Arial" w:hAnsi="Times New Roman"/>
          <w:b/>
          <w:sz w:val="20"/>
          <w:szCs w:val="20"/>
        </w:rPr>
        <w:t>Załącznik nr 7 do Regulaminu wypożyczania sprzętu rehabilitacyjnego i wspomagającego</w:t>
      </w:r>
    </w:p>
    <w:p w14:paraId="1F295599" w14:textId="77777777" w:rsidR="00DA2ED7" w:rsidRDefault="00DA2ED7" w:rsidP="00DA2ED7">
      <w:pPr>
        <w:spacing w:after="0" w:line="240" w:lineRule="auto"/>
        <w:ind w:left="3283"/>
        <w:jc w:val="right"/>
        <w:rPr>
          <w:rFonts w:ascii="Times New Roman" w:eastAsia="Arial" w:hAnsi="Times New Roman"/>
          <w:b/>
          <w:sz w:val="20"/>
          <w:szCs w:val="20"/>
        </w:rPr>
      </w:pPr>
      <w:r>
        <w:rPr>
          <w:rFonts w:ascii="Times New Roman" w:eastAsia="Arial" w:hAnsi="Times New Roman"/>
          <w:b/>
          <w:sz w:val="20"/>
          <w:szCs w:val="20"/>
        </w:rPr>
        <w:t xml:space="preserve"> Miejskiego Ośrodka Pomocy Społecznej w Dąbrowie Białostockiej  </w:t>
      </w:r>
    </w:p>
    <w:p w14:paraId="0BCD5001" w14:textId="77777777" w:rsidR="006F5B50" w:rsidRPr="006F5B50" w:rsidRDefault="006F5B50" w:rsidP="008937DB">
      <w:pPr>
        <w:pStyle w:val="Akapitzlist"/>
        <w:ind w:left="0"/>
        <w:jc w:val="center"/>
        <w:rPr>
          <w:rFonts w:ascii="Times New Roman" w:hAnsi="Times New Roman"/>
          <w:b/>
        </w:rPr>
      </w:pPr>
    </w:p>
    <w:p w14:paraId="6200BE3E" w14:textId="77777777" w:rsidR="006F5B50" w:rsidRPr="006F5B50" w:rsidRDefault="006F5B50" w:rsidP="008937DB">
      <w:pPr>
        <w:pStyle w:val="Akapitzlist"/>
        <w:ind w:left="0"/>
        <w:jc w:val="center"/>
        <w:rPr>
          <w:rFonts w:ascii="Times New Roman" w:hAnsi="Times New Roman"/>
          <w:b/>
        </w:rPr>
      </w:pPr>
    </w:p>
    <w:p w14:paraId="0EF08C5B" w14:textId="5E82FBBF" w:rsidR="008937DB" w:rsidRPr="006F5B50" w:rsidRDefault="008937DB" w:rsidP="008937DB">
      <w:pPr>
        <w:pStyle w:val="Akapitzlist"/>
        <w:ind w:left="0"/>
        <w:jc w:val="center"/>
        <w:rPr>
          <w:rFonts w:ascii="Times New Roman" w:hAnsi="Times New Roman"/>
          <w:b/>
        </w:rPr>
      </w:pPr>
      <w:r w:rsidRPr="006F5B50">
        <w:rPr>
          <w:rFonts w:ascii="Times New Roman" w:hAnsi="Times New Roman"/>
          <w:b/>
        </w:rPr>
        <w:t>OŚWIADCZENIE</w:t>
      </w:r>
    </w:p>
    <w:p w14:paraId="3D452F03" w14:textId="77777777" w:rsidR="008937DB" w:rsidRPr="006F5B50" w:rsidRDefault="008937DB" w:rsidP="008937DB">
      <w:pPr>
        <w:pStyle w:val="Akapitzlist"/>
        <w:ind w:left="0"/>
        <w:rPr>
          <w:rFonts w:ascii="Times New Roman" w:hAnsi="Times New Roman"/>
        </w:rPr>
      </w:pPr>
    </w:p>
    <w:p w14:paraId="22296986" w14:textId="77777777" w:rsidR="008937DB" w:rsidRPr="006F5B50" w:rsidRDefault="008937DB" w:rsidP="008937DB">
      <w:pPr>
        <w:pStyle w:val="Akapitzlist"/>
        <w:ind w:left="0"/>
        <w:rPr>
          <w:rFonts w:ascii="Times New Roman" w:hAnsi="Times New Roman"/>
        </w:rPr>
      </w:pPr>
    </w:p>
    <w:p w14:paraId="02BB0EB3" w14:textId="77777777" w:rsidR="0012372E" w:rsidRDefault="008937DB" w:rsidP="006F5B50">
      <w:pPr>
        <w:pStyle w:val="Akapitzlist"/>
        <w:ind w:left="0" w:firstLine="708"/>
        <w:jc w:val="both"/>
        <w:rPr>
          <w:rFonts w:ascii="Times New Roman" w:hAnsi="Times New Roman"/>
        </w:rPr>
      </w:pPr>
      <w:r w:rsidRPr="006F5B50">
        <w:rPr>
          <w:rFonts w:ascii="Times New Roman" w:hAnsi="Times New Roman"/>
        </w:rPr>
        <w:t>Ja niżej podpisana/y oświadczam, że</w:t>
      </w:r>
      <w:r w:rsidR="0012372E">
        <w:rPr>
          <w:rFonts w:ascii="Times New Roman" w:hAnsi="Times New Roman"/>
        </w:rPr>
        <w:t>:</w:t>
      </w:r>
    </w:p>
    <w:p w14:paraId="16F760D8" w14:textId="77777777" w:rsidR="0012372E" w:rsidRDefault="0012372E" w:rsidP="006F5B50">
      <w:pPr>
        <w:pStyle w:val="Akapitzlist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937DB" w:rsidRPr="006F5B50">
        <w:rPr>
          <w:rFonts w:ascii="Times New Roman" w:hAnsi="Times New Roman"/>
        </w:rPr>
        <w:t xml:space="preserve">zapoznałam/em się z regulaminem </w:t>
      </w:r>
      <w:r w:rsidR="006F5B50">
        <w:rPr>
          <w:rFonts w:ascii="Times New Roman" w:hAnsi="Times New Roman"/>
        </w:rPr>
        <w:t>wypożyczania sprzętu rehabilitacyjnego i wspomagającego Miejskiego Ośrodka Pomocy Społecznej w</w:t>
      </w:r>
      <w:r>
        <w:rPr>
          <w:rFonts w:ascii="Times New Roman" w:hAnsi="Times New Roman"/>
        </w:rPr>
        <w:t xml:space="preserve"> Dąbrowie Białostockiej,</w:t>
      </w:r>
    </w:p>
    <w:p w14:paraId="5B9D0AEB" w14:textId="03DA766B" w:rsidR="0012372E" w:rsidRDefault="0012372E" w:rsidP="006F5B50">
      <w:pPr>
        <w:pStyle w:val="Akapitzlist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36368">
        <w:rPr>
          <w:rFonts w:ascii="Times New Roman" w:hAnsi="Times New Roman"/>
        </w:rPr>
        <w:t xml:space="preserve"> otrzymałem instrukcję obsługi i użytkowania wypożyczanego sprzętu,</w:t>
      </w:r>
    </w:p>
    <w:p w14:paraId="29C1EE95" w14:textId="76F2F408" w:rsidR="008937DB" w:rsidRPr="006F5B50" w:rsidRDefault="0012372E" w:rsidP="006F5B50">
      <w:pPr>
        <w:pStyle w:val="Akapitzlist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8937DB" w:rsidRPr="006F5B50">
        <w:rPr>
          <w:rFonts w:ascii="Times New Roman" w:hAnsi="Times New Roman"/>
        </w:rPr>
        <w:t xml:space="preserve"> wyrażam zgodę na objecie mnie odpowiedzialnością materialną za wypożyczony sprzęt w trakcie jego bezpłatnego użyczenia oraz zobowiązuję się zwrócić sprzęt  w stanie niepogorszonym, ponad normalnie zużycie, wynikające z prawidłowej eksploatacji.   </w:t>
      </w:r>
    </w:p>
    <w:p w14:paraId="0FEA86C0" w14:textId="77777777" w:rsidR="008937DB" w:rsidRPr="006F5B50" w:rsidRDefault="008937DB" w:rsidP="006F5B50">
      <w:pPr>
        <w:pStyle w:val="Akapitzlist"/>
        <w:ind w:left="0"/>
        <w:jc w:val="both"/>
        <w:rPr>
          <w:rFonts w:ascii="Times New Roman" w:hAnsi="Times New Roman"/>
        </w:rPr>
      </w:pPr>
    </w:p>
    <w:p w14:paraId="33402534" w14:textId="77777777" w:rsidR="008937DB" w:rsidRPr="006F5B50" w:rsidRDefault="008937DB" w:rsidP="006F5B50">
      <w:pPr>
        <w:pStyle w:val="Akapitzlist"/>
        <w:ind w:left="0"/>
        <w:jc w:val="both"/>
        <w:rPr>
          <w:rFonts w:ascii="Times New Roman" w:hAnsi="Times New Roman"/>
        </w:rPr>
      </w:pPr>
    </w:p>
    <w:p w14:paraId="3EE0113C" w14:textId="77777777" w:rsidR="008937DB" w:rsidRPr="006F5B50" w:rsidRDefault="008937DB" w:rsidP="006F5B50">
      <w:pPr>
        <w:pStyle w:val="Akapitzlist"/>
        <w:ind w:left="0"/>
        <w:jc w:val="both"/>
        <w:rPr>
          <w:rFonts w:ascii="Times New Roman" w:hAnsi="Times New Roman"/>
        </w:rPr>
      </w:pPr>
    </w:p>
    <w:p w14:paraId="15DD10F9" w14:textId="770A6496" w:rsidR="006F5B50" w:rsidRDefault="006F5B50" w:rsidP="006F5B50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                    …………………………………………….</w:t>
      </w:r>
    </w:p>
    <w:p w14:paraId="08C5F417" w14:textId="02037928" w:rsidR="008937DB" w:rsidRDefault="006F5B50" w:rsidP="006F5B5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12372E">
        <w:rPr>
          <w:rFonts w:ascii="Times New Roman" w:hAnsi="Times New Roman"/>
          <w:sz w:val="20"/>
          <w:szCs w:val="20"/>
        </w:rPr>
        <w:t>(miejscowość, data)</w:t>
      </w:r>
      <w:r w:rsidR="008937DB" w:rsidRPr="0012372E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12372E">
        <w:rPr>
          <w:rFonts w:ascii="Times New Roman" w:hAnsi="Times New Roman"/>
          <w:sz w:val="20"/>
          <w:szCs w:val="20"/>
        </w:rPr>
        <w:t xml:space="preserve">       </w:t>
      </w:r>
      <w:r w:rsidRPr="0012372E">
        <w:rPr>
          <w:rFonts w:ascii="Times New Roman" w:hAnsi="Times New Roman"/>
          <w:sz w:val="20"/>
          <w:szCs w:val="20"/>
        </w:rPr>
        <w:t>(c</w:t>
      </w:r>
      <w:r w:rsidR="008937DB" w:rsidRPr="0012372E">
        <w:rPr>
          <w:rFonts w:ascii="Times New Roman" w:hAnsi="Times New Roman"/>
          <w:sz w:val="20"/>
          <w:szCs w:val="20"/>
        </w:rPr>
        <w:t>zytelny podpis</w:t>
      </w:r>
      <w:r w:rsidRPr="0012372E">
        <w:rPr>
          <w:rFonts w:ascii="Times New Roman" w:hAnsi="Times New Roman"/>
          <w:sz w:val="20"/>
          <w:szCs w:val="20"/>
        </w:rPr>
        <w:t>)</w:t>
      </w:r>
      <w:r w:rsidR="008937DB" w:rsidRPr="0012372E">
        <w:rPr>
          <w:rFonts w:ascii="Times New Roman" w:hAnsi="Times New Roman"/>
          <w:sz w:val="20"/>
          <w:szCs w:val="20"/>
        </w:rPr>
        <w:t xml:space="preserve"> </w:t>
      </w:r>
    </w:p>
    <w:p w14:paraId="5A4B9F5D" w14:textId="222D9698" w:rsidR="00F23EFE" w:rsidRDefault="00F23EFE" w:rsidP="006F5B5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14:paraId="49F70D99" w14:textId="25D19242" w:rsidR="00F23EFE" w:rsidRDefault="00F23EFE" w:rsidP="006F5B5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14:paraId="73E4A220" w14:textId="252C8FA7" w:rsidR="00F23EFE" w:rsidRDefault="00F23EFE" w:rsidP="006F5B5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14:paraId="398FAE0B" w14:textId="5814B48F" w:rsidR="00F23EFE" w:rsidRDefault="00F23EFE" w:rsidP="006F5B5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14:paraId="2D5FC69D" w14:textId="4E5347C1" w:rsidR="00F23EFE" w:rsidRDefault="00F23EFE" w:rsidP="006F5B5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14:paraId="6BF4A555" w14:textId="23778F23" w:rsidR="00F23EFE" w:rsidRDefault="00F23EFE" w:rsidP="006F5B5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14:paraId="3CBB02DD" w14:textId="6D69A742" w:rsidR="00F23EFE" w:rsidRDefault="00F23EFE" w:rsidP="006F5B5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14:paraId="09427A0E" w14:textId="56510DED" w:rsidR="00F23EFE" w:rsidRDefault="00F23EFE" w:rsidP="006F5B5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14:paraId="7E9028B1" w14:textId="7B760835" w:rsidR="00F23EFE" w:rsidRDefault="00F23EFE" w:rsidP="006F5B5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14:paraId="7A25C778" w14:textId="16624E4B" w:rsidR="00F23EFE" w:rsidRDefault="00F23EFE" w:rsidP="006F5B5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14:paraId="546244EC" w14:textId="26B062E7" w:rsidR="00F23EFE" w:rsidRDefault="00F23EFE" w:rsidP="006F5B5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14:paraId="57CEED6A" w14:textId="3876EFDF" w:rsidR="00F23EFE" w:rsidRDefault="00F23EFE" w:rsidP="006F5B5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14:paraId="45DD1B39" w14:textId="4E6A320C" w:rsidR="00F23EFE" w:rsidRDefault="00F23EFE" w:rsidP="006F5B5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14:paraId="5B0ED61E" w14:textId="63391BFB" w:rsidR="00F23EFE" w:rsidRDefault="00F23EFE" w:rsidP="006F5B5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14:paraId="20F35948" w14:textId="32B4E49E" w:rsidR="00F23EFE" w:rsidRDefault="00F23EFE" w:rsidP="006F5B5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14:paraId="60B3437C" w14:textId="5830CDD4" w:rsidR="00F23EFE" w:rsidRDefault="00F23EFE" w:rsidP="006F5B5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14:paraId="6355196D" w14:textId="52BD5B84" w:rsidR="00F23EFE" w:rsidRDefault="00F23EFE" w:rsidP="006F5B5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14:paraId="456CA687" w14:textId="743D5F22" w:rsidR="00F23EFE" w:rsidRDefault="00F23EFE" w:rsidP="006F5B5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14:paraId="7177903D" w14:textId="12E55BCA" w:rsidR="00F23EFE" w:rsidRDefault="00F23EFE" w:rsidP="006F5B5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14:paraId="03FF0FF4" w14:textId="6B13C6A0" w:rsidR="00F23EFE" w:rsidRDefault="00F23EFE" w:rsidP="006F5B5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14:paraId="70B7D0CC" w14:textId="56D218DF" w:rsidR="00F23EFE" w:rsidRDefault="00F23EFE" w:rsidP="006F5B5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14:paraId="5510F91A" w14:textId="07314F56" w:rsidR="00F23EFE" w:rsidRDefault="00F23EFE" w:rsidP="006F5B5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14:paraId="09BD5782" w14:textId="3FD2D1B8" w:rsidR="00F23EFE" w:rsidRDefault="00F23EFE" w:rsidP="006F5B5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14:paraId="15C4623A" w14:textId="29F91181" w:rsidR="00F23EFE" w:rsidRDefault="00F23EFE" w:rsidP="006F5B5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14:paraId="532151D0" w14:textId="404C6B22" w:rsidR="00F23EFE" w:rsidRDefault="00F23EFE" w:rsidP="006F5B5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14:paraId="4EB6D7A2" w14:textId="577B4B59" w:rsidR="00F23EFE" w:rsidRDefault="00F23EFE" w:rsidP="006F5B5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14:paraId="30068BF2" w14:textId="06338B00" w:rsidR="00F23EFE" w:rsidRDefault="00F23EFE" w:rsidP="006F5B5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14:paraId="02682870" w14:textId="70E41552" w:rsidR="00F23EFE" w:rsidRDefault="00F23EFE" w:rsidP="006F5B5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14:paraId="7912D350" w14:textId="6241A3D0" w:rsidR="00F23EFE" w:rsidRDefault="00F23EFE" w:rsidP="006F5B5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14:paraId="0B36573B" w14:textId="77777777" w:rsidR="00F23EFE" w:rsidRDefault="00F23EFE" w:rsidP="006F5B5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14:paraId="2FA1BBC1" w14:textId="6AACA058" w:rsidR="00F23EFE" w:rsidRDefault="00F23EFE" w:rsidP="006F5B5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14:paraId="7B9049E0" w14:textId="696F0484" w:rsidR="00F23EFE" w:rsidRDefault="00F23EFE" w:rsidP="006F5B5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14:paraId="120DAC6C" w14:textId="77777777" w:rsidR="00F23EFE" w:rsidRDefault="00F23EFE" w:rsidP="00F23EFE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Klauzula informacyjna</w:t>
      </w:r>
    </w:p>
    <w:p w14:paraId="319C55F2" w14:textId="77777777" w:rsidR="00F23EFE" w:rsidRDefault="00F23EFE" w:rsidP="00F23E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dotycząca przetwarzania danych osobowych</w:t>
      </w:r>
    </w:p>
    <w:p w14:paraId="5599ECEB" w14:textId="77777777" w:rsidR="00F23EFE" w:rsidRDefault="00F23EFE" w:rsidP="00F23E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D22E291" w14:textId="77777777" w:rsidR="00F23EFE" w:rsidRDefault="00F23EFE" w:rsidP="00F23EFE">
      <w:pPr>
        <w:suppressAutoHyphens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Calibri" w:hAnsi="Times New Roman"/>
          <w:color w:val="000000"/>
          <w:sz w:val="20"/>
          <w:szCs w:val="20"/>
          <w:lang w:eastAsia="zh-CN"/>
        </w:rPr>
        <w:t>Zgodnie z art. 13 ust. 1-2 rozporządzenia Parlamentu Europejskiego i Rady (UE) 2016/679</w:t>
      </w:r>
      <w:r>
        <w:rPr>
          <w:rFonts w:ascii="Times New Roman" w:eastAsia="Calibri" w:hAnsi="Times New Roman"/>
          <w:color w:val="000000"/>
          <w:sz w:val="20"/>
          <w:szCs w:val="20"/>
          <w:lang w:eastAsia="zh-CN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dnia</w:t>
      </w:r>
      <w:r>
        <w:rPr>
          <w:rFonts w:ascii="Times New Roman" w:eastAsia="Calibri" w:hAnsi="Times New Roman"/>
          <w:color w:val="000000"/>
          <w:sz w:val="20"/>
          <w:szCs w:val="20"/>
          <w:lang w:eastAsia="zh-CN"/>
        </w:rPr>
        <w:br/>
        <w:t>4 maja 2016 r., s. 1 z późn. zm.), zwanego dalej RODO, informuję o tym, że:</w:t>
      </w:r>
    </w:p>
    <w:p w14:paraId="0E5A9D6F" w14:textId="77777777" w:rsidR="00F23EFE" w:rsidRDefault="00F23EFE" w:rsidP="00F23EFE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zh-CN"/>
        </w:rPr>
      </w:pPr>
      <w:r>
        <w:rPr>
          <w:rFonts w:ascii="Times New Roman" w:hAnsi="Times New Roman"/>
          <w:color w:val="000000"/>
          <w:sz w:val="20"/>
          <w:szCs w:val="20"/>
          <w:lang w:eastAsia="zh-CN"/>
        </w:rPr>
        <w:t>administratorem Pani/Pana danych osobowych jest Miejski Ośrodek Pomocy Społecznej</w:t>
      </w:r>
      <w:r>
        <w:rPr>
          <w:rFonts w:ascii="Times New Roman" w:hAnsi="Times New Roman"/>
          <w:color w:val="000000"/>
          <w:sz w:val="20"/>
          <w:szCs w:val="20"/>
          <w:lang w:eastAsia="zh-CN"/>
        </w:rPr>
        <w:br/>
        <w:t>w Dąbrowie Białostockiej reprezentowany przez Kierownika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zh-CN"/>
        </w:rPr>
        <w:t>Miejskiego Ośrodka Pomocy Społecznej w Dąbrowie Białostockiej, ul. Solidarności 1, 16-200 Dąbrowa Białostocka;</w:t>
      </w:r>
    </w:p>
    <w:p w14:paraId="45566D1C" w14:textId="77777777" w:rsidR="00F23EFE" w:rsidRDefault="00F23EFE" w:rsidP="00F23EFE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Calibri" w:hAnsi="Times New Roman"/>
          <w:color w:val="000000"/>
          <w:sz w:val="20"/>
          <w:szCs w:val="20"/>
          <w:lang w:eastAsia="zh-CN"/>
        </w:rPr>
        <w:t>kontakt z Inspektorem Ochrony Danych Miejskiego Ośrodka Pomocy Społecznej</w:t>
      </w:r>
      <w:r>
        <w:rPr>
          <w:rFonts w:ascii="Times New Roman" w:eastAsia="Calibri" w:hAnsi="Times New Roman"/>
          <w:color w:val="000000"/>
          <w:sz w:val="20"/>
          <w:szCs w:val="20"/>
          <w:lang w:eastAsia="zh-CN"/>
        </w:rPr>
        <w:br/>
        <w:t>w Dąbrowie Białostockiej - Pawłem Niesterowiczem - możliwy jest za pośrednictwem adresu e-mail: iod_mops_dabrowa_bialostocka@podlaskie.pl;</w:t>
      </w:r>
    </w:p>
    <w:p w14:paraId="1FA4B772" w14:textId="77777777" w:rsidR="00F23EFE" w:rsidRDefault="00F23EFE" w:rsidP="00F23EFE">
      <w:pPr>
        <w:numPr>
          <w:ilvl w:val="0"/>
          <w:numId w:val="2"/>
        </w:numPr>
        <w:suppressAutoHyphens/>
        <w:spacing w:after="0"/>
        <w:ind w:left="357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  <w:r>
        <w:rPr>
          <w:rFonts w:ascii="Times New Roman" w:hAnsi="Times New Roman"/>
          <w:color w:val="000000"/>
          <w:sz w:val="20"/>
          <w:szCs w:val="20"/>
          <w:lang w:eastAsia="zh-CN"/>
        </w:rPr>
        <w:t>Pani/Pana dane osobowe przetwarzane są na podstawie art. 6 ust. 1 lit. b RODO, w celu zawarcia umowy, a następnie realizacji wynikających z niej praw i obowiązków stron umowy;</w:t>
      </w:r>
    </w:p>
    <w:p w14:paraId="0D1E55F3" w14:textId="77777777" w:rsidR="00F23EFE" w:rsidRDefault="00F23EFE" w:rsidP="00F23EFE">
      <w:pPr>
        <w:numPr>
          <w:ilvl w:val="0"/>
          <w:numId w:val="2"/>
        </w:numPr>
        <w:suppressAutoHyphens/>
        <w:spacing w:after="0"/>
        <w:ind w:left="357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  <w:r>
        <w:rPr>
          <w:rFonts w:ascii="Times New Roman" w:hAnsi="Times New Roman"/>
          <w:color w:val="000000"/>
          <w:sz w:val="20"/>
          <w:szCs w:val="20"/>
          <w:lang w:eastAsia="zh-CN"/>
        </w:rPr>
        <w:t>odbiorcami Pani/Pana danych osobowych mogą być:</w:t>
      </w:r>
    </w:p>
    <w:p w14:paraId="5FD41455" w14:textId="77777777" w:rsidR="00F23EFE" w:rsidRDefault="00F23EFE" w:rsidP="00F23EFE">
      <w:pPr>
        <w:numPr>
          <w:ilvl w:val="0"/>
          <w:numId w:val="3"/>
        </w:numPr>
        <w:suppressAutoHyphens/>
        <w:spacing w:after="0"/>
        <w:ind w:left="723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  <w:r>
        <w:rPr>
          <w:rFonts w:ascii="Times New Roman" w:hAnsi="Times New Roman"/>
          <w:color w:val="000000"/>
          <w:sz w:val="20"/>
          <w:szCs w:val="20"/>
          <w:lang w:eastAsia="zh-CN"/>
        </w:rPr>
        <w:t>podmioty, z którymi administrator ma zawarte umowy powierzenia przetwarzania danych osobowych, w tym podmioty, z którymi administrator ma zawarte umowy lub porozumienia na korzystanie z udostępnianych przez tych odbiorców systemów informatycznych w zakresie przekazywania lub archiwizacji danych, przy czym zakres przekazania danych tym odbiorcom ograniczony jest wyłącznie do możliwości zapoznania się z wprowadzonymi do udostępnionych administratorowi systemów informatycznych danymi w związku ze świadczeniem usług wsparcia technicznego</w:t>
      </w:r>
      <w:r>
        <w:rPr>
          <w:rFonts w:ascii="Times New Roman" w:hAnsi="Times New Roman"/>
          <w:color w:val="000000"/>
          <w:sz w:val="20"/>
          <w:szCs w:val="20"/>
          <w:lang w:eastAsia="zh-CN"/>
        </w:rPr>
        <w:br/>
        <w:t>i usuwaniem awarii,</w:t>
      </w:r>
    </w:p>
    <w:p w14:paraId="661CDE8A" w14:textId="77777777" w:rsidR="00F23EFE" w:rsidRDefault="00F23EFE" w:rsidP="00F23EFE">
      <w:pPr>
        <w:numPr>
          <w:ilvl w:val="0"/>
          <w:numId w:val="3"/>
        </w:numPr>
        <w:suppressAutoHyphens/>
        <w:spacing w:after="0"/>
        <w:ind w:left="723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  <w:r>
        <w:rPr>
          <w:rFonts w:ascii="Times New Roman" w:hAnsi="Times New Roman"/>
          <w:color w:val="000000"/>
          <w:sz w:val="20"/>
          <w:szCs w:val="20"/>
          <w:lang w:eastAsia="zh-CN"/>
        </w:rPr>
        <w:t>podmioty uprawnione do dostępu do informacji publicznej, gdyż co do zasady wydatki publiczne są jawne;</w:t>
      </w:r>
    </w:p>
    <w:p w14:paraId="7C922FEB" w14:textId="77777777" w:rsidR="00F23EFE" w:rsidRDefault="00F23EFE" w:rsidP="00F23EFE">
      <w:pPr>
        <w:numPr>
          <w:ilvl w:val="0"/>
          <w:numId w:val="2"/>
        </w:numPr>
        <w:suppressAutoHyphens/>
        <w:spacing w:after="0"/>
        <w:ind w:left="357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  <w:r>
        <w:rPr>
          <w:rFonts w:ascii="Times New Roman" w:hAnsi="Times New Roman"/>
          <w:color w:val="000000"/>
          <w:sz w:val="20"/>
          <w:szCs w:val="20"/>
          <w:lang w:eastAsia="zh-CN"/>
        </w:rPr>
        <w:t>w związku z jawnością wydatków publicznych, Pani/Pana dane osobowe mogą być przekazywane do państw spoza Europejskiego Obszaru Gospodarczego;</w:t>
      </w:r>
    </w:p>
    <w:p w14:paraId="0F4537C5" w14:textId="77777777" w:rsidR="00F23EFE" w:rsidRDefault="00F23EFE" w:rsidP="00F23EFE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  <w:r>
        <w:rPr>
          <w:rFonts w:ascii="Times New Roman" w:hAnsi="Times New Roman"/>
          <w:color w:val="000000"/>
          <w:sz w:val="20"/>
          <w:szCs w:val="20"/>
          <w:lang w:eastAsia="zh-CN"/>
        </w:rPr>
        <w:t>Pani/Pana dane osobowe będą przechowywane przez okres ustalony na podstawie przepisów rozporządzenia Prezesa Rady Ministrów z dnia 18 stycznia 2011 r. w sprawie instrukcji kancelaryjnej, jednolitych rzeczowych wykazów akt oraz instrukcji w sprawie organizacji i zakresu działania archiwów zakładowych (Dz. U. poz. 67);</w:t>
      </w:r>
    </w:p>
    <w:p w14:paraId="6D793B88" w14:textId="77777777" w:rsidR="00F23EFE" w:rsidRDefault="00F23EFE" w:rsidP="00F23EFE">
      <w:pPr>
        <w:numPr>
          <w:ilvl w:val="0"/>
          <w:numId w:val="2"/>
        </w:numPr>
        <w:suppressAutoHyphens/>
        <w:spacing w:after="0"/>
        <w:ind w:left="357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  <w:r>
        <w:rPr>
          <w:rFonts w:ascii="Times New Roman" w:hAnsi="Times New Roman"/>
          <w:color w:val="000000"/>
          <w:sz w:val="20"/>
          <w:szCs w:val="20"/>
          <w:lang w:eastAsia="zh-CN"/>
        </w:rPr>
        <w:t>na zasadach określonych w RODO posiada Pani/Pan prawo do żądania od administratora dostępu do swoich danych osobowych, prawo do ich sprostowania, usunięcia, ograniczenia przetwarzania oraz prawo do ich przenoszenia;</w:t>
      </w:r>
    </w:p>
    <w:p w14:paraId="5EEDCEBC" w14:textId="77777777" w:rsidR="00F23EFE" w:rsidRDefault="00F23EFE" w:rsidP="00F23EFE">
      <w:pPr>
        <w:numPr>
          <w:ilvl w:val="0"/>
          <w:numId w:val="2"/>
        </w:numPr>
        <w:suppressAutoHyphens/>
        <w:spacing w:after="0"/>
        <w:ind w:left="357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  <w:r>
        <w:rPr>
          <w:rFonts w:ascii="Times New Roman" w:hAnsi="Times New Roman"/>
          <w:color w:val="000000"/>
          <w:sz w:val="20"/>
          <w:szCs w:val="20"/>
          <w:lang w:eastAsia="zh-CN"/>
        </w:rPr>
        <w:t>w przypadku gdy uzasadnione jest, że Pani/Pana dane osobowe przetwarzane są przez administratora niezgodnie z RODO, przysługuje Pani/Panu prawo do wniesienia skargi do Prezesa Urzędu Ochrony Danych Osobowych;</w:t>
      </w:r>
    </w:p>
    <w:p w14:paraId="6420E5BA" w14:textId="77777777" w:rsidR="00F23EFE" w:rsidRDefault="00F23EFE" w:rsidP="00F23EFE">
      <w:pPr>
        <w:numPr>
          <w:ilvl w:val="0"/>
          <w:numId w:val="2"/>
        </w:numPr>
        <w:suppressAutoHyphens/>
        <w:spacing w:after="0"/>
        <w:ind w:left="357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  <w:r>
        <w:rPr>
          <w:rFonts w:ascii="Times New Roman" w:hAnsi="Times New Roman"/>
          <w:color w:val="000000"/>
          <w:sz w:val="20"/>
          <w:szCs w:val="20"/>
          <w:lang w:eastAsia="zh-CN"/>
        </w:rPr>
        <w:t>podanie danych osobowych jest warunkiem zawarcia umowy, ich podanie jest dobrowolne, przy czym niepodanie danych w zakresie wymaganym przez administratora skutkować będzie tym, że administrator nie zawrze z Panią/Panem umowy;</w:t>
      </w:r>
    </w:p>
    <w:p w14:paraId="5D19EBD5" w14:textId="77777777" w:rsidR="00F23EFE" w:rsidRDefault="00F23EFE" w:rsidP="00F23EFE">
      <w:pPr>
        <w:numPr>
          <w:ilvl w:val="0"/>
          <w:numId w:val="2"/>
        </w:numPr>
        <w:suppressAutoHyphens/>
        <w:spacing w:after="0"/>
        <w:ind w:left="357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  <w:r>
        <w:rPr>
          <w:rFonts w:ascii="Times New Roman" w:hAnsi="Times New Roman"/>
          <w:color w:val="000000"/>
          <w:sz w:val="20"/>
          <w:szCs w:val="20"/>
          <w:lang w:eastAsia="zh-CN"/>
        </w:rPr>
        <w:t>Pani/Pana dane osobowe nie będą poddane zautomatyzowanemu podejmowaniu decyzji,</w:t>
      </w:r>
      <w:r>
        <w:rPr>
          <w:rFonts w:ascii="Times New Roman" w:hAnsi="Times New Roman"/>
          <w:color w:val="000000"/>
          <w:sz w:val="20"/>
          <w:szCs w:val="20"/>
          <w:lang w:eastAsia="zh-CN"/>
        </w:rPr>
        <w:br/>
        <w:t>w tym profilowaniu.</w:t>
      </w:r>
    </w:p>
    <w:p w14:paraId="46792D5C" w14:textId="77777777" w:rsidR="00F23EFE" w:rsidRDefault="00F23EFE" w:rsidP="00F23EFE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14:paraId="630D3CC1" w14:textId="77777777" w:rsidR="00F23EFE" w:rsidRPr="0012372E" w:rsidRDefault="00F23EFE" w:rsidP="006F5B5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sectPr w:rsidR="00F23EFE" w:rsidRPr="0012372E" w:rsidSect="006B157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41AD5" w14:textId="77777777" w:rsidR="00383D42" w:rsidRDefault="00383D42" w:rsidP="00CA4C6B">
      <w:pPr>
        <w:spacing w:after="0" w:line="240" w:lineRule="auto"/>
      </w:pPr>
      <w:r>
        <w:separator/>
      </w:r>
    </w:p>
  </w:endnote>
  <w:endnote w:type="continuationSeparator" w:id="0">
    <w:p w14:paraId="13256C2B" w14:textId="77777777" w:rsidR="00383D42" w:rsidRDefault="00383D42" w:rsidP="00C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6FCE3" w14:textId="77777777" w:rsidR="00383D42" w:rsidRDefault="00383D42" w:rsidP="00CA4C6B">
      <w:pPr>
        <w:spacing w:after="0" w:line="240" w:lineRule="auto"/>
      </w:pPr>
      <w:r>
        <w:separator/>
      </w:r>
    </w:p>
  </w:footnote>
  <w:footnote w:type="continuationSeparator" w:id="0">
    <w:p w14:paraId="789EDCA2" w14:textId="77777777" w:rsidR="00383D42" w:rsidRDefault="00383D42" w:rsidP="00CA4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7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color w:val="auto"/>
      </w:rPr>
    </w:lvl>
  </w:abstractNum>
  <w:abstractNum w:abstractNumId="1" w15:restartNumberingAfterBreak="0">
    <w:nsid w:val="00000009"/>
    <w:multiLevelType w:val="singleLevel"/>
    <w:tmpl w:val="00000009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587244EA"/>
    <w:multiLevelType w:val="hybridMultilevel"/>
    <w:tmpl w:val="0CE40A1A"/>
    <w:lvl w:ilvl="0" w:tplc="42FA01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A4"/>
    <w:rsid w:val="000D5BAD"/>
    <w:rsid w:val="001107DE"/>
    <w:rsid w:val="0012372E"/>
    <w:rsid w:val="00136368"/>
    <w:rsid w:val="00165220"/>
    <w:rsid w:val="002C1EB2"/>
    <w:rsid w:val="00331093"/>
    <w:rsid w:val="00383D42"/>
    <w:rsid w:val="003C709D"/>
    <w:rsid w:val="00424165"/>
    <w:rsid w:val="004A5526"/>
    <w:rsid w:val="00544E0D"/>
    <w:rsid w:val="0056698A"/>
    <w:rsid w:val="0065447B"/>
    <w:rsid w:val="006B1573"/>
    <w:rsid w:val="006F5B50"/>
    <w:rsid w:val="00752EE8"/>
    <w:rsid w:val="00846BD9"/>
    <w:rsid w:val="008937DB"/>
    <w:rsid w:val="009432C8"/>
    <w:rsid w:val="009D5377"/>
    <w:rsid w:val="00A002A4"/>
    <w:rsid w:val="00A87734"/>
    <w:rsid w:val="00B46600"/>
    <w:rsid w:val="00B603D4"/>
    <w:rsid w:val="00BC76E4"/>
    <w:rsid w:val="00CA4C6B"/>
    <w:rsid w:val="00D078AE"/>
    <w:rsid w:val="00D91A46"/>
    <w:rsid w:val="00DA2ED7"/>
    <w:rsid w:val="00F23EFE"/>
    <w:rsid w:val="00F6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70B01"/>
  <w15:chartTrackingRefBased/>
  <w15:docId w15:val="{1A9B02C6-BD8D-45DD-AE9D-638F1AFE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47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65447B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65447B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C6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C6B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846BD9"/>
    <w:pPr>
      <w:widowControl w:val="0"/>
      <w:suppressAutoHyphens/>
      <w:autoSpaceDN w:val="0"/>
      <w:spacing w:after="0" w:line="240" w:lineRule="auto"/>
    </w:pPr>
    <w:rPr>
      <w:rFonts w:ascii="Bookman Old Style" w:eastAsia="Times New Roman" w:hAnsi="Bookman Old Style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B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MOPS Dąbrowa Białostocka</cp:lastModifiedBy>
  <cp:revision>2</cp:revision>
  <cp:lastPrinted>2020-07-28T10:07:00Z</cp:lastPrinted>
  <dcterms:created xsi:type="dcterms:W3CDTF">2021-07-05T08:12:00Z</dcterms:created>
  <dcterms:modified xsi:type="dcterms:W3CDTF">2021-07-05T08:12:00Z</dcterms:modified>
</cp:coreProperties>
</file>