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65" w:rsidRPr="00370618" w:rsidRDefault="00E84E65">
      <w:pPr>
        <w:rPr>
          <w:rFonts w:ascii="Times New Roman" w:hAnsi="Times New Roman" w:cs="Times New Roman"/>
        </w:rPr>
      </w:pPr>
    </w:p>
    <w:tbl>
      <w:tblPr>
        <w:tblStyle w:val="Tabela-Siatka"/>
        <w:tblW w:w="9214" w:type="dxa"/>
        <w:tblInd w:w="108" w:type="dxa"/>
        <w:tblLayout w:type="fixed"/>
        <w:tblLook w:val="04A0" w:firstRow="1" w:lastRow="0" w:firstColumn="1" w:lastColumn="0" w:noHBand="0" w:noVBand="1"/>
      </w:tblPr>
      <w:tblGrid>
        <w:gridCol w:w="3936"/>
        <w:gridCol w:w="1593"/>
        <w:gridCol w:w="3685"/>
      </w:tblGrid>
      <w:tr w:rsidR="007B11AD" w:rsidRPr="00370618" w:rsidTr="002D5745">
        <w:tc>
          <w:tcPr>
            <w:tcW w:w="3936" w:type="dxa"/>
            <w:tcBorders>
              <w:top w:val="nil"/>
              <w:left w:val="nil"/>
              <w:bottom w:val="nil"/>
              <w:right w:val="nil"/>
            </w:tcBorders>
          </w:tcPr>
          <w:p w:rsidR="007B11AD" w:rsidRPr="00370618" w:rsidRDefault="007B11AD" w:rsidP="002D5745">
            <w:pPr>
              <w:spacing w:before="120"/>
              <w:jc w:val="center"/>
              <w:rPr>
                <w:rFonts w:ascii="Times New Roman" w:hAnsi="Times New Roman" w:cs="Times New Roman"/>
                <w:sz w:val="20"/>
                <w:szCs w:val="20"/>
              </w:rPr>
            </w:pPr>
            <w:r w:rsidRPr="00370618">
              <w:rPr>
                <w:rFonts w:ascii="Times New Roman" w:hAnsi="Times New Roman" w:cs="Times New Roman"/>
                <w:sz w:val="20"/>
                <w:szCs w:val="20"/>
              </w:rPr>
              <w:t>..................................................................</w:t>
            </w:r>
            <w:r w:rsidRPr="00370618">
              <w:rPr>
                <w:rFonts w:ascii="Times New Roman" w:hAnsi="Times New Roman" w:cs="Times New Roman"/>
                <w:sz w:val="20"/>
                <w:szCs w:val="20"/>
              </w:rPr>
              <w:br/>
            </w:r>
            <w:r w:rsidRPr="00370618">
              <w:rPr>
                <w:rFonts w:ascii="Times New Roman" w:hAnsi="Times New Roman" w:cs="Times New Roman"/>
                <w:sz w:val="16"/>
                <w:szCs w:val="16"/>
              </w:rPr>
              <w:t>imię i nazwisko</w:t>
            </w:r>
          </w:p>
          <w:p w:rsidR="007B11AD" w:rsidRPr="00370618" w:rsidRDefault="007B11AD" w:rsidP="002D5745">
            <w:pPr>
              <w:spacing w:before="120"/>
              <w:jc w:val="center"/>
              <w:rPr>
                <w:rFonts w:ascii="Times New Roman" w:hAnsi="Times New Roman" w:cs="Times New Roman"/>
                <w:sz w:val="20"/>
                <w:szCs w:val="20"/>
              </w:rPr>
            </w:pPr>
            <w:r w:rsidRPr="00370618">
              <w:rPr>
                <w:rFonts w:ascii="Times New Roman" w:hAnsi="Times New Roman" w:cs="Times New Roman"/>
                <w:sz w:val="20"/>
                <w:szCs w:val="20"/>
              </w:rPr>
              <w:t>..................................................................</w:t>
            </w:r>
          </w:p>
          <w:p w:rsidR="007B11AD" w:rsidRPr="00370618" w:rsidRDefault="007B11AD" w:rsidP="002D5745">
            <w:pPr>
              <w:spacing w:before="120"/>
              <w:jc w:val="center"/>
              <w:rPr>
                <w:rFonts w:ascii="Times New Roman" w:hAnsi="Times New Roman" w:cs="Times New Roman"/>
                <w:sz w:val="20"/>
                <w:szCs w:val="20"/>
              </w:rPr>
            </w:pPr>
            <w:r w:rsidRPr="00370618">
              <w:rPr>
                <w:rFonts w:ascii="Times New Roman" w:hAnsi="Times New Roman" w:cs="Times New Roman"/>
                <w:sz w:val="20"/>
                <w:szCs w:val="20"/>
              </w:rPr>
              <w:t>..................................................................</w:t>
            </w:r>
            <w:r w:rsidRPr="00370618">
              <w:rPr>
                <w:rFonts w:ascii="Times New Roman" w:hAnsi="Times New Roman" w:cs="Times New Roman"/>
                <w:sz w:val="20"/>
                <w:szCs w:val="20"/>
              </w:rPr>
              <w:br/>
            </w:r>
            <w:r w:rsidRPr="00370618">
              <w:rPr>
                <w:rFonts w:ascii="Times New Roman" w:hAnsi="Times New Roman" w:cs="Times New Roman"/>
                <w:sz w:val="16"/>
                <w:szCs w:val="16"/>
              </w:rPr>
              <w:t>adres zamieszkania</w:t>
            </w:r>
          </w:p>
          <w:p w:rsidR="007B11AD" w:rsidRPr="00370618" w:rsidRDefault="007B11AD" w:rsidP="002D5745">
            <w:pPr>
              <w:spacing w:before="120"/>
              <w:jc w:val="center"/>
              <w:rPr>
                <w:rFonts w:ascii="Times New Roman" w:hAnsi="Times New Roman" w:cs="Times New Roman"/>
                <w:sz w:val="20"/>
                <w:szCs w:val="20"/>
              </w:rPr>
            </w:pPr>
            <w:r w:rsidRPr="00370618">
              <w:rPr>
                <w:rFonts w:ascii="Times New Roman" w:hAnsi="Times New Roman" w:cs="Times New Roman"/>
                <w:sz w:val="20"/>
                <w:szCs w:val="20"/>
              </w:rPr>
              <w:t>..................................................................</w:t>
            </w:r>
            <w:r w:rsidRPr="00370618">
              <w:rPr>
                <w:rFonts w:ascii="Times New Roman" w:hAnsi="Times New Roman" w:cs="Times New Roman"/>
                <w:sz w:val="20"/>
                <w:szCs w:val="20"/>
              </w:rPr>
              <w:br/>
            </w:r>
            <w:r w:rsidRPr="00370618">
              <w:rPr>
                <w:rFonts w:ascii="Times New Roman" w:hAnsi="Times New Roman" w:cs="Times New Roman"/>
                <w:sz w:val="16"/>
                <w:szCs w:val="16"/>
              </w:rPr>
              <w:t>telefon kontaktowy</w:t>
            </w:r>
          </w:p>
        </w:tc>
        <w:tc>
          <w:tcPr>
            <w:tcW w:w="1593" w:type="dxa"/>
            <w:tcBorders>
              <w:top w:val="nil"/>
              <w:left w:val="nil"/>
              <w:bottom w:val="nil"/>
              <w:right w:val="nil"/>
            </w:tcBorders>
          </w:tcPr>
          <w:p w:rsidR="007B11AD" w:rsidRPr="00370618" w:rsidRDefault="007B11AD" w:rsidP="002D5745">
            <w:pPr>
              <w:spacing w:before="120"/>
              <w:rPr>
                <w:rFonts w:ascii="Times New Roman" w:hAnsi="Times New Roman" w:cs="Times New Roman"/>
                <w:sz w:val="20"/>
                <w:szCs w:val="20"/>
              </w:rPr>
            </w:pPr>
          </w:p>
          <w:p w:rsidR="007B11AD" w:rsidRPr="00370618" w:rsidRDefault="007B11AD" w:rsidP="002D5745">
            <w:pPr>
              <w:spacing w:before="120"/>
              <w:rPr>
                <w:rFonts w:ascii="Times New Roman" w:hAnsi="Times New Roman" w:cs="Times New Roman"/>
                <w:sz w:val="20"/>
                <w:szCs w:val="20"/>
              </w:rPr>
            </w:pPr>
          </w:p>
        </w:tc>
        <w:tc>
          <w:tcPr>
            <w:tcW w:w="3685" w:type="dxa"/>
            <w:tcBorders>
              <w:top w:val="nil"/>
              <w:left w:val="nil"/>
              <w:bottom w:val="nil"/>
              <w:right w:val="nil"/>
            </w:tcBorders>
          </w:tcPr>
          <w:p w:rsidR="007B11AD" w:rsidRPr="00370618" w:rsidRDefault="007B11AD" w:rsidP="00370618">
            <w:pPr>
              <w:spacing w:before="120"/>
              <w:ind w:left="-108"/>
              <w:rPr>
                <w:rFonts w:ascii="Times New Roman" w:hAnsi="Times New Roman" w:cs="Times New Roman"/>
                <w:sz w:val="20"/>
                <w:szCs w:val="20"/>
              </w:rPr>
            </w:pPr>
            <w:r w:rsidRPr="00370618">
              <w:rPr>
                <w:rFonts w:ascii="Times New Roman" w:hAnsi="Times New Roman" w:cs="Times New Roman"/>
                <w:sz w:val="20"/>
                <w:szCs w:val="20"/>
              </w:rPr>
              <w:t>..............................., d</w:t>
            </w:r>
            <w:r w:rsidRPr="00370618">
              <w:rPr>
                <w:rFonts w:ascii="Times New Roman" w:hAnsi="Times New Roman" w:cs="Times New Roman"/>
                <w:sz w:val="18"/>
                <w:szCs w:val="18"/>
              </w:rPr>
              <w:t>ni</w:t>
            </w:r>
            <w:r w:rsidRPr="00370618">
              <w:rPr>
                <w:rFonts w:ascii="Times New Roman" w:hAnsi="Times New Roman" w:cs="Times New Roman"/>
                <w:sz w:val="20"/>
                <w:szCs w:val="20"/>
              </w:rPr>
              <w:t>a .....................</w:t>
            </w:r>
          </w:p>
        </w:tc>
      </w:tr>
    </w:tbl>
    <w:p w:rsidR="0002196A" w:rsidRPr="00370618" w:rsidRDefault="0002196A" w:rsidP="0002196A">
      <w:pPr>
        <w:spacing w:after="0" w:line="240" w:lineRule="auto"/>
        <w:rPr>
          <w:rFonts w:ascii="Times New Roman" w:hAnsi="Times New Roman" w:cs="Times New Roman"/>
          <w:sz w:val="20"/>
          <w:szCs w:val="20"/>
        </w:rPr>
      </w:pPr>
    </w:p>
    <w:p w:rsidR="00F92F13" w:rsidRPr="00370618" w:rsidRDefault="0002196A" w:rsidP="00F92F13">
      <w:pPr>
        <w:spacing w:after="0" w:line="240" w:lineRule="auto"/>
        <w:ind w:left="4956"/>
        <w:jc w:val="center"/>
        <w:rPr>
          <w:rFonts w:ascii="Times New Roman" w:hAnsi="Times New Roman" w:cs="Times New Roman"/>
          <w:b/>
          <w:sz w:val="21"/>
          <w:szCs w:val="21"/>
        </w:rPr>
      </w:pPr>
      <w:r w:rsidRPr="00370618">
        <w:rPr>
          <w:rFonts w:ascii="Times New Roman" w:hAnsi="Times New Roman" w:cs="Times New Roman"/>
          <w:b/>
          <w:sz w:val="21"/>
          <w:szCs w:val="21"/>
        </w:rPr>
        <w:t>BURMISTRZ</w:t>
      </w:r>
    </w:p>
    <w:p w:rsidR="00286DBA" w:rsidRPr="00370618" w:rsidRDefault="0002196A" w:rsidP="00370618">
      <w:pPr>
        <w:spacing w:after="0" w:line="240" w:lineRule="auto"/>
        <w:ind w:left="4956"/>
        <w:jc w:val="center"/>
        <w:rPr>
          <w:rFonts w:ascii="Times New Roman" w:hAnsi="Times New Roman" w:cs="Times New Roman"/>
          <w:b/>
          <w:sz w:val="21"/>
          <w:szCs w:val="21"/>
        </w:rPr>
      </w:pPr>
      <w:r w:rsidRPr="00370618">
        <w:rPr>
          <w:rFonts w:ascii="Times New Roman" w:hAnsi="Times New Roman" w:cs="Times New Roman"/>
          <w:b/>
          <w:sz w:val="21"/>
          <w:szCs w:val="21"/>
        </w:rPr>
        <w:t>MIASTA I GMINY MORDY</w:t>
      </w:r>
      <w:r w:rsidRPr="00370618">
        <w:rPr>
          <w:rFonts w:ascii="Times New Roman" w:hAnsi="Times New Roman" w:cs="Times New Roman"/>
          <w:b/>
          <w:sz w:val="21"/>
          <w:szCs w:val="21"/>
        </w:rPr>
        <w:br/>
        <w:t>ul. Kilińskiego 9</w:t>
      </w:r>
      <w:r w:rsidRPr="00370618">
        <w:rPr>
          <w:rFonts w:ascii="Times New Roman" w:hAnsi="Times New Roman" w:cs="Times New Roman"/>
          <w:b/>
          <w:sz w:val="21"/>
          <w:szCs w:val="21"/>
        </w:rPr>
        <w:br/>
        <w:t>08-140 Mordy</w:t>
      </w:r>
    </w:p>
    <w:p w:rsidR="006F0C5C" w:rsidRPr="00370618" w:rsidRDefault="006F0C5C" w:rsidP="0002196A">
      <w:pPr>
        <w:spacing w:after="0"/>
        <w:rPr>
          <w:rFonts w:ascii="Times New Roman" w:hAnsi="Times New Roman" w:cs="Times New Roman"/>
        </w:rPr>
      </w:pPr>
    </w:p>
    <w:p w:rsidR="0002196A" w:rsidRPr="00370618" w:rsidRDefault="0002196A" w:rsidP="0002196A">
      <w:pPr>
        <w:spacing w:after="0"/>
        <w:jc w:val="center"/>
        <w:rPr>
          <w:rFonts w:ascii="Times New Roman" w:hAnsi="Times New Roman" w:cs="Times New Roman"/>
          <w:b/>
          <w:sz w:val="21"/>
          <w:szCs w:val="21"/>
        </w:rPr>
      </w:pPr>
      <w:r w:rsidRPr="00370618">
        <w:rPr>
          <w:rFonts w:ascii="Times New Roman" w:hAnsi="Times New Roman" w:cs="Times New Roman"/>
          <w:b/>
          <w:sz w:val="21"/>
          <w:szCs w:val="21"/>
        </w:rPr>
        <w:t>WNIOSEK</w:t>
      </w:r>
    </w:p>
    <w:p w:rsidR="0002196A" w:rsidRPr="00370618" w:rsidRDefault="0002196A" w:rsidP="0002196A">
      <w:pPr>
        <w:spacing w:after="0"/>
        <w:jc w:val="center"/>
        <w:rPr>
          <w:rFonts w:ascii="Times New Roman" w:hAnsi="Times New Roman" w:cs="Times New Roman"/>
          <w:b/>
          <w:sz w:val="21"/>
          <w:szCs w:val="21"/>
        </w:rPr>
      </w:pPr>
      <w:r w:rsidRPr="00370618">
        <w:rPr>
          <w:rFonts w:ascii="Times New Roman" w:hAnsi="Times New Roman" w:cs="Times New Roman"/>
          <w:b/>
          <w:sz w:val="21"/>
          <w:szCs w:val="21"/>
        </w:rPr>
        <w:t>o podział nieruchomości</w:t>
      </w:r>
    </w:p>
    <w:p w:rsidR="0002196A" w:rsidRPr="00370618" w:rsidRDefault="0002196A" w:rsidP="0002196A">
      <w:pPr>
        <w:spacing w:after="0"/>
        <w:jc w:val="center"/>
        <w:rPr>
          <w:rFonts w:ascii="Times New Roman" w:hAnsi="Times New Roman" w:cs="Times New Roman"/>
          <w:b/>
          <w:sz w:val="21"/>
          <w:szCs w:val="21"/>
        </w:rPr>
      </w:pPr>
    </w:p>
    <w:p w:rsidR="0002196A" w:rsidRPr="00370618" w:rsidRDefault="0002196A" w:rsidP="008C4373">
      <w:pPr>
        <w:spacing w:after="0"/>
        <w:rPr>
          <w:rFonts w:ascii="Times New Roman" w:hAnsi="Times New Roman" w:cs="Times New Roman"/>
          <w:sz w:val="20"/>
          <w:szCs w:val="20"/>
        </w:rPr>
      </w:pPr>
      <w:r w:rsidRPr="00370618">
        <w:rPr>
          <w:rFonts w:ascii="Times New Roman" w:hAnsi="Times New Roman" w:cs="Times New Roman"/>
          <w:sz w:val="20"/>
          <w:szCs w:val="20"/>
        </w:rPr>
        <w:t xml:space="preserve">Uprzejmie proszę o wydanie decyzji zatwierdzającej projekt podziału nieruchomości oznaczonej w ewidencji gruntów numerem …………………………………...………………… położonej w miejscowości </w:t>
      </w:r>
    </w:p>
    <w:p w:rsidR="0002196A" w:rsidRPr="00370618" w:rsidRDefault="0002196A" w:rsidP="008C4373">
      <w:pPr>
        <w:spacing w:after="0"/>
        <w:rPr>
          <w:rFonts w:ascii="Times New Roman" w:hAnsi="Times New Roman" w:cs="Times New Roman"/>
          <w:sz w:val="20"/>
          <w:szCs w:val="20"/>
        </w:rPr>
      </w:pPr>
      <w:r w:rsidRPr="00370618">
        <w:rPr>
          <w:rFonts w:ascii="Times New Roman" w:hAnsi="Times New Roman" w:cs="Times New Roman"/>
          <w:sz w:val="20"/>
          <w:szCs w:val="20"/>
        </w:rPr>
        <w:t>……………………………………………</w:t>
      </w:r>
      <w:r w:rsidR="008C4373" w:rsidRPr="00370618">
        <w:rPr>
          <w:rFonts w:ascii="Times New Roman" w:hAnsi="Times New Roman" w:cs="Times New Roman"/>
          <w:sz w:val="20"/>
          <w:szCs w:val="20"/>
        </w:rPr>
        <w:t xml:space="preserve">………….. </w:t>
      </w:r>
      <w:r w:rsidRPr="00370618">
        <w:rPr>
          <w:rFonts w:ascii="Times New Roman" w:hAnsi="Times New Roman" w:cs="Times New Roman"/>
          <w:sz w:val="20"/>
          <w:szCs w:val="20"/>
        </w:rPr>
        <w:t>na nowo powstałe działki: ……………………………...</w:t>
      </w:r>
    </w:p>
    <w:p w:rsidR="0002196A" w:rsidRPr="00370618" w:rsidRDefault="0002196A" w:rsidP="008C4373">
      <w:pPr>
        <w:spacing w:after="0"/>
        <w:rPr>
          <w:rFonts w:ascii="Times New Roman" w:hAnsi="Times New Roman" w:cs="Times New Roman"/>
          <w:sz w:val="20"/>
          <w:szCs w:val="20"/>
        </w:rPr>
      </w:pPr>
      <w:r w:rsidRPr="00370618">
        <w:rPr>
          <w:rFonts w:ascii="Times New Roman" w:hAnsi="Times New Roman" w:cs="Times New Roman"/>
          <w:sz w:val="20"/>
          <w:szCs w:val="20"/>
        </w:rPr>
        <w:t>……………………………………………………………………………………………………………………….</w:t>
      </w:r>
    </w:p>
    <w:p w:rsidR="0002196A" w:rsidRPr="00370618" w:rsidRDefault="0002196A" w:rsidP="008C4373">
      <w:pPr>
        <w:spacing w:after="0"/>
        <w:rPr>
          <w:rFonts w:ascii="Times New Roman" w:hAnsi="Times New Roman" w:cs="Times New Roman"/>
          <w:sz w:val="20"/>
          <w:szCs w:val="20"/>
        </w:rPr>
      </w:pPr>
      <w:r w:rsidRPr="00370618">
        <w:rPr>
          <w:rFonts w:ascii="Times New Roman" w:hAnsi="Times New Roman" w:cs="Times New Roman"/>
          <w:sz w:val="20"/>
          <w:szCs w:val="20"/>
        </w:rPr>
        <w:t>zgodnie z projektem podziału opracowaną w trybie przepisów ustawy o gospodarce nieruchomości</w:t>
      </w:r>
      <w:r w:rsidR="00DC0E7F" w:rsidRPr="00370618">
        <w:rPr>
          <w:rFonts w:ascii="Times New Roman" w:hAnsi="Times New Roman" w:cs="Times New Roman"/>
          <w:sz w:val="20"/>
          <w:szCs w:val="20"/>
        </w:rPr>
        <w:t>ami</w:t>
      </w:r>
      <w:r w:rsidR="005D7FF0" w:rsidRPr="00370618">
        <w:rPr>
          <w:rFonts w:ascii="Times New Roman" w:hAnsi="Times New Roman" w:cs="Times New Roman"/>
          <w:sz w:val="20"/>
          <w:szCs w:val="20"/>
        </w:rPr>
        <w:t>.</w:t>
      </w:r>
    </w:p>
    <w:p w:rsidR="005D7FF0" w:rsidRPr="00370618" w:rsidRDefault="005D7FF0" w:rsidP="008C4373">
      <w:pPr>
        <w:spacing w:after="0"/>
        <w:rPr>
          <w:rFonts w:ascii="Times New Roman" w:hAnsi="Times New Roman" w:cs="Times New Roman"/>
          <w:sz w:val="20"/>
          <w:szCs w:val="20"/>
        </w:rPr>
      </w:pPr>
      <w:r w:rsidRPr="00370618">
        <w:rPr>
          <w:rFonts w:ascii="Times New Roman" w:hAnsi="Times New Roman" w:cs="Times New Roman"/>
          <w:sz w:val="20"/>
          <w:szCs w:val="20"/>
        </w:rPr>
        <w:t>Podział przeprowadzony jest w celu (podać przeznaczenie działek po podziale) …………………………</w:t>
      </w:r>
    </w:p>
    <w:p w:rsidR="005D7FF0" w:rsidRPr="00370618" w:rsidRDefault="005D7FF0" w:rsidP="008C4373">
      <w:pPr>
        <w:spacing w:after="0"/>
        <w:rPr>
          <w:rFonts w:ascii="Times New Roman" w:hAnsi="Times New Roman" w:cs="Times New Roman"/>
          <w:sz w:val="20"/>
          <w:szCs w:val="20"/>
        </w:rPr>
      </w:pPr>
      <w:r w:rsidRPr="00370618">
        <w:rPr>
          <w:rFonts w:ascii="Times New Roman" w:hAnsi="Times New Roman" w:cs="Times New Roman"/>
          <w:sz w:val="20"/>
          <w:szCs w:val="20"/>
        </w:rPr>
        <w:t>……………………………………………………………………………………………………………………….</w:t>
      </w:r>
    </w:p>
    <w:p w:rsidR="005D7FF0" w:rsidRPr="00370618" w:rsidRDefault="005D7FF0" w:rsidP="008C4373">
      <w:pPr>
        <w:spacing w:after="0"/>
        <w:rPr>
          <w:rFonts w:ascii="Times New Roman" w:hAnsi="Times New Roman" w:cs="Times New Roman"/>
          <w:sz w:val="20"/>
          <w:szCs w:val="20"/>
        </w:rPr>
      </w:pPr>
      <w:r w:rsidRPr="00370618">
        <w:rPr>
          <w:rFonts w:ascii="Times New Roman" w:hAnsi="Times New Roman" w:cs="Times New Roman"/>
          <w:sz w:val="20"/>
          <w:szCs w:val="20"/>
        </w:rPr>
        <w:t>……………………………………………………………………………………………………………………….</w:t>
      </w:r>
    </w:p>
    <w:p w:rsidR="005D7FF0" w:rsidRPr="00370618" w:rsidRDefault="005D7FF0" w:rsidP="008C4373">
      <w:pPr>
        <w:spacing w:after="0"/>
        <w:rPr>
          <w:rFonts w:ascii="Times New Roman" w:hAnsi="Times New Roman" w:cs="Times New Roman"/>
          <w:sz w:val="20"/>
          <w:szCs w:val="20"/>
        </w:rPr>
      </w:pPr>
      <w:r w:rsidRPr="00370618">
        <w:rPr>
          <w:rFonts w:ascii="Times New Roman" w:hAnsi="Times New Roman" w:cs="Times New Roman"/>
          <w:sz w:val="20"/>
          <w:szCs w:val="20"/>
        </w:rPr>
        <w:t>……………………………………………………………………………………………………………………….</w:t>
      </w:r>
    </w:p>
    <w:p w:rsidR="005D7FF0" w:rsidRPr="00370618" w:rsidRDefault="005D7FF0" w:rsidP="008C4373">
      <w:pPr>
        <w:spacing w:after="0"/>
        <w:rPr>
          <w:rFonts w:ascii="Times New Roman" w:hAnsi="Times New Roman" w:cs="Times New Roman"/>
          <w:sz w:val="20"/>
          <w:szCs w:val="20"/>
        </w:rPr>
      </w:pPr>
    </w:p>
    <w:p w:rsidR="005D7FF0" w:rsidRPr="00370618" w:rsidRDefault="005D7FF0" w:rsidP="008C4373">
      <w:pPr>
        <w:spacing w:after="0"/>
        <w:rPr>
          <w:rFonts w:ascii="Times New Roman" w:hAnsi="Times New Roman" w:cs="Times New Roman"/>
          <w:sz w:val="20"/>
          <w:szCs w:val="20"/>
        </w:rPr>
      </w:pPr>
    </w:p>
    <w:p w:rsidR="005D7FF0" w:rsidRPr="00370618" w:rsidRDefault="005D7FF0" w:rsidP="008C4373">
      <w:pPr>
        <w:spacing w:after="0" w:line="240" w:lineRule="auto"/>
        <w:rPr>
          <w:rFonts w:ascii="Times New Roman" w:hAnsi="Times New Roman" w:cs="Times New Roman"/>
          <w:sz w:val="20"/>
          <w:szCs w:val="20"/>
        </w:rPr>
      </w:pP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t>........................................................................</w:t>
      </w:r>
    </w:p>
    <w:p w:rsidR="005D7FF0" w:rsidRPr="00370618" w:rsidRDefault="005D7FF0" w:rsidP="00E84E65">
      <w:pPr>
        <w:spacing w:after="0" w:line="240" w:lineRule="auto"/>
        <w:rPr>
          <w:rFonts w:ascii="Times New Roman" w:hAnsi="Times New Roman" w:cs="Times New Roman"/>
          <w:sz w:val="20"/>
          <w:szCs w:val="20"/>
        </w:rPr>
      </w:pP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r>
      <w:r w:rsidRPr="00370618">
        <w:rPr>
          <w:rFonts w:ascii="Times New Roman" w:hAnsi="Times New Roman" w:cs="Times New Roman"/>
          <w:sz w:val="20"/>
          <w:szCs w:val="20"/>
        </w:rPr>
        <w:tab/>
        <w:t>czytelny podpis wnioskodawcy</w:t>
      </w:r>
    </w:p>
    <w:p w:rsidR="005D7FF0" w:rsidRPr="00370618" w:rsidRDefault="005D7FF0" w:rsidP="0002196A">
      <w:pPr>
        <w:spacing w:after="0"/>
        <w:rPr>
          <w:rFonts w:ascii="Times New Roman" w:hAnsi="Times New Roman" w:cs="Times New Roman"/>
          <w:sz w:val="20"/>
          <w:szCs w:val="20"/>
        </w:rPr>
      </w:pPr>
    </w:p>
    <w:p w:rsidR="005D7FF0" w:rsidRPr="00370618" w:rsidRDefault="005D7FF0" w:rsidP="0002196A">
      <w:pPr>
        <w:spacing w:after="0"/>
        <w:rPr>
          <w:rFonts w:ascii="Times New Roman" w:hAnsi="Times New Roman" w:cs="Times New Roman"/>
          <w:sz w:val="20"/>
          <w:szCs w:val="20"/>
        </w:rPr>
      </w:pPr>
    </w:p>
    <w:p w:rsidR="005D7FF0" w:rsidRPr="00370618" w:rsidRDefault="005D7FF0" w:rsidP="0002196A">
      <w:pPr>
        <w:spacing w:after="0"/>
        <w:rPr>
          <w:rFonts w:ascii="Times New Roman" w:hAnsi="Times New Roman" w:cs="Times New Roman"/>
          <w:sz w:val="16"/>
          <w:szCs w:val="16"/>
        </w:rPr>
      </w:pPr>
    </w:p>
    <w:p w:rsidR="005D7FF0" w:rsidRPr="00370618" w:rsidRDefault="005D7FF0" w:rsidP="0002196A">
      <w:pPr>
        <w:spacing w:after="0"/>
        <w:rPr>
          <w:rFonts w:ascii="Times New Roman" w:hAnsi="Times New Roman" w:cs="Times New Roman"/>
          <w:sz w:val="16"/>
          <w:szCs w:val="16"/>
        </w:rPr>
      </w:pPr>
      <w:r w:rsidRPr="00370618">
        <w:rPr>
          <w:rFonts w:ascii="Times New Roman" w:hAnsi="Times New Roman" w:cs="Times New Roman"/>
          <w:sz w:val="16"/>
          <w:szCs w:val="16"/>
        </w:rPr>
        <w:t>Załączniki:</w:t>
      </w:r>
    </w:p>
    <w:p w:rsidR="005D7FF0" w:rsidRPr="00370618" w:rsidRDefault="005D7FF0" w:rsidP="00370618">
      <w:pPr>
        <w:pStyle w:val="Akapitzlist"/>
        <w:numPr>
          <w:ilvl w:val="0"/>
          <w:numId w:val="1"/>
        </w:numPr>
        <w:spacing w:after="0"/>
        <w:jc w:val="both"/>
        <w:rPr>
          <w:rFonts w:ascii="Times New Roman" w:hAnsi="Times New Roman" w:cs="Times New Roman"/>
          <w:sz w:val="16"/>
          <w:szCs w:val="16"/>
        </w:rPr>
      </w:pPr>
      <w:r w:rsidRPr="00370618">
        <w:rPr>
          <w:rFonts w:ascii="Times New Roman" w:hAnsi="Times New Roman" w:cs="Times New Roman"/>
          <w:sz w:val="16"/>
          <w:szCs w:val="16"/>
        </w:rPr>
        <w:t>Dokument stwierdzający tytuł prawny do nieruchomości (odpis z księgi wieczystej, akt notarialny).</w:t>
      </w:r>
    </w:p>
    <w:p w:rsidR="005D7FF0" w:rsidRPr="00370618" w:rsidRDefault="005D7FF0" w:rsidP="00370618">
      <w:pPr>
        <w:pStyle w:val="Akapitzlist"/>
        <w:numPr>
          <w:ilvl w:val="0"/>
          <w:numId w:val="1"/>
        </w:numPr>
        <w:spacing w:after="0"/>
        <w:jc w:val="both"/>
        <w:rPr>
          <w:rFonts w:ascii="Times New Roman" w:hAnsi="Times New Roman" w:cs="Times New Roman"/>
          <w:sz w:val="16"/>
          <w:szCs w:val="16"/>
        </w:rPr>
      </w:pPr>
      <w:r w:rsidRPr="00370618">
        <w:rPr>
          <w:rFonts w:ascii="Times New Roman" w:hAnsi="Times New Roman" w:cs="Times New Roman"/>
          <w:sz w:val="16"/>
          <w:szCs w:val="16"/>
        </w:rPr>
        <w:t>Wypis z ewidencji gruntów i kopia mapy ewidencyjnej obejmującej nieruchomość podlegającą podziałowi.</w:t>
      </w:r>
    </w:p>
    <w:p w:rsidR="005D7FF0" w:rsidRPr="00370618" w:rsidRDefault="005D7FF0" w:rsidP="00370618">
      <w:pPr>
        <w:pStyle w:val="Akapitzlist"/>
        <w:numPr>
          <w:ilvl w:val="0"/>
          <w:numId w:val="1"/>
        </w:numPr>
        <w:spacing w:after="0"/>
        <w:jc w:val="both"/>
        <w:rPr>
          <w:rFonts w:ascii="Times New Roman" w:hAnsi="Times New Roman" w:cs="Times New Roman"/>
          <w:sz w:val="16"/>
          <w:szCs w:val="16"/>
        </w:rPr>
      </w:pPr>
      <w:r w:rsidRPr="00370618">
        <w:rPr>
          <w:rFonts w:ascii="Times New Roman" w:hAnsi="Times New Roman" w:cs="Times New Roman"/>
          <w:sz w:val="16"/>
          <w:szCs w:val="16"/>
        </w:rPr>
        <w:t>Protokół z przyjęcia granic nieruchomości.</w:t>
      </w:r>
    </w:p>
    <w:p w:rsidR="005D7FF0" w:rsidRPr="00370618" w:rsidRDefault="005D7FF0" w:rsidP="00370618">
      <w:pPr>
        <w:pStyle w:val="Akapitzlist"/>
        <w:numPr>
          <w:ilvl w:val="0"/>
          <w:numId w:val="1"/>
        </w:numPr>
        <w:spacing w:after="0"/>
        <w:jc w:val="both"/>
        <w:rPr>
          <w:rFonts w:ascii="Times New Roman" w:hAnsi="Times New Roman" w:cs="Times New Roman"/>
          <w:sz w:val="16"/>
          <w:szCs w:val="16"/>
        </w:rPr>
      </w:pPr>
      <w:r w:rsidRPr="00370618">
        <w:rPr>
          <w:rFonts w:ascii="Times New Roman" w:hAnsi="Times New Roman" w:cs="Times New Roman"/>
          <w:sz w:val="16"/>
          <w:szCs w:val="16"/>
        </w:rPr>
        <w:t>Wykaz zmian gruntowych.</w:t>
      </w:r>
    </w:p>
    <w:p w:rsidR="005D7FF0" w:rsidRPr="00370618" w:rsidRDefault="005D7FF0" w:rsidP="00370618">
      <w:pPr>
        <w:pStyle w:val="Akapitzlist"/>
        <w:numPr>
          <w:ilvl w:val="0"/>
          <w:numId w:val="1"/>
        </w:numPr>
        <w:spacing w:after="0"/>
        <w:jc w:val="both"/>
        <w:rPr>
          <w:rFonts w:ascii="Times New Roman" w:hAnsi="Times New Roman" w:cs="Times New Roman"/>
          <w:sz w:val="16"/>
          <w:szCs w:val="16"/>
        </w:rPr>
      </w:pPr>
      <w:r w:rsidRPr="00370618">
        <w:rPr>
          <w:rFonts w:ascii="Times New Roman" w:hAnsi="Times New Roman" w:cs="Times New Roman"/>
          <w:sz w:val="16"/>
          <w:szCs w:val="16"/>
        </w:rPr>
        <w:t>Wykaz synchronizacyjny, w przypadku gdy w księdze wieczystej nieruchomość podlegająca podziałowi posiada inne oznaczenie niż w katastrze (ewidencji) nieruchomości.</w:t>
      </w:r>
    </w:p>
    <w:p w:rsidR="005D7FF0" w:rsidRPr="00370618" w:rsidRDefault="005D7FF0" w:rsidP="00370618">
      <w:pPr>
        <w:pStyle w:val="Akapitzlist"/>
        <w:numPr>
          <w:ilvl w:val="0"/>
          <w:numId w:val="1"/>
        </w:numPr>
        <w:spacing w:after="0"/>
        <w:jc w:val="both"/>
        <w:rPr>
          <w:rFonts w:ascii="Times New Roman" w:hAnsi="Times New Roman" w:cs="Times New Roman"/>
          <w:sz w:val="16"/>
          <w:szCs w:val="16"/>
        </w:rPr>
      </w:pPr>
      <w:r w:rsidRPr="00370618">
        <w:rPr>
          <w:rFonts w:ascii="Times New Roman" w:hAnsi="Times New Roman" w:cs="Times New Roman"/>
          <w:sz w:val="16"/>
          <w:szCs w:val="16"/>
        </w:rPr>
        <w:t>Mapę z projektem podziału …….. egz.</w:t>
      </w:r>
    </w:p>
    <w:p w:rsidR="00335A1F" w:rsidRPr="00370618" w:rsidRDefault="00335A1F" w:rsidP="00335A1F">
      <w:pPr>
        <w:spacing w:after="0"/>
        <w:rPr>
          <w:rFonts w:ascii="Times New Roman" w:hAnsi="Times New Roman" w:cs="Times New Roman"/>
          <w:sz w:val="20"/>
          <w:szCs w:val="20"/>
        </w:rPr>
      </w:pPr>
    </w:p>
    <w:p w:rsidR="005D7FF0" w:rsidRPr="00370618" w:rsidRDefault="005D7FF0" w:rsidP="005D7FF0">
      <w:pPr>
        <w:spacing w:after="0"/>
        <w:rPr>
          <w:rFonts w:ascii="Times New Roman" w:hAnsi="Times New Roman" w:cs="Times New Roman"/>
          <w:sz w:val="16"/>
          <w:szCs w:val="16"/>
        </w:rPr>
      </w:pPr>
      <w:r w:rsidRPr="00370618">
        <w:rPr>
          <w:rFonts w:ascii="Times New Roman" w:hAnsi="Times New Roman" w:cs="Times New Roman"/>
          <w:sz w:val="16"/>
          <w:szCs w:val="16"/>
        </w:rPr>
        <w:t xml:space="preserve">Dokumenty wymienione w pkt. 3-6 dołącza się do </w:t>
      </w:r>
      <w:r w:rsidR="00335A1F" w:rsidRPr="00370618">
        <w:rPr>
          <w:rFonts w:ascii="Times New Roman" w:hAnsi="Times New Roman" w:cs="Times New Roman"/>
          <w:sz w:val="16"/>
          <w:szCs w:val="16"/>
        </w:rPr>
        <w:t>wniosku</w:t>
      </w:r>
      <w:r w:rsidRPr="00370618">
        <w:rPr>
          <w:rFonts w:ascii="Times New Roman" w:hAnsi="Times New Roman" w:cs="Times New Roman"/>
          <w:sz w:val="16"/>
          <w:szCs w:val="16"/>
        </w:rPr>
        <w:t xml:space="preserve"> po pozytywnym zaopiniowaniu wstępnego projektu podziału.</w:t>
      </w:r>
    </w:p>
    <w:p w:rsidR="005D7FF0" w:rsidRPr="00370618" w:rsidRDefault="005D7FF0" w:rsidP="005D7FF0">
      <w:pPr>
        <w:spacing w:after="0"/>
        <w:rPr>
          <w:rFonts w:ascii="Times New Roman" w:hAnsi="Times New Roman" w:cs="Times New Roman"/>
          <w:sz w:val="16"/>
          <w:szCs w:val="16"/>
        </w:rPr>
      </w:pPr>
      <w:r w:rsidRPr="00370618">
        <w:rPr>
          <w:rFonts w:ascii="Times New Roman" w:hAnsi="Times New Roman" w:cs="Times New Roman"/>
          <w:sz w:val="16"/>
          <w:szCs w:val="16"/>
        </w:rPr>
        <w:t>Uwaga:</w:t>
      </w:r>
    </w:p>
    <w:p w:rsidR="005D7FF0" w:rsidRPr="00370618" w:rsidRDefault="005D7FF0" w:rsidP="005D7FF0">
      <w:pPr>
        <w:spacing w:after="0"/>
        <w:rPr>
          <w:rFonts w:ascii="Times New Roman" w:hAnsi="Times New Roman" w:cs="Times New Roman"/>
          <w:sz w:val="16"/>
          <w:szCs w:val="16"/>
        </w:rPr>
      </w:pPr>
      <w:r w:rsidRPr="00370618">
        <w:rPr>
          <w:rFonts w:ascii="Times New Roman" w:hAnsi="Times New Roman" w:cs="Times New Roman"/>
          <w:sz w:val="16"/>
          <w:szCs w:val="16"/>
        </w:rPr>
        <w:t>Wniosek nie podlega opłacie skarbowej.</w:t>
      </w:r>
    </w:p>
    <w:p w:rsidR="006F0BC4" w:rsidRPr="00370618" w:rsidRDefault="006F0BC4" w:rsidP="00370618">
      <w:pPr>
        <w:spacing w:after="0"/>
        <w:jc w:val="both"/>
        <w:rPr>
          <w:rFonts w:ascii="Times New Roman" w:hAnsi="Times New Roman" w:cs="Times New Roman"/>
          <w:sz w:val="16"/>
          <w:szCs w:val="16"/>
        </w:rPr>
      </w:pPr>
      <w:r w:rsidRPr="00370618">
        <w:rPr>
          <w:rFonts w:ascii="Times New Roman" w:hAnsi="Times New Roman" w:cs="Times New Roman"/>
          <w:sz w:val="16"/>
          <w:szCs w:val="16"/>
        </w:rPr>
        <w:t>Pouczenie:</w:t>
      </w:r>
    </w:p>
    <w:p w:rsidR="006F0BC4" w:rsidRPr="00370618" w:rsidRDefault="00DC0E7F" w:rsidP="00370618">
      <w:pPr>
        <w:spacing w:after="0"/>
        <w:jc w:val="both"/>
        <w:rPr>
          <w:rFonts w:ascii="Times New Roman" w:hAnsi="Times New Roman" w:cs="Times New Roman"/>
          <w:sz w:val="16"/>
          <w:szCs w:val="16"/>
        </w:rPr>
      </w:pPr>
      <w:r w:rsidRPr="00370618">
        <w:rPr>
          <w:rFonts w:ascii="Times New Roman" w:hAnsi="Times New Roman" w:cs="Times New Roman"/>
          <w:sz w:val="16"/>
          <w:szCs w:val="16"/>
        </w:rPr>
        <w:t xml:space="preserve">1.Jeżeli jest wymagane  </w:t>
      </w:r>
      <w:r w:rsidR="006F0BC4" w:rsidRPr="00370618">
        <w:rPr>
          <w:rFonts w:ascii="Times New Roman" w:hAnsi="Times New Roman" w:cs="Times New Roman"/>
          <w:sz w:val="16"/>
          <w:szCs w:val="16"/>
        </w:rPr>
        <w:t>wyrażenie opinii, o której mowa w art.93 ust.4 i 5 lub uzyskanie pozwolenia wojewódzkiego konserwatora zabytków to dokumenty wymienione w pkt.3-6 dołącza się po uzyskaniu pozytywnej opinii lub pozwolenia. Dokumenty te podlegają przyjęciu do państwowego zasobu geodezyjnego i kartograficznego.</w:t>
      </w:r>
    </w:p>
    <w:p w:rsidR="006F0BC4" w:rsidRPr="00370618" w:rsidRDefault="006F0BC4" w:rsidP="00370618">
      <w:pPr>
        <w:spacing w:after="0"/>
        <w:jc w:val="both"/>
        <w:rPr>
          <w:rFonts w:ascii="Times New Roman" w:hAnsi="Times New Roman" w:cs="Times New Roman"/>
          <w:sz w:val="16"/>
          <w:szCs w:val="16"/>
        </w:rPr>
      </w:pPr>
      <w:r w:rsidRPr="00370618">
        <w:rPr>
          <w:rFonts w:ascii="Times New Roman" w:hAnsi="Times New Roman" w:cs="Times New Roman"/>
          <w:sz w:val="16"/>
          <w:szCs w:val="16"/>
        </w:rPr>
        <w:t>2.W przypadku, kiedy podział związany jest z podziałem znajdującego się na nim budynku, wówczas na wstępnym projekcie podziału winny być przedstawione ściany oddzielenia przeciwpożarowego lub ściany usytuowane na całej wysokości budynku od fundamentu do pokrycia dachu, wyraźnie dzielące budynek na dwie odrębnie wykorzystywane części, które mają oddzielne wejście do budynku i są wyposażone w odrębne instalacje.</w:t>
      </w:r>
      <w:r w:rsidR="00DC0E7F" w:rsidRPr="00370618">
        <w:rPr>
          <w:rFonts w:ascii="Times New Roman" w:hAnsi="Times New Roman" w:cs="Times New Roman"/>
          <w:sz w:val="16"/>
          <w:szCs w:val="16"/>
        </w:rPr>
        <w:t xml:space="preserve"> </w:t>
      </w:r>
      <w:r w:rsidRPr="00370618">
        <w:rPr>
          <w:rFonts w:ascii="Times New Roman" w:hAnsi="Times New Roman" w:cs="Times New Roman"/>
          <w:sz w:val="16"/>
          <w:szCs w:val="16"/>
        </w:rPr>
        <w:t xml:space="preserve">Odcinek </w:t>
      </w:r>
      <w:r w:rsidR="00DC0E7F" w:rsidRPr="00370618">
        <w:rPr>
          <w:rFonts w:ascii="Times New Roman" w:hAnsi="Times New Roman" w:cs="Times New Roman"/>
          <w:sz w:val="16"/>
          <w:szCs w:val="16"/>
        </w:rPr>
        <w:t>granicy wewnątrz budynku winien być przedstawiony na rzutach poszczególnych kondygnacji budynku.</w:t>
      </w:r>
    </w:p>
    <w:p w:rsidR="00370618" w:rsidRDefault="00370618" w:rsidP="005D7FF0">
      <w:pPr>
        <w:spacing w:after="0"/>
        <w:rPr>
          <w:rFonts w:ascii="Arial" w:hAnsi="Arial" w:cs="Arial"/>
          <w:sz w:val="16"/>
          <w:szCs w:val="16"/>
        </w:rPr>
      </w:pPr>
    </w:p>
    <w:p w:rsidR="00370618" w:rsidRDefault="00370618" w:rsidP="005D7FF0">
      <w:pPr>
        <w:spacing w:after="0"/>
        <w:rPr>
          <w:rFonts w:ascii="Arial" w:hAnsi="Arial" w:cs="Arial"/>
          <w:sz w:val="16"/>
          <w:szCs w:val="16"/>
        </w:rPr>
      </w:pPr>
    </w:p>
    <w:p w:rsidR="00370618" w:rsidRPr="00370618" w:rsidRDefault="00370618" w:rsidP="005D7FF0">
      <w:pPr>
        <w:spacing w:after="0"/>
        <w:rPr>
          <w:rFonts w:ascii="Arial" w:hAnsi="Arial" w:cs="Arial"/>
          <w:sz w:val="16"/>
          <w:szCs w:val="16"/>
        </w:rPr>
      </w:pPr>
      <w:bookmarkStart w:id="0" w:name="_GoBack"/>
      <w:bookmarkEnd w:id="0"/>
    </w:p>
    <w:p w:rsidR="00370618" w:rsidRPr="00370618" w:rsidRDefault="00370618" w:rsidP="00370618">
      <w:pPr>
        <w:pBdr>
          <w:bottom w:val="single" w:sz="4" w:space="1" w:color="auto"/>
        </w:pBdr>
        <w:jc w:val="center"/>
        <w:rPr>
          <w:rFonts w:ascii="Times New Roman" w:hAnsi="Times New Roman"/>
          <w:b/>
          <w:sz w:val="20"/>
          <w:szCs w:val="20"/>
        </w:rPr>
      </w:pPr>
      <w:r w:rsidRPr="00370618">
        <w:rPr>
          <w:rFonts w:ascii="Times New Roman" w:hAnsi="Times New Roman"/>
          <w:b/>
          <w:sz w:val="20"/>
          <w:szCs w:val="20"/>
        </w:rPr>
        <w:lastRenderedPageBreak/>
        <w:t>Klauzula informacyjna dla osób, których dane przetwarzane są pr</w:t>
      </w:r>
      <w:r w:rsidRPr="00370618">
        <w:rPr>
          <w:rFonts w:ascii="Times New Roman" w:hAnsi="Times New Roman"/>
          <w:b/>
          <w:sz w:val="20"/>
          <w:szCs w:val="20"/>
        </w:rPr>
        <w:t xml:space="preserve">zez Urząd Miasta </w:t>
      </w:r>
      <w:r w:rsidRPr="00370618">
        <w:rPr>
          <w:rFonts w:ascii="Times New Roman" w:hAnsi="Times New Roman"/>
          <w:b/>
          <w:sz w:val="20"/>
          <w:szCs w:val="20"/>
        </w:rPr>
        <w:t xml:space="preserve"> i Gminy w Mordach.</w:t>
      </w:r>
    </w:p>
    <w:p w:rsidR="00370618" w:rsidRPr="00370618" w:rsidRDefault="00370618" w:rsidP="00370618">
      <w:pPr>
        <w:rPr>
          <w:rFonts w:ascii="Times New Roman" w:hAnsi="Times New Roman"/>
          <w:color w:val="000000" w:themeColor="text1"/>
          <w:sz w:val="20"/>
          <w:szCs w:val="20"/>
        </w:rPr>
      </w:pPr>
      <w:r w:rsidRPr="00370618">
        <w:rPr>
          <w:rFonts w:ascii="Times New Roman" w:hAnsi="Times New Roman"/>
          <w:color w:val="000000" w:themeColor="text1"/>
          <w:sz w:val="20"/>
          <w:szCs w:val="20"/>
        </w:rPr>
        <w:t xml:space="preserve">Zgodnie z art. 13 ust. 1 i 2 Rozporządzenia Parlamentu Europejskiego i Rady (UE) 2016/679 z dnia </w:t>
      </w:r>
      <w:r w:rsidRPr="00370618">
        <w:rPr>
          <w:rFonts w:ascii="Times New Roman" w:hAnsi="Times New Roman"/>
          <w:sz w:val="20"/>
          <w:szCs w:val="20"/>
        </w:rPr>
        <w:t>27 kwietnia 2016 r. w sprawie ochrony osób fizycznych w związku z przetwarzaniem danych osobowych i w sprawie swobodnego przepływu takich danych oraz uchylenia dyrektywy 95/46/WE (ogólne rozporządzenie o ochronie danych)  wraz z późniejszymi zmianami Urząd Miasta i Gminy w Mordach informuje:</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xml:space="preserve">1. Administratorem Twoich danych osobowych jest Urząd  Miasta i gminy w Mordach, ul. Jana Kilińskiego 9, 08-140 Mordy, kontakt telefoniczny 25 641 54 02, adres e-mail: </w:t>
      </w:r>
      <w:hyperlink r:id="rId6" w:history="1">
        <w:r w:rsidRPr="00370618">
          <w:rPr>
            <w:rStyle w:val="Hipercze"/>
            <w:rFonts w:ascii="Times New Roman" w:hAnsi="Times New Roman" w:cs="Times New Roman"/>
            <w:color w:val="000000" w:themeColor="text1"/>
            <w:sz w:val="20"/>
            <w:szCs w:val="20"/>
          </w:rPr>
          <w:t>sekretariat@mordy.pl</w:t>
        </w:r>
      </w:hyperlink>
      <w:r w:rsidRPr="00370618">
        <w:rPr>
          <w:rFonts w:ascii="Times New Roman" w:hAnsi="Times New Roman" w:cs="Times New Roman"/>
          <w:sz w:val="20"/>
          <w:szCs w:val="20"/>
        </w:rPr>
        <w:t xml:space="preserve"> lub </w:t>
      </w:r>
      <w:hyperlink r:id="rId7" w:history="1">
        <w:r w:rsidRPr="00370618">
          <w:rPr>
            <w:rStyle w:val="Hipercze"/>
            <w:rFonts w:ascii="Times New Roman" w:hAnsi="Times New Roman" w:cs="Times New Roman"/>
            <w:color w:val="000000" w:themeColor="text1"/>
            <w:sz w:val="20"/>
            <w:szCs w:val="20"/>
          </w:rPr>
          <w:t>ug_mordy@pro.onet.pl</w:t>
        </w:r>
      </w:hyperlink>
      <w:r w:rsidRPr="00370618">
        <w:rPr>
          <w:rFonts w:ascii="Times New Roman" w:hAnsi="Times New Roman" w:cs="Times New Roman"/>
          <w:sz w:val="20"/>
          <w:szCs w:val="20"/>
        </w:rPr>
        <w:t>;</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xml:space="preserve">2. W sprawach związanych z danymi osobowymi kontaktuj się z Inspektorem ochrony danych adres e-mail: </w:t>
      </w:r>
      <w:hyperlink r:id="rId8" w:history="1">
        <w:r w:rsidRPr="00370618">
          <w:rPr>
            <w:rStyle w:val="Hipercze"/>
            <w:rFonts w:ascii="Times New Roman" w:hAnsi="Times New Roman" w:cs="Times New Roman"/>
            <w:color w:val="000000" w:themeColor="text1"/>
            <w:sz w:val="20"/>
            <w:szCs w:val="20"/>
          </w:rPr>
          <w:t>iod@mordy.pl</w:t>
        </w:r>
      </w:hyperlink>
      <w:r w:rsidRPr="00370618">
        <w:rPr>
          <w:rFonts w:ascii="Times New Roman" w:hAnsi="Times New Roman" w:cs="Times New Roman"/>
          <w:sz w:val="20"/>
          <w:szCs w:val="20"/>
        </w:rPr>
        <w:t xml:space="preserve"> lub osobiście pod adresem- ul. Jana Kilińskiego 9, 08-140 Mordy.</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3.Twoje dane osobowe przetwarzane będą w celu realizacji czynności urzędowych tj.:</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przetwarzanie jest niezbędne do wypełnienia obowiązku prawnego ciążącego na administratorze na podstawie art. 6 ust. 1 lit. c Rozporządzenia;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przetwarzanie jest niezbędne do wykonania zadania realizowanego w interesie publicznym lub w ramach sprawowania władzy publicznej powierzonej administratorowi na podstawie art. 6 ust. 1 lit. e Rozporządzenia;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w innych przypadkach gdy Pani/Pana dane osobowe przetwarzane będą wyłącznie na podstawie wcześniej udzielonej zgody w zakresie i celu określonym w treści zgody na podstawie art. 6 ust 1lit. c oraz art. 9 ust.2 lit.  g Rozporządzenia.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4. W związku z przetwarzaniem danych w celu wskazanym powyżej, Twoje dane osobowe mogą być udostępniane innym odbiorcom lub kategoriom odbiorców. Odbiorcami danych mogą być:</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podmioty upoważnione do odbioru Twoich danych osobowych na podstawie odpowiednich przepisów prawa;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podmioty, które przetwarzają Twoje dane osobowe w imieniu Administratora, na podstawie zawartej umowy powierzenia przetwarzania danych osobowych (tzw. Podmioty przetwarzające).</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5.  Twoje dane osobowe będą przetwarzane przez okres niezbędny do realizacji wskazanego w pkt 3 celu przetwarzania, w tym również obowiązku archiwizacyjnego wynikającego z przepisów prawa.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6. W związku z przetwarzaniem przez Administratora danych osobowych przysługuje Ci:</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prawo dostępu do treści danych, na podstawie art. 15 Rozporządzenia;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prawo do sprostowania danych, na podstawie art. 16 Rozporządzenia;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prawo do usunięcia danych, na podstawie art. 17 Rozporządzenia;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prawo do ograniczenia przetwarzania danych, na podstawie art. 18  Rozporządzenia;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prawo wniesienia sprzeciwu wobec przetwarzania danych, na podstawie art. 21 Rozporządzenia.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xml:space="preserve">7. W przypadku, w którym przetwarzanie Twoich danych odbywa się na podstawie zgody (art. 6 ust. 1 </w:t>
      </w:r>
      <w:proofErr w:type="spellStart"/>
      <w:r w:rsidRPr="00370618">
        <w:rPr>
          <w:rFonts w:ascii="Times New Roman" w:hAnsi="Times New Roman" w:cs="Times New Roman"/>
          <w:sz w:val="20"/>
          <w:szCs w:val="20"/>
        </w:rPr>
        <w:t>lt</w:t>
      </w:r>
      <w:proofErr w:type="spellEnd"/>
      <w:r w:rsidRPr="00370618">
        <w:rPr>
          <w:rFonts w:ascii="Times New Roman" w:hAnsi="Times New Roman" w:cs="Times New Roman"/>
          <w:sz w:val="20"/>
          <w:szCs w:val="20"/>
        </w:rPr>
        <w:t>. A. Rozporządzenia), w uzasadnionych przypadkach przysługuje Ci prawo do cofnięcia jej w dowolnym momencie, bez wpływu na zgodność z prawem przetwarzania, którego dokonano na podstawie zgody przed jej cofnięciem.</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8. Masz prawo wniesienia skargi do organu nadzorczego tj. Prezesa Urzędu Ochrony Danych Osobowych, gdy uznasz, że przetwarzanie danych osobowych narusza przepis Rozporządzenia.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9. Podanie przez Ciebie danych osobowych jest warunkiem prowadzenia sprawy przez Urząd Miasta i Gminy w Mordach. Przy czym podanie danych jest:</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obowiązkowe, jeżeli tak zostało to określone w przepisach prawa;</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 dobrowolne, jeżeli odbywa się na podstawie Twojej zgody lub ma na celu zawarcie umowy. Konsekwencją niepodania danych będzie brak możliwości realizacji czynności urzędowych lub nie zawarcie umowy.</w:t>
      </w:r>
    </w:p>
    <w:p w:rsidR="00370618" w:rsidRPr="00370618" w:rsidRDefault="00370618" w:rsidP="00370618">
      <w:pPr>
        <w:pStyle w:val="Bezodstpw"/>
        <w:rPr>
          <w:rFonts w:ascii="Times New Roman" w:hAnsi="Times New Roman" w:cs="Times New Roman"/>
          <w:sz w:val="20"/>
          <w:szCs w:val="20"/>
        </w:rPr>
      </w:pPr>
      <w:r w:rsidRPr="00370618">
        <w:rPr>
          <w:rFonts w:ascii="Times New Roman" w:hAnsi="Times New Roman" w:cs="Times New Roman"/>
          <w:sz w:val="20"/>
          <w:szCs w:val="20"/>
        </w:rPr>
        <w:t>10.Twoje dane nie będą przetwarzane w sposób zautomatyzowany w tym również w formie profilowania.</w:t>
      </w:r>
    </w:p>
    <w:p w:rsidR="00370618" w:rsidRPr="00370618" w:rsidRDefault="00370618" w:rsidP="00370618">
      <w:pPr>
        <w:rPr>
          <w:rFonts w:ascii="Times New Roman" w:hAnsi="Times New Roman" w:cs="Times New Roman"/>
          <w:color w:val="000000" w:themeColor="text1"/>
          <w:sz w:val="20"/>
          <w:szCs w:val="20"/>
        </w:rPr>
      </w:pPr>
      <w:r w:rsidRPr="00370618">
        <w:rPr>
          <w:rFonts w:ascii="Times New Roman" w:hAnsi="Times New Roman" w:cs="Times New Roman"/>
          <w:sz w:val="20"/>
          <w:szCs w:val="20"/>
        </w:rPr>
        <w:t>Wyrażam zgodę na przetwarzanie moich danych osobowych zgodnie z Rozporządzeniem Parlamentu Europejskiego i Rady UE 2016/679  z dnia 27 kwietnia 2016 r. w celu realizacji zakresu zgłoszonego w podaniu żądania.</w:t>
      </w:r>
    </w:p>
    <w:p w:rsidR="00370618" w:rsidRPr="00370618" w:rsidRDefault="00370618" w:rsidP="00370618">
      <w:pPr>
        <w:jc w:val="both"/>
        <w:rPr>
          <w:rFonts w:ascii="Times New Roman" w:hAnsi="Times New Roman" w:cs="Times New Roman"/>
          <w:sz w:val="20"/>
          <w:szCs w:val="20"/>
        </w:rPr>
      </w:pPr>
    </w:p>
    <w:p w:rsidR="00370618" w:rsidRPr="00370618" w:rsidRDefault="00370618" w:rsidP="00370618">
      <w:pPr>
        <w:jc w:val="right"/>
        <w:rPr>
          <w:rFonts w:ascii="Times New Roman" w:hAnsi="Times New Roman" w:cs="Times New Roman"/>
          <w:sz w:val="20"/>
          <w:szCs w:val="20"/>
        </w:rPr>
      </w:pPr>
      <w:r w:rsidRPr="00370618">
        <w:rPr>
          <w:rFonts w:ascii="Times New Roman" w:hAnsi="Times New Roman" w:cs="Times New Roman"/>
          <w:sz w:val="20"/>
          <w:szCs w:val="20"/>
        </w:rPr>
        <w:t>………………………………………………</w:t>
      </w:r>
    </w:p>
    <w:p w:rsidR="00370618" w:rsidRPr="005D7FF0" w:rsidRDefault="00370618" w:rsidP="005D7FF0">
      <w:pPr>
        <w:spacing w:after="0"/>
        <w:rPr>
          <w:rFonts w:ascii="Arial" w:hAnsi="Arial" w:cs="Arial"/>
          <w:sz w:val="20"/>
          <w:szCs w:val="20"/>
        </w:rPr>
      </w:pPr>
    </w:p>
    <w:sectPr w:rsidR="00370618" w:rsidRPr="005D7FF0" w:rsidSect="00286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9036F"/>
    <w:multiLevelType w:val="hybridMultilevel"/>
    <w:tmpl w:val="91981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6A"/>
    <w:rsid w:val="0002196A"/>
    <w:rsid w:val="00156D5C"/>
    <w:rsid w:val="002852CA"/>
    <w:rsid w:val="00286DBA"/>
    <w:rsid w:val="00296AC4"/>
    <w:rsid w:val="00335A1F"/>
    <w:rsid w:val="00370618"/>
    <w:rsid w:val="004149E3"/>
    <w:rsid w:val="005D7FF0"/>
    <w:rsid w:val="006F0BC4"/>
    <w:rsid w:val="006F0C5C"/>
    <w:rsid w:val="00720A30"/>
    <w:rsid w:val="007B11AD"/>
    <w:rsid w:val="008C4373"/>
    <w:rsid w:val="0092419B"/>
    <w:rsid w:val="00CC3787"/>
    <w:rsid w:val="00D50D50"/>
    <w:rsid w:val="00DC0E7F"/>
    <w:rsid w:val="00DD3F0F"/>
    <w:rsid w:val="00E84E65"/>
    <w:rsid w:val="00EF19F9"/>
    <w:rsid w:val="00F9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D8073-8BF5-4F9E-9633-6848BB76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9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21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7FF0"/>
    <w:pPr>
      <w:ind w:left="720"/>
      <w:contextualSpacing/>
    </w:pPr>
  </w:style>
  <w:style w:type="character" w:styleId="Hipercze">
    <w:name w:val="Hyperlink"/>
    <w:basedOn w:val="Domylnaczcionkaakapitu"/>
    <w:uiPriority w:val="99"/>
    <w:semiHidden/>
    <w:unhideWhenUsed/>
    <w:rsid w:val="00370618"/>
    <w:rPr>
      <w:color w:val="0000FF" w:themeColor="hyperlink"/>
      <w:u w:val="single"/>
    </w:rPr>
  </w:style>
  <w:style w:type="paragraph" w:styleId="Bezodstpw">
    <w:name w:val="No Spacing"/>
    <w:uiPriority w:val="1"/>
    <w:qFormat/>
    <w:rsid w:val="00370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ordy.pl" TargetMode="External"/><Relationship Id="rId3" Type="http://schemas.openxmlformats.org/officeDocument/2006/relationships/styles" Target="styles.xml"/><Relationship Id="rId7" Type="http://schemas.openxmlformats.org/officeDocument/2006/relationships/hyperlink" Target="mailto:ug_mordy@pro.o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mordy.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0D37-A87A-465F-9987-479311BE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5763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Grażyna Jagiełło</cp:lastModifiedBy>
  <cp:revision>2</cp:revision>
  <cp:lastPrinted>2011-07-13T10:45:00Z</cp:lastPrinted>
  <dcterms:created xsi:type="dcterms:W3CDTF">2021-01-28T14:17:00Z</dcterms:created>
  <dcterms:modified xsi:type="dcterms:W3CDTF">2021-01-28T14:17:00Z</dcterms:modified>
</cp:coreProperties>
</file>