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bmp" ContentType="image/bmp"/>
  <Default Extension="jpeg" ContentType="image/jpeg"/>
  <Default Extension="png" ContentType="image/png"/>
  <Default Extension="gif" ContentType="image/gif"/>
  <Default Extension="tif" ContentType="image/tif"/>
  <Default Extension="emf" ContentType="image/x-emf"/>
  <Default Extension="wmf" ContentType="image/x-wmf"/>
  <Default Extension="pct" ContentType="image/pct"/>
  <Default Extension="pcx" ContentType="image/pcx"/>
  <Default Extension="tga" ContentType="image/tga"/>
  <Default Extension="svg" ContentType="image/svg+xml"/>
  <Default Extension="webp" ContentType="image/png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 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5="http://schemas.microsoft.com/office/word/2012/wordml" mc:Ignorable="w14 wp14 w15">
  <w:body>
    <w:p>
      <w:pPr>
        <w:spacing w:after="160" w:line="259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PLAN PRACY MAŁEGO SAMORZĄDU UCZNIOWSKIEGO</w:t>
      </w:r>
      <w:r>
        <w:rPr>
          <w:rFonts w:ascii="Times New Roman" w:hAnsi="Times New Roman" w:cs="Times New Roman"/>
          <w:b/>
          <w:bCs/>
          <w:sz w:val="24"/>
          <w:szCs w:val="24"/>
        </w:rPr>
      </w:r>
    </w:p>
    <w:p>
      <w:pPr>
        <w:spacing w:after="160" w:line="259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NA ROK SZKOLNY 2026/2027</w:t>
      </w:r>
      <w:r>
        <w:rPr>
          <w:rFonts w:ascii="Times New Roman" w:hAnsi="Times New Roman" w:cs="Times New Roman"/>
          <w:b/>
          <w:bCs/>
          <w:sz w:val="24"/>
          <w:szCs w:val="24"/>
        </w:rPr>
      </w:r>
    </w:p>
    <w:p>
      <w:pPr>
        <w:spacing w:after="160" w:line="259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</w:r>
    </w:p>
    <w:p>
      <w:pPr>
        <w:spacing w:after="16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Wstęp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</w:r>
    </w:p>
    <w:p>
      <w:pPr>
        <w:spacing w:after="16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Plan pracy Małego Samorządu Uczniowskiego na rok szkolny 2026/2027 został opracowany w oparciu o obowiązujące przepisy prawa oświatowego, kierunki realizacji polityki oświatowej państwa na rok szkolny 2026/2027, wewnętrzne regulacje szkoły </w:t>
        <w:br w:type="textWrapping"/>
        <w:t xml:space="preserve">oraz dokumenty określające kierunki jej działalności wychowawczej, profilaktycznej </w:t>
        <w:br w:type="textWrapping"/>
        <w:t xml:space="preserve">i organizacyjnej. </w:t>
      </w:r>
      <w:r>
        <w:rPr>
          <w:rFonts w:ascii="Times New Roman" w:hAnsi="Times New Roman" w:cs="Times New Roman"/>
          <w:sz w:val="24"/>
          <w:szCs w:val="24"/>
        </w:rPr>
      </w:r>
    </w:p>
    <w:p>
      <w:pPr>
        <w:numPr>
          <w:ilvl w:val="0"/>
          <w:numId w:val="5"/>
        </w:numPr>
        <w:ind w:left="284" w:hanging="360"/>
        <w:spacing w:after="160" w:line="360" w:lineRule="auto"/>
        <w:contextualSpacing/>
        <w:jc w:val="both"/>
        <w:tabs defTabSz="708">
          <w:tab w:val="left" w:pos="2397" w:leader="none"/>
        </w:tabs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Zadania Małego Samorządu Uczniowskiego: </w:t>
      </w:r>
      <w:r>
        <w:rPr>
          <w:rFonts w:ascii="Times New Roman" w:hAnsi="Times New Roman" w:cs="Times New Roman"/>
          <w:b/>
          <w:bCs/>
          <w:sz w:val="24"/>
          <w:szCs w:val="24"/>
        </w:rPr>
      </w:r>
    </w:p>
    <w:p>
      <w:pPr>
        <w:spacing w:after="160" w:line="360" w:lineRule="auto"/>
        <w:jc w:val="both"/>
        <w:tabs defTabSz="708">
          <w:tab w:val="left" w:pos="2397" w:leader="none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 głównych zadań  Małego Samorządu należy:</w:t>
      </w:r>
      <w:r>
        <w:rPr>
          <w:rFonts w:ascii="Times New Roman" w:hAnsi="Times New Roman" w:cs="Times New Roman"/>
          <w:sz w:val="24"/>
          <w:szCs w:val="24"/>
        </w:rPr>
      </w:r>
    </w:p>
    <w:p>
      <w:pPr>
        <w:numPr>
          <w:ilvl w:val="0"/>
          <w:numId w:val="6"/>
        </w:numPr>
        <w:ind w:left="720" w:hanging="360"/>
        <w:spacing w:after="160"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organizowanie i koordynowanie życia kulturalnego, artystycznego, sportowego </w:t>
        <w:br w:type="textWrapping"/>
        <w:t>i społecznego szkoły,</w:t>
      </w:r>
      <w:r>
        <w:rPr>
          <w:rFonts w:ascii="Times New Roman" w:hAnsi="Times New Roman" w:cs="Times New Roman"/>
          <w:sz w:val="24"/>
          <w:szCs w:val="24"/>
        </w:rPr>
      </w:r>
    </w:p>
    <w:p>
      <w:pPr>
        <w:numPr>
          <w:ilvl w:val="0"/>
          <w:numId w:val="6"/>
        </w:numPr>
        <w:ind w:left="720" w:hanging="360"/>
        <w:spacing w:after="160"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inicjowanie i realizowanie projektów, akcji oraz wydarzeń integrujących społeczność uczniowską,</w:t>
      </w:r>
      <w:r>
        <w:rPr>
          <w:rFonts w:ascii="Times New Roman" w:hAnsi="Times New Roman" w:cs="Times New Roman"/>
          <w:sz w:val="24"/>
          <w:szCs w:val="24"/>
        </w:rPr>
      </w:r>
    </w:p>
    <w:p>
      <w:pPr>
        <w:numPr>
          <w:ilvl w:val="0"/>
          <w:numId w:val="6"/>
        </w:numPr>
        <w:ind w:left="720" w:hanging="360"/>
        <w:spacing w:after="160"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promowanie wartości takich jak: szacunek, odpowiedzialność, koleżeństwo, tolerancja i uczciwość,</w:t>
      </w:r>
      <w:r>
        <w:rPr>
          <w:rFonts w:ascii="Times New Roman" w:hAnsi="Times New Roman" w:cs="Times New Roman"/>
          <w:sz w:val="24"/>
          <w:szCs w:val="24"/>
        </w:rPr>
      </w:r>
    </w:p>
    <w:p>
      <w:pPr>
        <w:numPr>
          <w:ilvl w:val="0"/>
          <w:numId w:val="6"/>
        </w:numPr>
        <w:ind w:left="720" w:hanging="360"/>
        <w:spacing w:after="160"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dbanie o prawa uczniów i kształtowanie ich świadomości obywatelskiej,</w:t>
      </w:r>
      <w:r>
        <w:rPr>
          <w:rFonts w:ascii="Times New Roman" w:hAnsi="Times New Roman" w:cs="Times New Roman"/>
          <w:sz w:val="24"/>
          <w:szCs w:val="24"/>
        </w:rPr>
      </w:r>
    </w:p>
    <w:p>
      <w:pPr>
        <w:numPr>
          <w:ilvl w:val="0"/>
          <w:numId w:val="6"/>
        </w:numPr>
        <w:ind w:left="720" w:hanging="360"/>
        <w:spacing w:after="160"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współpraca z dyrekcją, Radą Pedagogiczną, Radą Rodziców oraz instytucjami </w:t>
        <w:br w:type="textWrapping"/>
        <w:t>i organizacjami działającymi na rzecz dzieci i młodzieży,</w:t>
      </w:r>
      <w:r>
        <w:rPr>
          <w:rFonts w:ascii="Times New Roman" w:hAnsi="Times New Roman" w:cs="Times New Roman"/>
          <w:sz w:val="24"/>
          <w:szCs w:val="24"/>
        </w:rPr>
      </w:r>
    </w:p>
    <w:p>
      <w:pPr>
        <w:numPr>
          <w:ilvl w:val="0"/>
          <w:numId w:val="6"/>
        </w:numPr>
        <w:ind w:left="720" w:hanging="360"/>
        <w:spacing w:after="160"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budowanie pozytywnego wizerunku szkoły w środowisku lokalnym.</w:t>
      </w:r>
      <w:r>
        <w:rPr>
          <w:rFonts w:ascii="Times New Roman" w:hAnsi="Times New Roman" w:cs="Times New Roman"/>
          <w:sz w:val="24"/>
          <w:szCs w:val="24"/>
        </w:rPr>
      </w:r>
    </w:p>
    <w:p>
      <w:pPr>
        <w:spacing w:after="16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Dzięki swojej działalności Mały Samorząd Uczniowski umożliwia uczniom aktywne uczestnictwo w życiu szkoły, uczy samodzielności, odpowiedzialności, współpracy w grupie oraz podejmowania inicjatyw i decyzji.</w:t>
      </w:r>
      <w:r>
        <w:rPr>
          <w:rFonts w:ascii="Times New Roman" w:hAnsi="Times New Roman" w:cs="Times New Roman"/>
          <w:sz w:val="24"/>
          <w:szCs w:val="24"/>
        </w:rPr>
      </w:r>
    </w:p>
    <w:p>
      <w:pPr>
        <w:ind w:left="709"/>
        <w:spacing w:after="160"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</w:p>
    <w:p>
      <w:pPr>
        <w:numPr>
          <w:ilvl w:val="0"/>
          <w:numId w:val="5"/>
        </w:numPr>
        <w:ind w:left="426" w:hanging="360"/>
        <w:spacing w:after="160" w:line="360" w:lineRule="auto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Cele działalności  Małego Samorządu Uczniowskiego:</w:t>
      </w:r>
      <w:r>
        <w:rPr>
          <w:rFonts w:ascii="Times New Roman" w:hAnsi="Times New Roman" w:cs="Times New Roman"/>
          <w:b/>
          <w:bCs/>
          <w:sz w:val="24"/>
          <w:szCs w:val="24"/>
        </w:rPr>
      </w:r>
    </w:p>
    <w:p>
      <w:pPr>
        <w:spacing w:after="16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Cele ogólne:</w:t>
      </w:r>
      <w:r>
        <w:rPr>
          <w:rFonts w:ascii="Times New Roman" w:hAnsi="Times New Roman" w:cs="Times New Roman"/>
          <w:b/>
          <w:bCs/>
          <w:sz w:val="24"/>
          <w:szCs w:val="24"/>
        </w:rPr>
      </w:r>
    </w:p>
    <w:p>
      <w:pPr>
        <w:numPr>
          <w:ilvl w:val="0"/>
          <w:numId w:val="4"/>
        </w:numPr>
        <w:ind w:left="720" w:hanging="360"/>
        <w:spacing w:after="160"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Aktywizowanie uczniów do świadomego współdecydowania o życiu szkoły </w:t>
        <w:br w:type="textWrapping"/>
        <w:t>oraz kształtowania umiejętności samorządowych.</w:t>
      </w:r>
      <w:r>
        <w:rPr>
          <w:rFonts w:ascii="Times New Roman" w:hAnsi="Times New Roman" w:cs="Times New Roman"/>
          <w:sz w:val="24"/>
          <w:szCs w:val="24"/>
        </w:rPr>
      </w:r>
    </w:p>
    <w:p>
      <w:pPr>
        <w:numPr>
          <w:ilvl w:val="0"/>
          <w:numId w:val="4"/>
        </w:numPr>
        <w:ind w:left="720" w:hanging="360"/>
        <w:spacing w:after="160"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Wspieranie wszechstronnego rozwoju uczniów w obszarze społecznym, kulturalnym, sportowym i obywatelskim.</w:t>
      </w:r>
      <w:r>
        <w:rPr>
          <w:rFonts w:ascii="Times New Roman" w:hAnsi="Times New Roman" w:cs="Times New Roman"/>
          <w:sz w:val="24"/>
          <w:szCs w:val="24"/>
        </w:rPr>
      </w:r>
    </w:p>
    <w:p>
      <w:pPr>
        <w:numPr>
          <w:ilvl w:val="0"/>
          <w:numId w:val="4"/>
        </w:numPr>
        <w:ind w:left="720" w:hanging="360"/>
        <w:spacing w:after="160"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Kształtowanie postaw zgodnych z wartościami demokracji, tolerancji, szacunku, empatii i odpowiedzialności.</w:t>
      </w:r>
      <w:r>
        <w:rPr>
          <w:rFonts w:ascii="Times New Roman" w:hAnsi="Times New Roman" w:cs="Times New Roman"/>
          <w:sz w:val="24"/>
          <w:szCs w:val="24"/>
        </w:rPr>
      </w:r>
    </w:p>
    <w:p>
      <w:pPr>
        <w:numPr>
          <w:ilvl w:val="0"/>
          <w:numId w:val="4"/>
        </w:numPr>
        <w:ind w:left="720" w:hanging="360"/>
        <w:spacing w:after="160"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Wzmacnianie poczucia przynależności uczniów do społeczności szkolnej, lokalnej </w:t>
        <w:br w:type="textWrapping"/>
        <w:t>i narodowej.</w:t>
      </w:r>
      <w:r>
        <w:rPr>
          <w:rFonts w:ascii="Times New Roman" w:hAnsi="Times New Roman" w:cs="Times New Roman"/>
          <w:sz w:val="24"/>
          <w:szCs w:val="24"/>
        </w:rPr>
      </w:r>
    </w:p>
    <w:p>
      <w:pPr>
        <w:numPr>
          <w:ilvl w:val="0"/>
          <w:numId w:val="4"/>
        </w:numPr>
        <w:ind w:left="720" w:hanging="360"/>
        <w:spacing w:after="160"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Realizacja priorytetów MEN i kuratora oświaty, w tym kształtowanie myślenia analitycznego, promocja zdrowego trybu życia, edukacja patriotyczna i obywatelska.</w:t>
      </w:r>
      <w:r>
        <w:rPr>
          <w:rFonts w:ascii="Times New Roman" w:hAnsi="Times New Roman" w:cs="Times New Roman"/>
          <w:sz w:val="24"/>
          <w:szCs w:val="24"/>
        </w:rPr>
      </w:r>
    </w:p>
    <w:p>
      <w:pPr>
        <w:spacing w:after="16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Cele szczegółowe:</w:t>
      </w:r>
      <w:r>
        <w:rPr>
          <w:rFonts w:ascii="Times New Roman" w:hAnsi="Times New Roman" w:cs="Times New Roman"/>
          <w:b/>
          <w:bCs/>
          <w:sz w:val="24"/>
          <w:szCs w:val="24"/>
        </w:rPr>
      </w:r>
    </w:p>
    <w:p>
      <w:pPr>
        <w:numPr>
          <w:ilvl w:val="0"/>
          <w:numId w:val="1"/>
        </w:numPr>
        <w:ind w:left="709" w:hanging="360"/>
        <w:spacing w:after="160"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Rozwijanie umiejętności pracy zespołowej, komunikacji, negocjacji i podejmowania decyzji w grupie.</w:t>
      </w:r>
      <w:r>
        <w:rPr>
          <w:rFonts w:ascii="Times New Roman" w:hAnsi="Times New Roman" w:cs="Times New Roman"/>
          <w:sz w:val="24"/>
          <w:szCs w:val="24"/>
        </w:rPr>
      </w:r>
    </w:p>
    <w:p>
      <w:pPr>
        <w:numPr>
          <w:ilvl w:val="0"/>
          <w:numId w:val="1"/>
        </w:numPr>
        <w:ind w:left="709" w:hanging="360"/>
        <w:spacing w:after="160"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Organizowanie działań integrujących uczniów wszystkich klas oraz budujących pozytywny klimat szkoły.</w:t>
      </w:r>
      <w:r>
        <w:rPr>
          <w:rFonts w:ascii="Times New Roman" w:hAnsi="Times New Roman" w:cs="Times New Roman"/>
          <w:sz w:val="24"/>
          <w:szCs w:val="24"/>
        </w:rPr>
      </w:r>
    </w:p>
    <w:p>
      <w:pPr>
        <w:numPr>
          <w:ilvl w:val="0"/>
          <w:numId w:val="1"/>
        </w:numPr>
        <w:ind w:left="709" w:hanging="360"/>
        <w:spacing w:after="160"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Angażowanie uczniów w projekty charytatywne, ekologiczne, kulturalne, sportowe </w:t>
        <w:br w:type="textWrapping"/>
        <w:t>i prozdrowotne.</w:t>
      </w:r>
      <w:r>
        <w:rPr>
          <w:rFonts w:ascii="Times New Roman" w:hAnsi="Times New Roman" w:cs="Times New Roman"/>
          <w:sz w:val="24"/>
          <w:szCs w:val="24"/>
        </w:rPr>
      </w:r>
    </w:p>
    <w:p>
      <w:pPr>
        <w:numPr>
          <w:ilvl w:val="0"/>
          <w:numId w:val="1"/>
        </w:numPr>
        <w:ind w:left="709" w:hanging="360"/>
        <w:spacing w:after="160"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Kształtowanie odpowiedzialnych postaw w zakresie korzystania z technologii.</w:t>
      </w:r>
      <w:r>
        <w:rPr>
          <w:rFonts w:ascii="Times New Roman" w:hAnsi="Times New Roman" w:cs="Times New Roman"/>
          <w:sz w:val="24"/>
          <w:szCs w:val="24"/>
        </w:rPr>
      </w:r>
    </w:p>
    <w:p>
      <w:pPr>
        <w:numPr>
          <w:ilvl w:val="0"/>
          <w:numId w:val="1"/>
        </w:numPr>
        <w:ind w:left="709" w:hanging="360"/>
        <w:spacing w:after="160"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Wspieranie rozwoju zainteresowań i talentów uczniów poprzez konkursy, warsztaty</w:t>
        <w:br w:type="textWrapping"/>
        <w:t xml:space="preserve"> i prezentacje.</w:t>
      </w:r>
      <w:r>
        <w:rPr>
          <w:rFonts w:ascii="Times New Roman" w:hAnsi="Times New Roman" w:cs="Times New Roman"/>
          <w:sz w:val="24"/>
          <w:szCs w:val="24"/>
        </w:rPr>
      </w:r>
    </w:p>
    <w:p>
      <w:pPr>
        <w:numPr>
          <w:ilvl w:val="0"/>
          <w:numId w:val="1"/>
        </w:numPr>
        <w:ind w:left="709" w:hanging="360"/>
        <w:spacing w:after="160"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Propagowanie wiedzy o prawach i obowiązkach ucznia oraz kształtowanie świadomości obywatelskiej.</w:t>
      </w:r>
      <w:r>
        <w:rPr>
          <w:rFonts w:ascii="Times New Roman" w:hAnsi="Times New Roman" w:cs="Times New Roman"/>
          <w:sz w:val="24"/>
          <w:szCs w:val="24"/>
        </w:rPr>
      </w:r>
    </w:p>
    <w:p>
      <w:pPr>
        <w:numPr>
          <w:ilvl w:val="0"/>
          <w:numId w:val="1"/>
        </w:numPr>
        <w:ind w:left="709" w:hanging="360"/>
        <w:spacing w:after="160"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Promowanie zdrowego stylu życia poprzez edukację, akcje prozdrowotne i aktywność fizyczną.</w:t>
      </w:r>
      <w:r>
        <w:rPr>
          <w:rFonts w:ascii="Times New Roman" w:hAnsi="Times New Roman" w:cs="Times New Roman"/>
          <w:sz w:val="24"/>
          <w:szCs w:val="24"/>
        </w:rPr>
      </w:r>
    </w:p>
    <w:p>
      <w:pPr>
        <w:numPr>
          <w:ilvl w:val="0"/>
          <w:numId w:val="1"/>
        </w:numPr>
        <w:ind w:left="709" w:hanging="360"/>
        <w:spacing w:after="160"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Budowanie pozytywnego wizerunku szkoły w środowisku lokalnym poprzez współpracę z instytucjami i organizacjami.</w:t>
      </w:r>
      <w:r>
        <w:rPr>
          <w:rFonts w:ascii="Times New Roman" w:hAnsi="Times New Roman" w:cs="Times New Roman"/>
          <w:sz w:val="24"/>
          <w:szCs w:val="24"/>
        </w:rPr>
      </w:r>
    </w:p>
    <w:p>
      <w:pPr>
        <w:numPr>
          <w:ilvl w:val="0"/>
          <w:numId w:val="1"/>
        </w:numPr>
        <w:ind w:left="709" w:hanging="360"/>
        <w:spacing w:after="160"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Dokonywanie systematycznej ewaluacji działań MSU i wdrażanie wniosków </w:t>
        <w:br w:type="textWrapping"/>
        <w:t>w kolejnym roku szkolnym.</w:t>
      </w:r>
      <w:r>
        <w:rPr>
          <w:rFonts w:ascii="Times New Roman" w:hAnsi="Times New Roman" w:cs="Times New Roman"/>
          <w:sz w:val="24"/>
          <w:szCs w:val="24"/>
        </w:rPr>
      </w:r>
    </w:p>
    <w:p>
      <w:pPr>
        <w:ind w:left="426"/>
        <w:spacing w:after="160"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</w:p>
    <w:p>
      <w:pPr>
        <w:numPr>
          <w:ilvl w:val="0"/>
          <w:numId w:val="5"/>
        </w:numPr>
        <w:ind w:left="426" w:hanging="360"/>
        <w:spacing w:after="160" w:line="360" w:lineRule="auto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Harmonogram działań na rok szkolny 2026/27</w:t>
      </w:r>
      <w:r>
        <w:rPr>
          <w:rFonts w:ascii="Times New Roman" w:hAnsi="Times New Roman" w:cs="Times New Roman"/>
          <w:b/>
          <w:bCs/>
          <w:sz w:val="24"/>
          <w:szCs w:val="24"/>
        </w:rPr>
      </w:r>
    </w:p>
    <w:p>
      <w:pPr>
        <w:ind w:left="66"/>
        <w:spacing w:after="16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Harmonogram działań Małego Samorządu Uczniowskiego obejmuje wszystkie planowane inicjatywy, uroczystości, akcje charytatywne, projekty i wydarzenia, które będą realizowane w poszczególnych miesiącach roku szkolnego. Stanowi on szczegółowy plan pracy Małego Samorządu Uczniowskiego i jest narzędziem do monitorowania realizacji zadań.</w:t>
      </w:r>
      <w:r>
        <w:rPr>
          <w:rFonts w:ascii="Times New Roman" w:hAnsi="Times New Roman" w:cs="Times New Roman"/>
          <w:sz w:val="24"/>
          <w:szCs w:val="24"/>
        </w:rPr>
      </w:r>
    </w:p>
    <w:p>
      <w:pPr>
        <w:ind w:left="66"/>
        <w:spacing w:after="160" w:line="259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</w:p>
    <w:p>
      <w:pPr>
        <w:ind w:left="66"/>
        <w:spacing w:after="160" w:line="259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</w:p>
    <w:tbl>
      <w:tblPr>
        <w:tblStyle w:val="TableGrid1"/>
        <w:name w:val="Tabela1"/>
        <w:tabOrder w:val="0"/>
        <w:jc w:val="left"/>
        <w:tblInd w:w="0" w:type="dxa"/>
        <w:tblW w:w="9606" w:type="dxa"/>
        <w:tblLook w:val="0600" w:firstRow="0" w:lastRow="0" w:firstColumn="0" w:lastColumn="0" w:noHBand="1" w:noVBand="1"/>
      </w:tblPr>
      <w:tblGrid>
        <w:gridCol w:w="1555"/>
        <w:gridCol w:w="8051"/>
      </w:tblGrid>
      <w:tr>
        <w:trPr>
          <w:tblHeader w:val="0"/>
          <w:cantSplit w:val="0"/>
          <w:trHeight w:val="0" w:hRule="auto"/>
        </w:trPr>
        <w:tc>
          <w:tcPr>
            <w:tcW w:w="1555" w:type="dxa"/>
            <w:tcMar>
              <w:top w:w="0" w:type="dxa"/>
              <w:left w:w="108" w:type="dxa"/>
              <w:bottom w:w="0" w:type="dxa"/>
              <w:right w:w="108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239361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val="en-us"/>
              </w:rPr>
              <w:t>Miesiąc</w:t>
            </w:r>
          </w:p>
        </w:tc>
        <w:tc>
          <w:tcPr>
            <w:tcW w:w="8051" w:type="dxa"/>
            <w:tcMar>
              <w:top w:w="0" w:type="dxa"/>
              <w:left w:w="108" w:type="dxa"/>
              <w:bottom w:w="0" w:type="dxa"/>
              <w:right w:w="108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239361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val="en-us"/>
              </w:rPr>
              <w:t>Zadanie / Wydarzenie</w:t>
            </w:r>
          </w:p>
        </w:tc>
      </w:tr>
      <w:tr>
        <w:trPr>
          <w:tblHeader w:val="0"/>
          <w:cantSplit w:val="0"/>
          <w:trHeight w:val="0" w:hRule="auto"/>
        </w:trPr>
        <w:tc>
          <w:tcPr>
            <w:tcW w:w="1555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239361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/>
              </w:rPr>
              <w:t>Wrzesień</w:t>
            </w:r>
          </w:p>
        </w:tc>
        <w:tc>
          <w:tcPr>
            <w:tcW w:w="8051" w:type="dxa"/>
            <w:tcMar>
              <w:top w:w="0" w:type="dxa"/>
              <w:left w:w="108" w:type="dxa"/>
              <w:bottom w:w="0" w:type="dxa"/>
              <w:right w:w="108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239361" protected="0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Spotkanie organizacyjne- ustalenie planu.</w:t>
            </w:r>
          </w:p>
        </w:tc>
      </w:tr>
      <w:tr>
        <w:trPr>
          <w:tblHeader w:val="0"/>
          <w:cantSplit w:val="0"/>
          <w:trHeight w:val="0" w:hRule="auto"/>
        </w:trPr>
        <w:tc>
          <w:tcPr>
            <w:tcW w:w="1555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239361" protected="0"/>
          </w:tcPr>
          <w:p>
            <w:pPr>
              <w:spacing w:after="0" w:line="240" w:lineRule="auto"/>
              <w:rPr>
                <w:rFonts w:eastAsia="Times New Roman"/>
                <w:lang w:val="en-us"/>
              </w:rPr>
            </w:pPr>
          </w:p>
        </w:tc>
        <w:tc>
          <w:tcPr>
            <w:tcW w:w="8051" w:type="dxa"/>
            <w:tcMar>
              <w:top w:w="0" w:type="dxa"/>
              <w:left w:w="108" w:type="dxa"/>
              <w:bottom w:w="0" w:type="dxa"/>
              <w:right w:w="108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239361" protected="0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Udział w akcji ,,Sprzątanie świata”</w:t>
            </w:r>
          </w:p>
        </w:tc>
      </w:tr>
      <w:tr>
        <w:trPr>
          <w:tblHeader w:val="0"/>
          <w:cantSplit w:val="0"/>
          <w:trHeight w:val="0" w:hRule="auto"/>
        </w:trPr>
        <w:tc>
          <w:tcPr>
            <w:tcW w:w="1555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239361" protected="0"/>
          </w:tcPr>
          <w:p>
            <w:pPr>
              <w:spacing w:after="0" w:line="240" w:lineRule="auto"/>
              <w:rPr>
                <w:rFonts w:eastAsia="Times New Roman"/>
                <w:lang w:val="en-us"/>
              </w:rPr>
            </w:pPr>
          </w:p>
        </w:tc>
        <w:tc>
          <w:tcPr>
            <w:tcW w:w="8051" w:type="dxa"/>
            <w:tcMar>
              <w:top w:w="0" w:type="dxa"/>
              <w:left w:w="108" w:type="dxa"/>
              <w:bottom w:w="0" w:type="dxa"/>
              <w:right w:w="108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239361" protected="0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Obchody Międzynarodowego Dnia Kropki</w:t>
            </w:r>
          </w:p>
        </w:tc>
      </w:tr>
      <w:tr>
        <w:trPr>
          <w:tblHeader w:val="0"/>
          <w:cantSplit w:val="0"/>
          <w:trHeight w:val="0" w:hRule="auto"/>
        </w:trPr>
        <w:tc>
          <w:tcPr>
            <w:tcW w:w="1555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239361" protected="0"/>
          </w:tcPr>
          <w:p>
            <w:pPr>
              <w:spacing w:after="0" w:line="240" w:lineRule="auto"/>
              <w:rPr>
                <w:rFonts w:eastAsia="Times New Roman"/>
                <w:lang w:val="en-us"/>
              </w:rPr>
            </w:pPr>
          </w:p>
        </w:tc>
        <w:tc>
          <w:tcPr>
            <w:tcW w:w="8051" w:type="dxa"/>
            <w:tcMar>
              <w:top w:w="0" w:type="dxa"/>
              <w:left w:w="108" w:type="dxa"/>
              <w:bottom w:w="0" w:type="dxa"/>
              <w:right w:w="108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239361" protected="0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Obchody Dnia Chłopaka - Dzień Krawata </w:t>
            </w:r>
          </w:p>
        </w:tc>
      </w:tr>
      <w:tr>
        <w:trPr>
          <w:tblHeader w:val="0"/>
          <w:cantSplit w:val="0"/>
          <w:trHeight w:val="0" w:hRule="auto"/>
        </w:trPr>
        <w:tc>
          <w:tcPr>
            <w:tcW w:w="1555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239361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/>
              </w:rPr>
              <w:t>Październik</w:t>
            </w:r>
          </w:p>
        </w:tc>
        <w:tc>
          <w:tcPr>
            <w:tcW w:w="8051" w:type="dxa"/>
            <w:tcMar>
              <w:top w:w="0" w:type="dxa"/>
              <w:left w:w="108" w:type="dxa"/>
              <w:bottom w:w="0" w:type="dxa"/>
              <w:right w:w="108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239361" protected="0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Obchody Dnia Edukacji Narodowej </w:t>
            </w:r>
          </w:p>
        </w:tc>
      </w:tr>
      <w:tr>
        <w:trPr>
          <w:tblHeader w:val="0"/>
          <w:cantSplit w:val="0"/>
          <w:trHeight w:val="0" w:hRule="auto"/>
        </w:trPr>
        <w:tc>
          <w:tcPr>
            <w:tcW w:w="1555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239361" protected="0"/>
          </w:tcPr>
          <w:p>
            <w:pPr>
              <w:spacing w:after="0" w:line="240" w:lineRule="auto"/>
              <w:rPr>
                <w:rFonts w:eastAsia="Times New Roman"/>
                <w:lang w:val="en-us"/>
              </w:rPr>
            </w:pPr>
          </w:p>
        </w:tc>
        <w:tc>
          <w:tcPr>
            <w:tcW w:w="8051" w:type="dxa"/>
            <w:tcMar>
              <w:top w:w="0" w:type="dxa"/>
              <w:left w:w="108" w:type="dxa"/>
              <w:bottom w:w="0" w:type="dxa"/>
              <w:right w:w="108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239361" protected="0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Zorganizowanie jesiennego konkursu plastycznego</w:t>
            </w:r>
          </w:p>
        </w:tc>
      </w:tr>
      <w:tr>
        <w:trPr>
          <w:tblHeader w:val="0"/>
          <w:cantSplit w:val="0"/>
          <w:trHeight w:val="0" w:hRule="auto"/>
        </w:trPr>
        <w:tc>
          <w:tcPr>
            <w:tcW w:w="1555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239361" protected="0"/>
          </w:tcPr>
          <w:p>
            <w:pPr>
              <w:spacing w:after="0" w:line="240" w:lineRule="auto"/>
              <w:rPr>
                <w:rFonts w:eastAsia="Times New Roman"/>
                <w:lang w:val="en-us"/>
              </w:rPr>
            </w:pPr>
          </w:p>
        </w:tc>
        <w:tc>
          <w:tcPr>
            <w:tcW w:w="8051" w:type="dxa"/>
            <w:tcMar>
              <w:top w:w="0" w:type="dxa"/>
              <w:left w:w="108" w:type="dxa"/>
              <w:bottom w:w="0" w:type="dxa"/>
              <w:right w:w="108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239361" protected="0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/>
              </w:rPr>
              <w:t>Akcja ,,Pełna miska”-zbieranie karmy dla psów ze schroniska</w:t>
            </w:r>
          </w:p>
        </w:tc>
      </w:tr>
      <w:tr>
        <w:trPr>
          <w:tblHeader w:val="0"/>
          <w:cantSplit w:val="0"/>
          <w:trHeight w:val="0" w:hRule="auto"/>
        </w:trPr>
        <w:tc>
          <w:tcPr>
            <w:tcW w:w="1555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239361" protected="0"/>
          </w:tcPr>
          <w:p>
            <w:pPr>
              <w:spacing w:after="0" w:line="240" w:lineRule="auto"/>
              <w:rPr>
                <w:rFonts w:eastAsia="Times New Roman"/>
                <w:lang w:val="en-us"/>
              </w:rPr>
            </w:pPr>
          </w:p>
        </w:tc>
        <w:tc>
          <w:tcPr>
            <w:tcW w:w="8051" w:type="dxa"/>
            <w:tcMar>
              <w:top w:w="0" w:type="dxa"/>
              <w:left w:w="108" w:type="dxa"/>
              <w:bottom w:w="0" w:type="dxa"/>
              <w:right w:w="108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239361" protected="0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/>
              </w:rPr>
              <w:t>Zorganizowanie dnia zdrowego jedzenia- przygotowanie w klasach zdrowych kanapek, sałatek, deserów.</w:t>
            </w:r>
          </w:p>
        </w:tc>
      </w:tr>
      <w:tr>
        <w:trPr>
          <w:tblHeader w:val="0"/>
          <w:cantSplit w:val="0"/>
          <w:trHeight w:val="0" w:hRule="auto"/>
        </w:trPr>
        <w:tc>
          <w:tcPr>
            <w:tcW w:w="1555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239361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/>
              </w:rPr>
              <w:t>Listopad</w:t>
            </w:r>
          </w:p>
        </w:tc>
        <w:tc>
          <w:tcPr>
            <w:tcW w:w="8051" w:type="dxa"/>
            <w:tcMar>
              <w:top w:w="0" w:type="dxa"/>
              <w:left w:w="108" w:type="dxa"/>
              <w:bottom w:w="0" w:type="dxa"/>
              <w:right w:w="108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239361" protected="0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/>
              </w:rPr>
              <w:t>Obchody Dnia Postaci z Bajek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</w:tr>
      <w:tr>
        <w:trPr>
          <w:tblHeader w:val="0"/>
          <w:cantSplit w:val="0"/>
          <w:trHeight w:val="0" w:hRule="auto"/>
        </w:trPr>
        <w:tc>
          <w:tcPr>
            <w:tcW w:w="1555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239361" protected="0"/>
          </w:tcPr>
          <w:p>
            <w:pPr>
              <w:spacing w:after="0" w:line="240" w:lineRule="auto"/>
              <w:rPr>
                <w:rFonts w:eastAsia="Times New Roman"/>
                <w:lang w:val="en-us"/>
              </w:rPr>
            </w:pPr>
          </w:p>
        </w:tc>
        <w:tc>
          <w:tcPr>
            <w:tcW w:w="8051" w:type="dxa"/>
            <w:tcMar>
              <w:top w:w="0" w:type="dxa"/>
              <w:left w:w="108" w:type="dxa"/>
              <w:bottom w:w="0" w:type="dxa"/>
              <w:right w:w="108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239361" protected="0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Akcja „Tydzień Życzliwości i Uśmiechu”</w:t>
            </w:r>
          </w:p>
        </w:tc>
      </w:tr>
      <w:tr>
        <w:trPr>
          <w:tblHeader w:val="0"/>
          <w:cantSplit w:val="0"/>
          <w:trHeight w:val="0" w:hRule="auto"/>
        </w:trPr>
        <w:tc>
          <w:tcPr>
            <w:tcW w:w="1555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239361" protected="0"/>
          </w:tcPr>
          <w:p>
            <w:pPr>
              <w:spacing w:after="0" w:line="240" w:lineRule="auto"/>
              <w:rPr>
                <w:rFonts w:eastAsia="Times New Roman"/>
                <w:lang w:val="en-us"/>
              </w:rPr>
            </w:pPr>
          </w:p>
        </w:tc>
        <w:tc>
          <w:tcPr>
            <w:tcW w:w="8051" w:type="dxa"/>
            <w:tcMar>
              <w:top w:w="0" w:type="dxa"/>
              <w:left w:w="108" w:type="dxa"/>
              <w:bottom w:w="0" w:type="dxa"/>
              <w:right w:w="108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239361" protected="0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Obchody Dnia Praw Dziecka. Nasze prawa-wspólna sprawa</w:t>
            </w:r>
          </w:p>
        </w:tc>
      </w:tr>
      <w:tr>
        <w:trPr>
          <w:tblHeader w:val="0"/>
          <w:cantSplit w:val="0"/>
          <w:trHeight w:val="0" w:hRule="auto"/>
        </w:trPr>
        <w:tc>
          <w:tcPr>
            <w:tcW w:w="1555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239361" protected="0"/>
          </w:tcPr>
          <w:p>
            <w:pPr>
              <w:spacing w:after="0" w:line="240" w:lineRule="auto"/>
              <w:rPr>
                <w:rFonts w:eastAsia="Times New Roman"/>
                <w:lang w:val="en-us"/>
              </w:rPr>
            </w:pPr>
          </w:p>
        </w:tc>
        <w:tc>
          <w:tcPr>
            <w:tcW w:w="8051" w:type="dxa"/>
            <w:tcMar>
              <w:top w:w="0" w:type="dxa"/>
              <w:left w:w="108" w:type="dxa"/>
              <w:bottom w:w="0" w:type="dxa"/>
              <w:right w:w="108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239361" protected="0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Obchody Dnia Życzliwości- Dzień zółty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/>
              </w:rPr>
            </w:r>
          </w:p>
        </w:tc>
      </w:tr>
      <w:tr>
        <w:trPr>
          <w:tblHeader w:val="0"/>
          <w:cantSplit w:val="0"/>
          <w:trHeight w:val="0" w:hRule="auto"/>
        </w:trPr>
        <w:tc>
          <w:tcPr>
            <w:tcW w:w="1555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239361" protected="0"/>
          </w:tcPr>
          <w:p>
            <w:pPr>
              <w:spacing w:after="0" w:line="240" w:lineRule="auto"/>
              <w:rPr>
                <w:rFonts w:eastAsia="Times New Roman"/>
                <w:lang w:val="en-us"/>
              </w:rPr>
            </w:pPr>
          </w:p>
        </w:tc>
        <w:tc>
          <w:tcPr>
            <w:tcW w:w="8051" w:type="dxa"/>
            <w:tcMar>
              <w:top w:w="0" w:type="dxa"/>
              <w:left w:w="108" w:type="dxa"/>
              <w:bottom w:w="0" w:type="dxa"/>
              <w:right w:w="108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239361" protected="0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/>
              </w:rPr>
              <w:t>Obchody Światowego Dnia Pluszowego Misia</w:t>
            </w:r>
          </w:p>
        </w:tc>
      </w:tr>
      <w:tr>
        <w:trPr>
          <w:tblHeader w:val="0"/>
          <w:cantSplit w:val="0"/>
          <w:trHeight w:val="0" w:hRule="auto"/>
        </w:trPr>
        <w:tc>
          <w:tcPr>
            <w:tcW w:w="1555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239361" protected="0"/>
          </w:tcPr>
          <w:p>
            <w:pPr>
              <w:spacing w:after="0" w:line="240" w:lineRule="auto"/>
              <w:rPr>
                <w:rFonts w:eastAsia="Times New Roman"/>
                <w:lang w:val="en-us"/>
              </w:rPr>
            </w:pPr>
          </w:p>
        </w:tc>
        <w:tc>
          <w:tcPr>
            <w:tcW w:w="8051" w:type="dxa"/>
            <w:shd w:val="none"/>
            <w:tcMar>
              <w:top w:w="0" w:type="dxa"/>
              <w:left w:w="108" w:type="dxa"/>
              <w:bottom w:w="0" w:type="dxa"/>
              <w:right w:w="108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239361" protected="0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/>
              </w:rPr>
              <w:t>Zorganizowanie Andrzejek- Andrzejkowe wróżby</w:t>
            </w:r>
          </w:p>
        </w:tc>
      </w:tr>
      <w:tr>
        <w:trPr>
          <w:tblHeader w:val="0"/>
          <w:cantSplit w:val="0"/>
          <w:trHeight w:val="0" w:hRule="auto"/>
        </w:trPr>
        <w:tc>
          <w:tcPr>
            <w:tcW w:w="1555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239361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/>
              </w:rPr>
              <w:t>Grudzień</w:t>
            </w:r>
          </w:p>
        </w:tc>
        <w:tc>
          <w:tcPr>
            <w:tcW w:w="8051" w:type="dxa"/>
            <w:tcMar>
              <w:top w:w="0" w:type="dxa"/>
              <w:left w:w="108" w:type="dxa"/>
              <w:bottom w:w="0" w:type="dxa"/>
              <w:right w:w="108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239361" protected="0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Zorganizowanie Mikołajek- Mikołajkowe Szaleństwo Czapkowe</w:t>
            </w:r>
          </w:p>
        </w:tc>
      </w:tr>
      <w:tr>
        <w:trPr>
          <w:tblHeader w:val="0"/>
          <w:cantSplit w:val="0"/>
          <w:trHeight w:val="0" w:hRule="auto"/>
        </w:trPr>
        <w:tc>
          <w:tcPr>
            <w:tcW w:w="1555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239361" protected="0"/>
          </w:tcPr>
          <w:p>
            <w:pPr>
              <w:spacing w:after="0" w:line="240" w:lineRule="auto"/>
              <w:rPr>
                <w:rFonts w:eastAsia="Times New Roman"/>
                <w:lang w:val="en-us"/>
              </w:rPr>
            </w:pPr>
          </w:p>
        </w:tc>
        <w:tc>
          <w:tcPr>
            <w:tcW w:w="8051" w:type="dxa"/>
            <w:tcMar>
              <w:top w:w="0" w:type="dxa"/>
              <w:left w:w="108" w:type="dxa"/>
              <w:bottom w:w="0" w:type="dxa"/>
              <w:right w:w="108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239361" protected="0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Zorganizowanie konkursu ,,Piernikowa Magia Świąt”</w:t>
            </w:r>
          </w:p>
        </w:tc>
      </w:tr>
      <w:tr>
        <w:trPr>
          <w:tblHeader w:val="0"/>
          <w:cantSplit w:val="0"/>
          <w:trHeight w:val="0" w:hRule="auto"/>
        </w:trPr>
        <w:tc>
          <w:tcPr>
            <w:tcW w:w="1555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239361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/>
              </w:rPr>
              <w:t>Styczeń</w:t>
            </w:r>
          </w:p>
        </w:tc>
        <w:tc>
          <w:tcPr>
            <w:tcW w:w="8051" w:type="dxa"/>
            <w:tcMar>
              <w:top w:w="0" w:type="dxa"/>
              <w:left w:w="108" w:type="dxa"/>
              <w:bottom w:w="0" w:type="dxa"/>
              <w:right w:w="108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239361" protected="0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Zorganizowanie Dnia Piżamy</w:t>
            </w:r>
          </w:p>
        </w:tc>
      </w:tr>
      <w:tr>
        <w:trPr>
          <w:tblHeader w:val="0"/>
          <w:cantSplit w:val="0"/>
          <w:trHeight w:val="0" w:hRule="auto"/>
        </w:trPr>
        <w:tc>
          <w:tcPr>
            <w:tcW w:w="1555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239361" protected="0"/>
          </w:tcPr>
          <w:p>
            <w:pPr>
              <w:spacing w:after="0" w:line="240" w:lineRule="auto"/>
              <w:rPr>
                <w:rFonts w:eastAsia="Times New Roman"/>
                <w:lang w:val="en-us"/>
              </w:rPr>
            </w:pPr>
          </w:p>
        </w:tc>
        <w:tc>
          <w:tcPr>
            <w:tcW w:w="8051" w:type="dxa"/>
            <w:tcMar>
              <w:top w:w="0" w:type="dxa"/>
              <w:left w:w="108" w:type="dxa"/>
              <w:bottom w:w="0" w:type="dxa"/>
              <w:right w:w="108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239361" protected="0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Podsumowanie I półrocza pracy MSU.</w:t>
            </w:r>
          </w:p>
        </w:tc>
      </w:tr>
      <w:tr>
        <w:trPr>
          <w:tblHeader w:val="0"/>
          <w:cantSplit w:val="0"/>
          <w:trHeight w:val="0" w:hRule="auto"/>
        </w:trPr>
        <w:tc>
          <w:tcPr>
            <w:tcW w:w="1555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239361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/>
              </w:rPr>
              <w:t>Luty</w:t>
            </w:r>
          </w:p>
        </w:tc>
        <w:tc>
          <w:tcPr>
            <w:tcW w:w="8051" w:type="dxa"/>
            <w:tcMar>
              <w:top w:w="0" w:type="dxa"/>
              <w:left w:w="108" w:type="dxa"/>
              <w:bottom w:w="0" w:type="dxa"/>
              <w:right w:w="108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239361" protected="0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Bal karnawałowy dla klas I–III.</w:t>
            </w:r>
          </w:p>
        </w:tc>
      </w:tr>
      <w:tr>
        <w:trPr>
          <w:tblHeader w:val="0"/>
          <w:cantSplit w:val="0"/>
          <w:trHeight w:val="0" w:hRule="auto"/>
        </w:trPr>
        <w:tc>
          <w:tcPr>
            <w:tcW w:w="1555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239361" protected="0"/>
          </w:tcPr>
          <w:p>
            <w:pPr>
              <w:spacing w:after="0" w:line="240" w:lineRule="auto"/>
              <w:rPr>
                <w:rFonts w:eastAsia="Times New Roman"/>
                <w:lang w:val="en-us"/>
              </w:rPr>
            </w:pPr>
          </w:p>
        </w:tc>
        <w:tc>
          <w:tcPr>
            <w:tcW w:w="8051" w:type="dxa"/>
            <w:tcMar>
              <w:top w:w="0" w:type="dxa"/>
              <w:left w:w="108" w:type="dxa"/>
              <w:bottom w:w="0" w:type="dxa"/>
              <w:right w:w="108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239361" protected="0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Obchody Walentynek –  Dzień czerwony jak miłość, poczta walentynkowa.</w:t>
            </w:r>
          </w:p>
        </w:tc>
      </w:tr>
      <w:tr>
        <w:trPr>
          <w:tblHeader w:val="0"/>
          <w:cantSplit w:val="0"/>
          <w:trHeight w:val="0" w:hRule="auto"/>
        </w:trPr>
        <w:tc>
          <w:tcPr>
            <w:tcW w:w="1555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239361" protected="0"/>
          </w:tcPr>
          <w:p>
            <w:pPr>
              <w:spacing w:after="0" w:line="240" w:lineRule="auto"/>
              <w:rPr>
                <w:rFonts w:eastAsia="Times New Roman"/>
                <w:lang w:val="en-us"/>
              </w:rPr>
            </w:pPr>
          </w:p>
        </w:tc>
        <w:tc>
          <w:tcPr>
            <w:tcW w:w="8051" w:type="dxa"/>
            <w:tcMar>
              <w:top w:w="0" w:type="dxa"/>
              <w:left w:w="108" w:type="dxa"/>
              <w:bottom w:w="0" w:type="dxa"/>
              <w:right w:w="108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239361" protected="0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Obchody Międzynarodowego Dnia Pizzy</w:t>
            </w:r>
          </w:p>
        </w:tc>
      </w:tr>
      <w:tr>
        <w:trPr>
          <w:tblHeader w:val="0"/>
          <w:cantSplit w:val="0"/>
          <w:trHeight w:val="0" w:hRule="auto"/>
        </w:trPr>
        <w:tc>
          <w:tcPr>
            <w:tcW w:w="1555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239361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/>
              </w:rPr>
              <w:t>Marzec</w:t>
            </w:r>
          </w:p>
        </w:tc>
        <w:tc>
          <w:tcPr>
            <w:tcW w:w="8051" w:type="dxa"/>
            <w:tcMar>
              <w:top w:w="0" w:type="dxa"/>
              <w:left w:w="108" w:type="dxa"/>
              <w:bottom w:w="0" w:type="dxa"/>
              <w:right w:w="108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239361" protected="0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Obchody Dnia Kobiet- Dzień Szalonej Fryzury</w:t>
            </w:r>
          </w:p>
        </w:tc>
      </w:tr>
      <w:tr>
        <w:trPr>
          <w:tblHeader w:val="0"/>
          <w:cantSplit w:val="0"/>
          <w:trHeight w:val="0" w:hRule="auto"/>
        </w:trPr>
        <w:tc>
          <w:tcPr>
            <w:tcW w:w="1555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239361" protected="0"/>
          </w:tcPr>
          <w:p>
            <w:pPr>
              <w:spacing w:after="0" w:line="240" w:lineRule="auto"/>
              <w:rPr>
                <w:rFonts w:eastAsia="Times New Roman"/>
                <w:lang w:val="en-us"/>
              </w:rPr>
            </w:pPr>
          </w:p>
        </w:tc>
        <w:tc>
          <w:tcPr>
            <w:tcW w:w="8051" w:type="dxa"/>
            <w:tcMar>
              <w:top w:w="0" w:type="dxa"/>
              <w:left w:w="108" w:type="dxa"/>
              <w:bottom w:w="0" w:type="dxa"/>
              <w:right w:w="108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239361" protected="0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Obchody Pierwszego Dnia Wiosny – Dzień zielony</w:t>
            </w:r>
          </w:p>
        </w:tc>
      </w:tr>
      <w:tr>
        <w:trPr>
          <w:tblHeader w:val="0"/>
          <w:cantSplit w:val="0"/>
          <w:trHeight w:val="0" w:hRule="auto"/>
        </w:trPr>
        <w:tc>
          <w:tcPr>
            <w:tcW w:w="1555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239361" protected="0"/>
          </w:tcPr>
          <w:p>
            <w:pPr>
              <w:spacing w:after="0" w:line="240" w:lineRule="auto"/>
              <w:rPr>
                <w:rFonts w:eastAsia="Times New Roman"/>
                <w:lang w:val="en-us"/>
              </w:rPr>
            </w:pPr>
          </w:p>
        </w:tc>
        <w:tc>
          <w:tcPr>
            <w:tcW w:w="8051" w:type="dxa"/>
            <w:tcMar>
              <w:top w:w="0" w:type="dxa"/>
              <w:left w:w="108" w:type="dxa"/>
              <w:bottom w:w="0" w:type="dxa"/>
              <w:right w:w="108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239361" protected="0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/>
              </w:rPr>
              <w:t>Zorganizowanie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konkursu wielkanocnego</w:t>
            </w:r>
          </w:p>
        </w:tc>
      </w:tr>
      <w:tr>
        <w:trPr>
          <w:tblHeader w:val="0"/>
          <w:cantSplit w:val="0"/>
          <w:trHeight w:val="0" w:hRule="auto"/>
        </w:trPr>
        <w:tc>
          <w:tcPr>
            <w:tcW w:w="1555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239361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/>
              </w:rPr>
              <w:t>Kwiecień</w:t>
            </w:r>
          </w:p>
        </w:tc>
        <w:tc>
          <w:tcPr>
            <w:tcW w:w="8051" w:type="dxa"/>
            <w:tcMar>
              <w:top w:w="0" w:type="dxa"/>
              <w:left w:w="108" w:type="dxa"/>
              <w:bottom w:w="0" w:type="dxa"/>
              <w:right w:w="108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239361" protected="0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/>
              </w:rPr>
              <w:t>Akcja ,,Cała Polska czyta dzieciom”-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Starszy czyta młodszemu</w:t>
            </w:r>
          </w:p>
        </w:tc>
      </w:tr>
      <w:tr>
        <w:trPr>
          <w:tblHeader w:val="0"/>
          <w:cantSplit w:val="0"/>
          <w:trHeight w:val="0" w:hRule="auto"/>
        </w:trPr>
        <w:tc>
          <w:tcPr>
            <w:tcW w:w="1555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239361" protected="0"/>
          </w:tcPr>
          <w:p>
            <w:pPr>
              <w:spacing w:after="0" w:line="240" w:lineRule="auto"/>
              <w:rPr>
                <w:rFonts w:eastAsia="Times New Roman"/>
                <w:lang w:val="en-us"/>
              </w:rPr>
            </w:pPr>
          </w:p>
        </w:tc>
        <w:tc>
          <w:tcPr>
            <w:tcW w:w="8051" w:type="dxa"/>
            <w:tcMar>
              <w:top w:w="0" w:type="dxa"/>
              <w:left w:w="108" w:type="dxa"/>
              <w:bottom w:w="0" w:type="dxa"/>
              <w:right w:w="108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239361" protected="0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Czytanie pod chmurką</w:t>
            </w:r>
          </w:p>
        </w:tc>
      </w:tr>
      <w:tr>
        <w:trPr>
          <w:tblHeader w:val="0"/>
          <w:cantSplit w:val="0"/>
          <w:trHeight w:val="0" w:hRule="auto"/>
        </w:trPr>
        <w:tc>
          <w:tcPr>
            <w:tcW w:w="1555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239361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/>
              </w:rPr>
              <w:t>Maj</w:t>
            </w:r>
          </w:p>
        </w:tc>
        <w:tc>
          <w:tcPr>
            <w:tcW w:w="8051" w:type="dxa"/>
            <w:tcMar>
              <w:top w:w="0" w:type="dxa"/>
              <w:left w:w="108" w:type="dxa"/>
              <w:bottom w:w="0" w:type="dxa"/>
              <w:right w:w="108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239361" protected="0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Udział w akademii z okazji Święta Konstytucji 3 Maja</w:t>
            </w:r>
          </w:p>
        </w:tc>
      </w:tr>
      <w:tr>
        <w:trPr>
          <w:tblHeader w:val="0"/>
          <w:cantSplit w:val="0"/>
          <w:trHeight w:val="0" w:hRule="auto"/>
        </w:trPr>
        <w:tc>
          <w:tcPr>
            <w:tcW w:w="1555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239361" protected="0"/>
          </w:tcPr>
          <w:p>
            <w:pPr>
              <w:spacing w:after="0" w:line="240" w:lineRule="auto"/>
              <w:rPr>
                <w:rFonts w:eastAsia="Times New Roman"/>
                <w:lang w:val="en-us"/>
              </w:rPr>
            </w:pPr>
          </w:p>
        </w:tc>
        <w:tc>
          <w:tcPr>
            <w:tcW w:w="8051" w:type="dxa"/>
            <w:tcMar>
              <w:top w:w="0" w:type="dxa"/>
              <w:left w:w="108" w:type="dxa"/>
              <w:bottom w:w="0" w:type="dxa"/>
              <w:right w:w="108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239361" protected="0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Zorganizowanie konkursu recytatorskiego</w:t>
            </w:r>
          </w:p>
        </w:tc>
      </w:tr>
      <w:tr>
        <w:trPr>
          <w:tblHeader w:val="0"/>
          <w:cantSplit w:val="0"/>
          <w:trHeight w:val="0" w:hRule="auto"/>
        </w:trPr>
        <w:tc>
          <w:tcPr>
            <w:tcW w:w="1555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239361" protected="0"/>
          </w:tcPr>
          <w:p>
            <w:pPr>
              <w:spacing w:after="0" w:line="240" w:lineRule="auto"/>
              <w:rPr>
                <w:rFonts w:eastAsia="Times New Roman"/>
                <w:lang w:val="en-us"/>
              </w:rPr>
            </w:pPr>
          </w:p>
        </w:tc>
        <w:tc>
          <w:tcPr>
            <w:tcW w:w="8051" w:type="dxa"/>
            <w:tcMar>
              <w:top w:w="0" w:type="dxa"/>
              <w:left w:w="108" w:type="dxa"/>
              <w:bottom w:w="0" w:type="dxa"/>
              <w:right w:w="108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239361" protected="0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</w:tr>
      <w:tr>
        <w:trPr>
          <w:tblHeader w:val="0"/>
          <w:cantSplit w:val="0"/>
          <w:trHeight w:val="0" w:hRule="auto"/>
        </w:trPr>
        <w:tc>
          <w:tcPr>
            <w:tcW w:w="1555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239361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/>
              </w:rPr>
              <w:t>Czerwiec</w:t>
            </w:r>
          </w:p>
        </w:tc>
        <w:tc>
          <w:tcPr>
            <w:tcW w:w="8051" w:type="dxa"/>
            <w:tcMar>
              <w:top w:w="0" w:type="dxa"/>
              <w:left w:w="108" w:type="dxa"/>
              <w:bottom w:w="0" w:type="dxa"/>
              <w:right w:w="108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239361" protected="0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Dzień Dziecka i Sportu – gry, konkursy, zabawy. </w:t>
            </w:r>
          </w:p>
        </w:tc>
      </w:tr>
      <w:tr>
        <w:trPr>
          <w:tblHeader w:val="0"/>
          <w:cantSplit w:val="0"/>
          <w:trHeight w:val="0" w:hRule="auto"/>
        </w:trPr>
        <w:tc>
          <w:tcPr>
            <w:tcW w:w="1555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239361" protected="0"/>
          </w:tcPr>
          <w:p>
            <w:pPr>
              <w:spacing w:after="0" w:line="240" w:lineRule="auto"/>
              <w:rPr>
                <w:rFonts w:eastAsia="Times New Roman"/>
                <w:lang w:val="en-us"/>
              </w:rPr>
            </w:pPr>
          </w:p>
        </w:tc>
        <w:tc>
          <w:tcPr>
            <w:tcW w:w="8051" w:type="dxa"/>
            <w:tcMar>
              <w:top w:w="0" w:type="dxa"/>
              <w:left w:w="108" w:type="dxa"/>
              <w:bottom w:w="0" w:type="dxa"/>
              <w:right w:w="108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239361" protected="0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Podsumowanie pracy MSU – sprawozdanie i wnioski</w:t>
            </w:r>
          </w:p>
        </w:tc>
      </w:tr>
      <w:tr>
        <w:trPr>
          <w:tblHeader w:val="0"/>
          <w:cantSplit w:val="0"/>
          <w:trHeight w:val="0" w:hRule="auto"/>
        </w:trPr>
        <w:tc>
          <w:tcPr>
            <w:tcW w:w="1555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239361" protected="0"/>
          </w:tcPr>
          <w:p>
            <w:pPr>
              <w:spacing w:after="0" w:line="240" w:lineRule="auto"/>
              <w:rPr>
                <w:rFonts w:eastAsia="Times New Roman"/>
                <w:lang w:val="en-us"/>
              </w:rPr>
            </w:pPr>
          </w:p>
        </w:tc>
        <w:tc>
          <w:tcPr>
            <w:tcW w:w="8051" w:type="dxa"/>
            <w:tcMar>
              <w:top w:w="0" w:type="dxa"/>
              <w:left w:w="108" w:type="dxa"/>
              <w:bottom w:w="0" w:type="dxa"/>
              <w:right w:w="108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239361" protected="0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Udział w uroczystości zakończenia roku szkolnego</w:t>
            </w:r>
          </w:p>
        </w:tc>
      </w:tr>
    </w:tbl>
    <w:p>
      <w:pPr>
        <w:ind w:left="66"/>
        <w:spacing w:after="160" w:line="259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</w:p>
    <w:p>
      <w:pPr>
        <w:numPr>
          <w:ilvl w:val="0"/>
          <w:numId w:val="5"/>
        </w:numPr>
        <w:ind w:left="720" w:hanging="360"/>
        <w:spacing w:after="160" w:line="360" w:lineRule="auto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Ewaluacja pracy Małego Samorządu Uczniowskiego</w:t>
      </w:r>
    </w:p>
    <w:p>
      <w:pPr>
        <w:numPr>
          <w:ilvl w:val="0"/>
          <w:numId w:val="3"/>
        </w:numPr>
        <w:ind w:left="567" w:hanging="360"/>
        <w:spacing w:after="160" w:line="360" w:lineRule="auto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Podsumowanie rocznej działalności</w:t>
      </w:r>
    </w:p>
    <w:p>
      <w:pPr>
        <w:numPr>
          <w:ilvl w:val="0"/>
          <w:numId w:val="3"/>
        </w:numPr>
        <w:ind w:left="567" w:hanging="360"/>
        <w:spacing w:after="160" w:line="360" w:lineRule="auto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Analiza mocnych i słabych stron działalności MSU</w:t>
      </w:r>
    </w:p>
    <w:p>
      <w:pPr>
        <w:numPr>
          <w:ilvl w:val="0"/>
          <w:numId w:val="3"/>
        </w:numPr>
        <w:ind w:left="567" w:hanging="360"/>
        <w:spacing w:after="160" w:line="360" w:lineRule="auto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Badanie opinii społeczności szkolnej</w:t>
      </w:r>
    </w:p>
    <w:p>
      <w:pPr>
        <w:numPr>
          <w:ilvl w:val="0"/>
          <w:numId w:val="3"/>
        </w:numPr>
        <w:ind w:left="567" w:hanging="360"/>
        <w:spacing w:after="160" w:line="360" w:lineRule="auto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Formułowanie wniosków i rekomendacji</w:t>
      </w:r>
    </w:p>
    <w:p>
      <w:pPr>
        <w:numPr>
          <w:ilvl w:val="0"/>
          <w:numId w:val="3"/>
        </w:numPr>
        <w:ind w:left="567" w:hanging="360"/>
        <w:spacing w:after="160" w:line="360" w:lineRule="auto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Prezentacja wyników ewaluacji</w:t>
      </w:r>
      <w:r>
        <w:rPr>
          <w:rFonts w:ascii="Times New Roman" w:hAnsi="Times New Roman" w:cs="Times New Roman"/>
          <w:b/>
          <w:bCs/>
          <w:sz w:val="24"/>
          <w:szCs w:val="24"/>
        </w:rPr>
      </w:r>
    </w:p>
    <w:p>
      <w:pPr>
        <w:ind w:left="207"/>
        <w:spacing w:after="160" w:line="360" w:lineRule="auto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</w:r>
    </w:p>
    <w:p>
      <w:pPr>
        <w:ind w:left="207"/>
        <w:spacing w:after="160" w:line="360" w:lineRule="auto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</w:r>
    </w:p>
    <w:p>
      <w:pPr>
        <w:ind w:left="207"/>
        <w:spacing w:after="160" w:line="360" w:lineRule="auto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</w:r>
    </w:p>
    <w:p>
      <w:pPr>
        <w:numPr>
          <w:ilvl w:val="0"/>
          <w:numId w:val="5"/>
        </w:numPr>
        <w:ind w:left="720" w:hanging="360"/>
        <w:spacing w:after="160" w:line="360" w:lineRule="auto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Możliwość modyfikacji planu</w:t>
      </w:r>
    </w:p>
    <w:p>
      <w:pPr>
        <w:spacing w:after="16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Plan pracy Małego Samorządu Uczniowskiego jest dokumentem otwartym, co oznacza, że w trakcie roku szkolnego może być modyfikowany i uzupełniany. Zmiany mogą wynikać z:</w:t>
      </w:r>
    </w:p>
    <w:p>
      <w:pPr>
        <w:numPr>
          <w:ilvl w:val="0"/>
          <w:numId w:val="2"/>
        </w:numPr>
        <w:ind w:left="720" w:hanging="360"/>
        <w:spacing w:after="160"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pojawienia się nowych inicjatyw uczniowskich,</w:t>
      </w:r>
    </w:p>
    <w:p>
      <w:pPr>
        <w:numPr>
          <w:ilvl w:val="0"/>
          <w:numId w:val="2"/>
        </w:numPr>
        <w:ind w:left="720" w:hanging="360"/>
        <w:spacing w:after="160"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potrzeb i oczekiwań społeczności szkolnej,</w:t>
      </w:r>
    </w:p>
    <w:p>
      <w:pPr>
        <w:numPr>
          <w:ilvl w:val="0"/>
          <w:numId w:val="2"/>
        </w:numPr>
        <w:ind w:left="720" w:hanging="360"/>
        <w:spacing w:after="160"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priorytetów ustalonych przez dyrekcję lub Radę Pedagogiczną,</w:t>
      </w:r>
    </w:p>
    <w:p>
      <w:pPr>
        <w:numPr>
          <w:ilvl w:val="0"/>
          <w:numId w:val="2"/>
        </w:numPr>
        <w:ind w:left="720" w:hanging="360"/>
        <w:spacing w:after="160"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konieczności dostosowania działań do aktualnych wydarzeń i okoliczności (np. akcje charytatywne, inicjatywy lokalne, projekty ogólnopolskie).</w:t>
      </w:r>
    </w:p>
    <w:p>
      <w:pPr>
        <w:spacing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</w:p>
    <w:p>
      <w:pPr>
        <w:spacing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Opiekunowie:</w:t>
      </w:r>
    </w:p>
    <w:p>
      <w:pPr>
        <w:spacing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Bożena Leszczak</w:t>
      </w:r>
    </w:p>
    <w:p>
      <w:pPr>
        <w:spacing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Marta Purol</w:t>
      </w:r>
    </w:p>
    <w:sectPr>
      <w:footnotePr>
        <w:pos w:val="pageBottom"/>
        <w:numFmt w:val="decimal"/>
        <w:numStart w:val="1"/>
        <w:numRestart w:val="continuous"/>
      </w:footnotePr>
      <w:endnotePr>
        <w:pos w:val="docEnd"/>
        <w:numFmt w:val="lowerRoman"/>
        <w:numStart w:val="1"/>
        <w:numRestart w:val="continuous"/>
      </w:endnotePr>
      <w:headerReference w:type="default" r:id="rId8"/>
      <w:footerReference w:type="default" r:id="rId9"/>
      <w:type w:val="nextPage"/>
      <w:pgSz w:h="16838" w:w="11906"/>
      <w:pgMar w:left="1417" w:top="1417" w:right="1417" w:bottom="1417" w:header="708" w:footer="708"/>
      <w:paperSrc w:first="0" w:other="0" a="0" b="0"/>
      <w:pgNumType w:fmt="decimal"/>
      <w:tmGutter w:val="3"/>
      <w:mirrorMargins w:val="0"/>
      <w:tmSection w:h="-2">
        <w:tmHeader w:id="0" w:h="0" edge="708" text="0">
          <w:shd w:val="none"/>
        </w:tmHeader>
        <w:tmFooter w:id="0" w:h="0" edge="708" text="0">
          <w:shd w:val="none"/>
        </w:tmFooter>
      </w:tmSection>
      <w:guidesAndGridMasterPages Id="0" numberOfVerticalGuides="0" numberOfHorizontalGuides="0"/>
      <w:guidesAndGridMasterPages Id="1" numberOfVerticalGuides="0" numberOfHorizontalGuides="0"/>
      <w:guidesAndGridMasterPages Id="2" numberOfVerticalGuides="0" numberOfHorizontalGuides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default"/>
  </w:font>
  <w:font w:name="Calibri">
    <w:panose1 w:val="020F0502020204030204"/>
    <w:charset w:val="ee"/>
    <w:family w:val="swiss"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5="http://schemas.microsoft.com/office/word/2012/wordml" mc:Ignorable="w14 wp14 w15">
  <w:p>
    <w:pPr>
      <w:pStyle w:val="para1"/>
      <w:spacing/>
      <w:jc w:val="right"/>
    </w:pPr>
    <w:r/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5="http://schemas.microsoft.com/office/word/2012/wordml" mc:Ignorable="w14 wp14 w15">
  <w:p>
    <w:pPr>
      <w:pStyle w:val="para2"/>
    </w:pPr>
    <w:r/>
  </w:p>
  <w:p>
    <w:pPr>
      <w:pStyle w:val="para2"/>
    </w:pPr>
    <w:r/>
  </w:p>
  <w:p>
    <w:pPr>
      <w:pStyle w:val="para2"/>
    </w:pPr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5="http://schemas.microsoft.com/office/word/2012/wordml" mc:Ignorable="w14 wp14 w15">
  <w:abstractNum w:abstractNumId="0">
    <w:multiLevelType w:val="hybridMultilevel"/>
    <w:tmNoNumList/>
    <w:lvl w:ilvl="0">
      <w:numFmt w:val="none"/>
      <w:lvlText w:val=""/>
      <w:lvlJc w:val="left"/>
      <w:pPr>
        <w:tabs>
          <w:tab w:val="num" w:pos="360"/>
        </w:tabs>
        <w:ind w:left="360" w:hanging="360"/>
      </w:pPr>
    </w:lvl>
    <w:lvl w:ilvl="1">
      <w:numFmt w:val="none"/>
      <w:lvlText w:val=""/>
      <w:lvlJc w:val="left"/>
      <w:pPr>
        <w:tabs>
          <w:tab w:val="num" w:pos="360"/>
        </w:tabs>
        <w:ind w:left="360" w:hanging="360"/>
      </w:pPr>
    </w:lvl>
    <w:lvl w:ilvl="2">
      <w:numFmt w:val="none"/>
      <w:lvlText w:val=""/>
      <w:lvlJc w:val="left"/>
      <w:pPr>
        <w:tabs>
          <w:tab w:val="num" w:pos="360"/>
        </w:tabs>
        <w:ind w:left="360" w:hanging="360"/>
      </w:pPr>
    </w:lvl>
    <w:lvl w:ilvl="3">
      <w:numFmt w:val="none"/>
      <w:lvlText w:val=""/>
      <w:lvlJc w:val="left"/>
      <w:pPr>
        <w:tabs>
          <w:tab w:val="num" w:pos="360"/>
        </w:tabs>
        <w:ind w:left="360" w:hanging="360"/>
      </w:pPr>
    </w:lvl>
    <w:lvl w:ilvl="4">
      <w:numFmt w:val="none"/>
      <w:lvlText w:val=""/>
      <w:lvlJc w:val="left"/>
      <w:pPr>
        <w:tabs>
          <w:tab w:val="num" w:pos="360"/>
        </w:tabs>
        <w:ind w:left="360" w:hanging="360"/>
      </w:pPr>
    </w:lvl>
    <w:lvl w:ilvl="5">
      <w:numFmt w:val="none"/>
      <w:lvlText w:val=""/>
      <w:lvlJc w:val="left"/>
      <w:pPr>
        <w:tabs>
          <w:tab w:val="num" w:pos="360"/>
        </w:tabs>
        <w:ind w:left="360" w:hanging="360"/>
      </w:pPr>
    </w:lvl>
    <w:lvl w:ilvl="6">
      <w:numFmt w:val="none"/>
      <w:lvlText w:val=""/>
      <w:lvlJc w:val="left"/>
      <w:pPr>
        <w:tabs>
          <w:tab w:val="num" w:pos="360"/>
        </w:tabs>
        <w:ind w:left="360" w:hanging="360"/>
      </w:pPr>
    </w:lvl>
    <w:lvl w:ilvl="7">
      <w:numFmt w:val="none"/>
      <w:lvlText w:val=""/>
      <w:lvlJc w:val="left"/>
      <w:pPr>
        <w:tabs>
          <w:tab w:val="num" w:pos="360"/>
        </w:tabs>
        <w:ind w:left="360" w:hanging="360"/>
      </w:pPr>
    </w:lvl>
    <w:lvl w:ilvl="8">
      <w:numFmt w:val="none"/>
      <w:lvlText w:val=""/>
      <w:lvlJc w:val="left"/>
      <w:pPr>
        <w:tabs>
          <w:tab w:val="num" w:pos="360"/>
        </w:tabs>
        <w:ind w:left="360" w:hanging="360"/>
      </w:pPr>
    </w:lvl>
  </w:abstractNum>
  <w:abstractNum w:abstractNumId="1">
    <w:multiLevelType w:val="hybridMultilevel"/>
    <w:name w:val="Lista numerowana 1"/>
    <w:lvl w:ilvl="0">
      <w:numFmt w:val="bullet"/>
      <w:suff w:val="tab"/>
      <w:lvlText w:val=""/>
      <w:lvlJc w:val="left"/>
      <w:pPr>
        <w:ind w:left="786" w:hanging="0"/>
      </w:pPr>
      <w:rPr>
        <w:rFonts w:ascii="Symbol" w:hAnsi="Symbol"/>
      </w:rPr>
    </w:lvl>
    <w:lvl w:ilvl="1">
      <w:numFmt w:val="bullet"/>
      <w:suff w:val="tab"/>
      <w:lvlText w:val="o"/>
      <w:lvlJc w:val="left"/>
      <w:pPr>
        <w:ind w:left="1506" w:hanging="0"/>
      </w:pPr>
      <w:rPr>
        <w:rFonts w:ascii="Courier New" w:hAnsi="Courier New" w:cs="Courier New"/>
      </w:rPr>
    </w:lvl>
    <w:lvl w:ilvl="2">
      <w:numFmt w:val="bullet"/>
      <w:suff w:val="tab"/>
      <w:lvlText w:val=""/>
      <w:lvlJc w:val="left"/>
      <w:pPr>
        <w:ind w:left="2226" w:hanging="0"/>
      </w:pPr>
      <w:rPr>
        <w:rFonts w:ascii="Wingdings" w:hAnsi="Wingdings" w:eastAsia="Wingdings" w:cs="Wingdings"/>
      </w:rPr>
    </w:lvl>
    <w:lvl w:ilvl="3">
      <w:numFmt w:val="bullet"/>
      <w:suff w:val="tab"/>
      <w:lvlText w:val=""/>
      <w:lvlJc w:val="left"/>
      <w:pPr>
        <w:ind w:left="2946" w:hanging="0"/>
      </w:pPr>
      <w:rPr>
        <w:rFonts w:ascii="Symbol" w:hAnsi="Symbol"/>
      </w:rPr>
    </w:lvl>
    <w:lvl w:ilvl="4">
      <w:numFmt w:val="bullet"/>
      <w:suff w:val="tab"/>
      <w:lvlText w:val="o"/>
      <w:lvlJc w:val="left"/>
      <w:pPr>
        <w:ind w:left="3666" w:hanging="0"/>
      </w:pPr>
      <w:rPr>
        <w:rFonts w:ascii="Courier New" w:hAnsi="Courier New" w:cs="Courier New"/>
      </w:rPr>
    </w:lvl>
    <w:lvl w:ilvl="5">
      <w:numFmt w:val="bullet"/>
      <w:suff w:val="tab"/>
      <w:lvlText w:val=""/>
      <w:lvlJc w:val="left"/>
      <w:pPr>
        <w:ind w:left="4386" w:hanging="0"/>
      </w:pPr>
      <w:rPr>
        <w:rFonts w:ascii="Wingdings" w:hAnsi="Wingdings" w:eastAsia="Wingdings" w:cs="Wingdings"/>
      </w:rPr>
    </w:lvl>
    <w:lvl w:ilvl="6">
      <w:numFmt w:val="bullet"/>
      <w:suff w:val="tab"/>
      <w:lvlText w:val=""/>
      <w:lvlJc w:val="left"/>
      <w:pPr>
        <w:ind w:left="5106" w:hanging="0"/>
      </w:pPr>
      <w:rPr>
        <w:rFonts w:ascii="Symbol" w:hAnsi="Symbol"/>
      </w:rPr>
    </w:lvl>
    <w:lvl w:ilvl="7">
      <w:numFmt w:val="bullet"/>
      <w:suff w:val="tab"/>
      <w:lvlText w:val="o"/>
      <w:lvlJc w:val="left"/>
      <w:pPr>
        <w:ind w:left="5826" w:hanging="0"/>
      </w:pPr>
      <w:rPr>
        <w:rFonts w:ascii="Courier New" w:hAnsi="Courier New" w:cs="Courier New"/>
      </w:rPr>
    </w:lvl>
    <w:lvl w:ilvl="8">
      <w:numFmt w:val="bullet"/>
      <w:suff w:val="tab"/>
      <w:lvlText w:val=""/>
      <w:lvlJc w:val="left"/>
      <w:pPr>
        <w:ind w:left="6546" w:hanging="0"/>
      </w:pPr>
      <w:rPr>
        <w:rFonts w:ascii="Wingdings" w:hAnsi="Wingdings" w:eastAsia="Wingdings" w:cs="Wingdings"/>
      </w:rPr>
    </w:lvl>
  </w:abstractNum>
  <w:abstractNum w:abstractNumId="2">
    <w:multiLevelType w:val="hybridMultilevel"/>
    <w:name w:val="Lista numerowana 2"/>
    <w:lvl w:ilvl="0">
      <w:numFmt w:val="bullet"/>
      <w:suff w:val="tab"/>
      <w:lvlText w:val=""/>
      <w:lvlJc w:val="left"/>
      <w:pPr>
        <w:ind w:left="360" w:hanging="0"/>
      </w:pPr>
      <w:rPr>
        <w:rFonts w:ascii="Symbol" w:hAnsi="Symbol"/>
      </w:rPr>
    </w:lvl>
    <w:lvl w:ilvl="1">
      <w:numFmt w:val="bullet"/>
      <w:suff w:val="tab"/>
      <w:lvlText w:val="o"/>
      <w:lvlJc w:val="left"/>
      <w:pPr>
        <w:ind w:left="1080" w:hanging="0"/>
      </w:pPr>
      <w:rPr>
        <w:rFonts w:ascii="Courier New" w:hAnsi="Courier New" w:cs="Courier New"/>
      </w:rPr>
    </w:lvl>
    <w:lvl w:ilvl="2">
      <w:numFmt w:val="bullet"/>
      <w:suff w:val="tab"/>
      <w:lvlText w:val=""/>
      <w:lvlJc w:val="left"/>
      <w:pPr>
        <w:ind w:left="1800" w:hanging="0"/>
      </w:pPr>
      <w:rPr>
        <w:rFonts w:ascii="Wingdings" w:hAnsi="Wingdings" w:eastAsia="Wingdings" w:cs="Wingdings"/>
      </w:rPr>
    </w:lvl>
    <w:lvl w:ilvl="3">
      <w:numFmt w:val="bullet"/>
      <w:suff w:val="tab"/>
      <w:lvlText w:val=""/>
      <w:lvlJc w:val="left"/>
      <w:pPr>
        <w:ind w:left="2520" w:hanging="0"/>
      </w:pPr>
      <w:rPr>
        <w:rFonts w:ascii="Symbol" w:hAnsi="Symbol"/>
      </w:rPr>
    </w:lvl>
    <w:lvl w:ilvl="4">
      <w:numFmt w:val="bullet"/>
      <w:suff w:val="tab"/>
      <w:lvlText w:val="o"/>
      <w:lvlJc w:val="left"/>
      <w:pPr>
        <w:ind w:left="3240" w:hanging="0"/>
      </w:pPr>
      <w:rPr>
        <w:rFonts w:ascii="Courier New" w:hAnsi="Courier New" w:cs="Courier New"/>
      </w:rPr>
    </w:lvl>
    <w:lvl w:ilvl="5">
      <w:numFmt w:val="bullet"/>
      <w:suff w:val="tab"/>
      <w:lvlText w:val=""/>
      <w:lvlJc w:val="left"/>
      <w:pPr>
        <w:ind w:left="3960" w:hanging="0"/>
      </w:pPr>
      <w:rPr>
        <w:rFonts w:ascii="Wingdings" w:hAnsi="Wingdings" w:eastAsia="Wingdings" w:cs="Wingdings"/>
      </w:rPr>
    </w:lvl>
    <w:lvl w:ilvl="6">
      <w:numFmt w:val="bullet"/>
      <w:suff w:val="tab"/>
      <w:lvlText w:val=""/>
      <w:lvlJc w:val="left"/>
      <w:pPr>
        <w:ind w:left="4680" w:hanging="0"/>
      </w:pPr>
      <w:rPr>
        <w:rFonts w:ascii="Symbol" w:hAnsi="Symbol"/>
      </w:rPr>
    </w:lvl>
    <w:lvl w:ilvl="7">
      <w:numFmt w:val="bullet"/>
      <w:suff w:val="tab"/>
      <w:lvlText w:val="o"/>
      <w:lvlJc w:val="left"/>
      <w:pPr>
        <w:ind w:left="5400" w:hanging="0"/>
      </w:pPr>
      <w:rPr>
        <w:rFonts w:ascii="Courier New" w:hAnsi="Courier New" w:cs="Courier New"/>
      </w:rPr>
    </w:lvl>
    <w:lvl w:ilvl="8">
      <w:numFmt w:val="bullet"/>
      <w:suff w:val="tab"/>
      <w:lvlText w:val=""/>
      <w:lvlJc w:val="left"/>
      <w:pPr>
        <w:ind w:left="6120" w:hanging="0"/>
      </w:pPr>
      <w:rPr>
        <w:rFonts w:ascii="Wingdings" w:hAnsi="Wingdings" w:eastAsia="Wingdings" w:cs="Wingdings"/>
      </w:rPr>
    </w:lvl>
  </w:abstractNum>
  <w:abstractNum w:abstractNumId="3">
    <w:multiLevelType w:val="hybridMultilevel"/>
    <w:name w:val="Lista numerowana 3"/>
    <w:lvl w:ilvl="0">
      <w:start w:val="1"/>
      <w:numFmt w:val="lowerLetter"/>
      <w:suff w:val="tab"/>
      <w:lvlText w:val="%1)"/>
      <w:lvlJc w:val="left"/>
      <w:pPr>
        <w:ind w:left="426" w:hanging="0"/>
      </w:pPr>
    </w:lvl>
    <w:lvl w:ilvl="1">
      <w:start w:val="1"/>
      <w:numFmt w:val="lowerLetter"/>
      <w:suff w:val="tab"/>
      <w:lvlText w:val="%2."/>
      <w:lvlJc w:val="left"/>
      <w:pPr>
        <w:ind w:left="1146" w:hanging="0"/>
      </w:pPr>
    </w:lvl>
    <w:lvl w:ilvl="2">
      <w:start w:val="1"/>
      <w:numFmt w:val="lowerRoman"/>
      <w:suff w:val="tab"/>
      <w:lvlText w:val="%3."/>
      <w:lvlJc w:val="right"/>
      <w:pPr>
        <w:ind w:left="2046" w:hanging="0"/>
      </w:pPr>
    </w:lvl>
    <w:lvl w:ilvl="3">
      <w:start w:val="1"/>
      <w:numFmt w:val="decimal"/>
      <w:suff w:val="tab"/>
      <w:lvlText w:val="%4."/>
      <w:lvlJc w:val="left"/>
      <w:pPr>
        <w:ind w:left="2586" w:hanging="0"/>
      </w:pPr>
    </w:lvl>
    <w:lvl w:ilvl="4">
      <w:start w:val="1"/>
      <w:numFmt w:val="lowerLetter"/>
      <w:suff w:val="tab"/>
      <w:lvlText w:val="%5."/>
      <w:lvlJc w:val="left"/>
      <w:pPr>
        <w:ind w:left="3306" w:hanging="0"/>
      </w:pPr>
    </w:lvl>
    <w:lvl w:ilvl="5">
      <w:start w:val="1"/>
      <w:numFmt w:val="lowerRoman"/>
      <w:suff w:val="tab"/>
      <w:lvlText w:val="%6."/>
      <w:lvlJc w:val="right"/>
      <w:pPr>
        <w:ind w:left="4206" w:hanging="0"/>
      </w:pPr>
    </w:lvl>
    <w:lvl w:ilvl="6">
      <w:start w:val="1"/>
      <w:numFmt w:val="decimal"/>
      <w:suff w:val="tab"/>
      <w:lvlText w:val="%7."/>
      <w:lvlJc w:val="left"/>
      <w:pPr>
        <w:ind w:left="4746" w:hanging="0"/>
      </w:pPr>
    </w:lvl>
    <w:lvl w:ilvl="7">
      <w:start w:val="1"/>
      <w:numFmt w:val="lowerLetter"/>
      <w:suff w:val="tab"/>
      <w:lvlText w:val="%8."/>
      <w:lvlJc w:val="left"/>
      <w:pPr>
        <w:ind w:left="5466" w:hanging="0"/>
      </w:pPr>
    </w:lvl>
    <w:lvl w:ilvl="8">
      <w:start w:val="1"/>
      <w:numFmt w:val="lowerRoman"/>
      <w:suff w:val="tab"/>
      <w:lvlText w:val="%9."/>
      <w:lvlJc w:val="right"/>
      <w:pPr>
        <w:ind w:left="6366" w:hanging="0"/>
      </w:pPr>
    </w:lvl>
  </w:abstractNum>
  <w:abstractNum w:abstractNumId="4">
    <w:multiLevelType w:val="hybridMultilevel"/>
    <w:name w:val="Lista numerowana 4"/>
    <w:lvl w:ilvl="0">
      <w:numFmt w:val="bullet"/>
      <w:suff w:val="tab"/>
      <w:lvlText w:val=""/>
      <w:lvlJc w:val="left"/>
      <w:pPr>
        <w:ind w:left="360" w:hanging="0"/>
      </w:pPr>
      <w:rPr>
        <w:rFonts w:ascii="Symbol" w:hAnsi="Symbol"/>
      </w:rPr>
    </w:lvl>
    <w:lvl w:ilvl="1">
      <w:numFmt w:val="bullet"/>
      <w:suff w:val="tab"/>
      <w:lvlText w:val="o"/>
      <w:lvlJc w:val="left"/>
      <w:pPr>
        <w:ind w:left="1080" w:hanging="0"/>
      </w:pPr>
      <w:rPr>
        <w:rFonts w:ascii="Courier New" w:hAnsi="Courier New" w:cs="Courier New"/>
      </w:rPr>
    </w:lvl>
    <w:lvl w:ilvl="2">
      <w:numFmt w:val="bullet"/>
      <w:suff w:val="tab"/>
      <w:lvlText w:val=""/>
      <w:lvlJc w:val="left"/>
      <w:pPr>
        <w:ind w:left="1800" w:hanging="0"/>
      </w:pPr>
      <w:rPr>
        <w:rFonts w:ascii="Wingdings" w:hAnsi="Wingdings" w:eastAsia="Wingdings" w:cs="Wingdings"/>
      </w:rPr>
    </w:lvl>
    <w:lvl w:ilvl="3">
      <w:numFmt w:val="bullet"/>
      <w:suff w:val="tab"/>
      <w:lvlText w:val=""/>
      <w:lvlJc w:val="left"/>
      <w:pPr>
        <w:ind w:left="2520" w:hanging="0"/>
      </w:pPr>
      <w:rPr>
        <w:rFonts w:ascii="Symbol" w:hAnsi="Symbol"/>
      </w:rPr>
    </w:lvl>
    <w:lvl w:ilvl="4">
      <w:numFmt w:val="bullet"/>
      <w:suff w:val="tab"/>
      <w:lvlText w:val="o"/>
      <w:lvlJc w:val="left"/>
      <w:pPr>
        <w:ind w:left="3240" w:hanging="0"/>
      </w:pPr>
      <w:rPr>
        <w:rFonts w:ascii="Courier New" w:hAnsi="Courier New" w:cs="Courier New"/>
      </w:rPr>
    </w:lvl>
    <w:lvl w:ilvl="5">
      <w:numFmt w:val="bullet"/>
      <w:suff w:val="tab"/>
      <w:lvlText w:val=""/>
      <w:lvlJc w:val="left"/>
      <w:pPr>
        <w:ind w:left="3960" w:hanging="0"/>
      </w:pPr>
      <w:rPr>
        <w:rFonts w:ascii="Wingdings" w:hAnsi="Wingdings" w:eastAsia="Wingdings" w:cs="Wingdings"/>
      </w:rPr>
    </w:lvl>
    <w:lvl w:ilvl="6">
      <w:numFmt w:val="bullet"/>
      <w:suff w:val="tab"/>
      <w:lvlText w:val=""/>
      <w:lvlJc w:val="left"/>
      <w:pPr>
        <w:ind w:left="4680" w:hanging="0"/>
      </w:pPr>
      <w:rPr>
        <w:rFonts w:ascii="Symbol" w:hAnsi="Symbol"/>
      </w:rPr>
    </w:lvl>
    <w:lvl w:ilvl="7">
      <w:numFmt w:val="bullet"/>
      <w:suff w:val="tab"/>
      <w:lvlText w:val="o"/>
      <w:lvlJc w:val="left"/>
      <w:pPr>
        <w:ind w:left="5400" w:hanging="0"/>
      </w:pPr>
      <w:rPr>
        <w:rFonts w:ascii="Courier New" w:hAnsi="Courier New" w:cs="Courier New"/>
      </w:rPr>
    </w:lvl>
    <w:lvl w:ilvl="8">
      <w:numFmt w:val="bullet"/>
      <w:suff w:val="tab"/>
      <w:lvlText w:val=""/>
      <w:lvlJc w:val="left"/>
      <w:pPr>
        <w:ind w:left="6120" w:hanging="0"/>
      </w:pPr>
      <w:rPr>
        <w:rFonts w:ascii="Wingdings" w:hAnsi="Wingdings" w:eastAsia="Wingdings" w:cs="Wingdings"/>
      </w:rPr>
    </w:lvl>
  </w:abstractNum>
  <w:abstractNum w:abstractNumId="5">
    <w:multiLevelType w:val="hybridMultilevel"/>
    <w:name w:val="Lista numerowana 5"/>
    <w:lvl w:ilvl="0">
      <w:start w:val="1"/>
      <w:numFmt w:val="decimal"/>
      <w:suff w:val="tab"/>
      <w:lvlText w:val="%1."/>
      <w:lvlJc w:val="left"/>
      <w:pPr>
        <w:ind w:left="360" w:hanging="0"/>
      </w:pPr>
    </w:lvl>
    <w:lvl w:ilvl="1">
      <w:start w:val="1"/>
      <w:numFmt w:val="lowerLetter"/>
      <w:suff w:val="tab"/>
      <w:lvlText w:val="%2)"/>
      <w:lvlJc w:val="left"/>
      <w:pPr>
        <w:ind w:left="1080" w:hanging="0"/>
      </w:pPr>
    </w:lvl>
    <w:lvl w:ilvl="2">
      <w:start w:val="1"/>
      <w:numFmt w:val="lowerRoman"/>
      <w:suff w:val="tab"/>
      <w:lvlText w:val="%3."/>
      <w:lvlJc w:val="right"/>
      <w:pPr>
        <w:ind w:left="1980" w:hanging="0"/>
      </w:pPr>
    </w:lvl>
    <w:lvl w:ilvl="3">
      <w:start w:val="1"/>
      <w:numFmt w:val="decimal"/>
      <w:suff w:val="tab"/>
      <w:lvlText w:val="%4."/>
      <w:lvlJc w:val="left"/>
      <w:pPr>
        <w:ind w:left="2520" w:hanging="0"/>
      </w:pPr>
    </w:lvl>
    <w:lvl w:ilvl="4">
      <w:start w:val="1"/>
      <w:numFmt w:val="lowerLetter"/>
      <w:suff w:val="tab"/>
      <w:lvlText w:val="%5."/>
      <w:lvlJc w:val="left"/>
      <w:pPr>
        <w:ind w:left="3240" w:hanging="0"/>
      </w:pPr>
    </w:lvl>
    <w:lvl w:ilvl="5">
      <w:start w:val="1"/>
      <w:numFmt w:val="lowerRoman"/>
      <w:suff w:val="tab"/>
      <w:lvlText w:val="%6."/>
      <w:lvlJc w:val="right"/>
      <w:pPr>
        <w:ind w:left="4140" w:hanging="0"/>
      </w:pPr>
    </w:lvl>
    <w:lvl w:ilvl="6">
      <w:start w:val="1"/>
      <w:numFmt w:val="decimal"/>
      <w:suff w:val="tab"/>
      <w:lvlText w:val="%7."/>
      <w:lvlJc w:val="left"/>
      <w:pPr>
        <w:ind w:left="4680" w:hanging="0"/>
      </w:pPr>
    </w:lvl>
    <w:lvl w:ilvl="7">
      <w:start w:val="1"/>
      <w:numFmt w:val="lowerLetter"/>
      <w:suff w:val="tab"/>
      <w:lvlText w:val="%8."/>
      <w:lvlJc w:val="left"/>
      <w:pPr>
        <w:ind w:left="5400" w:hanging="0"/>
      </w:pPr>
    </w:lvl>
    <w:lvl w:ilvl="8">
      <w:start w:val="1"/>
      <w:numFmt w:val="lowerRoman"/>
      <w:suff w:val="tab"/>
      <w:lvlText w:val="%9."/>
      <w:lvlJc w:val="right"/>
      <w:pPr>
        <w:ind w:left="6300" w:hanging="0"/>
      </w:pPr>
    </w:lvl>
  </w:abstractNum>
  <w:abstractNum w:abstractNumId="6">
    <w:multiLevelType w:val="hybridMultilevel"/>
    <w:name w:val="Lista numerowana 6"/>
    <w:lvl w:ilvl="0">
      <w:numFmt w:val="bullet"/>
      <w:suff w:val="tab"/>
      <w:lvlText w:val=""/>
      <w:lvlJc w:val="left"/>
      <w:pPr>
        <w:ind w:left="360" w:hanging="0"/>
      </w:pPr>
      <w:rPr>
        <w:rFonts w:ascii="Symbol" w:hAnsi="Symbol"/>
      </w:rPr>
    </w:lvl>
    <w:lvl w:ilvl="1">
      <w:numFmt w:val="bullet"/>
      <w:suff w:val="tab"/>
      <w:lvlText w:val="o"/>
      <w:lvlJc w:val="left"/>
      <w:pPr>
        <w:ind w:left="1080" w:hanging="0"/>
      </w:pPr>
      <w:rPr>
        <w:rFonts w:ascii="Courier New" w:hAnsi="Courier New" w:cs="Courier New"/>
      </w:rPr>
    </w:lvl>
    <w:lvl w:ilvl="2">
      <w:numFmt w:val="bullet"/>
      <w:suff w:val="tab"/>
      <w:lvlText w:val=""/>
      <w:lvlJc w:val="left"/>
      <w:pPr>
        <w:ind w:left="1800" w:hanging="0"/>
      </w:pPr>
      <w:rPr>
        <w:rFonts w:ascii="Wingdings" w:hAnsi="Wingdings" w:eastAsia="Wingdings" w:cs="Wingdings"/>
      </w:rPr>
    </w:lvl>
    <w:lvl w:ilvl="3">
      <w:numFmt w:val="bullet"/>
      <w:suff w:val="tab"/>
      <w:lvlText w:val=""/>
      <w:lvlJc w:val="left"/>
      <w:pPr>
        <w:ind w:left="2520" w:hanging="0"/>
      </w:pPr>
      <w:rPr>
        <w:rFonts w:ascii="Symbol" w:hAnsi="Symbol"/>
      </w:rPr>
    </w:lvl>
    <w:lvl w:ilvl="4">
      <w:numFmt w:val="bullet"/>
      <w:suff w:val="tab"/>
      <w:lvlText w:val="o"/>
      <w:lvlJc w:val="left"/>
      <w:pPr>
        <w:ind w:left="3240" w:hanging="0"/>
      </w:pPr>
      <w:rPr>
        <w:rFonts w:ascii="Courier New" w:hAnsi="Courier New" w:cs="Courier New"/>
      </w:rPr>
    </w:lvl>
    <w:lvl w:ilvl="5">
      <w:numFmt w:val="bullet"/>
      <w:suff w:val="tab"/>
      <w:lvlText w:val=""/>
      <w:lvlJc w:val="left"/>
      <w:pPr>
        <w:ind w:left="3960" w:hanging="0"/>
      </w:pPr>
      <w:rPr>
        <w:rFonts w:ascii="Wingdings" w:hAnsi="Wingdings" w:eastAsia="Wingdings" w:cs="Wingdings"/>
      </w:rPr>
    </w:lvl>
    <w:lvl w:ilvl="6">
      <w:numFmt w:val="bullet"/>
      <w:suff w:val="tab"/>
      <w:lvlText w:val=""/>
      <w:lvlJc w:val="left"/>
      <w:pPr>
        <w:ind w:left="4680" w:hanging="0"/>
      </w:pPr>
      <w:rPr>
        <w:rFonts w:ascii="Symbol" w:hAnsi="Symbol"/>
      </w:rPr>
    </w:lvl>
    <w:lvl w:ilvl="7">
      <w:numFmt w:val="bullet"/>
      <w:suff w:val="tab"/>
      <w:lvlText w:val="o"/>
      <w:lvlJc w:val="left"/>
      <w:pPr>
        <w:ind w:left="5400" w:hanging="0"/>
      </w:pPr>
      <w:rPr>
        <w:rFonts w:ascii="Courier New" w:hAnsi="Courier New" w:cs="Courier New"/>
      </w:rPr>
    </w:lvl>
    <w:lvl w:ilvl="8">
      <w:numFmt w:val="bullet"/>
      <w:suff w:val="tab"/>
      <w:lvlText w:val=""/>
      <w:lvlJc w:val="left"/>
      <w:pPr>
        <w:ind w:left="6120" w:hanging="0"/>
      </w:pPr>
      <w:rPr>
        <w:rFonts w:ascii="Wingdings" w:hAnsi="Wingdings" w:eastAsia="Wingdings" w:cs="Wingdings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view w:val="print"/>
  <w:defaultTabStop w:val="708"/>
  <w:autoHyphenation w:val="0"/>
  <w:doNotShadeFormData w:val="0"/>
  <w:captions>
    <w:caption w:name="Tabela" w:pos="below" w:numFmt="decimal"/>
    <w:caption w:name="Rysunek" w:pos="below" w:numFmt="decimal"/>
    <w:caption w:name="Obraz" w:pos="below" w:numFmt="decimal"/>
  </w:captions>
  <w:drawingGridHorizontalSpacing w:val="283"/>
  <w:drawingGridVerticalSpacing w:val="283"/>
  <w:revisionView w:comments="1" w:markup="1" w:insDel="1" w:formatting="1"/>
  <w:footnotePr>
    <w:pos w:val="pageBottom"/>
    <w:numFmt w:val="decimal"/>
    <w:numStart w:val="1"/>
    <w:numRestart w:val="continuous"/>
  </w:footnotePr>
  <w:endnotePr>
    <w:pos w:val="docEnd"/>
    <w:numFmt w:val="lowerRoman"/>
    <w:numStart w:val="1"/>
    <w:numRestart w:val="continuous"/>
  </w:endnotePr>
  <w:compat/>
  <w:shapeDefaults>
    <o:shapedefaults v:ext="edit" spidmax="3073"/>
    <o:shapelayout v:ext="edit">
      <o:rules v:ext="edit"/>
    </o:shapelayout>
  </w:shapeDefaults>
  <w:tmPrefOne w:val="17"/>
  <w:tmPrefTwo w:val="1"/>
  <w:tmFmtPref w:val="189275243"/>
  <w:tmCommentsPr>
    <w:tmCommentsPlace w:val="0"/>
    <w:tmCommentsWidth w:val="3119"/>
    <w:tmCommentsColor w:val="-1"/>
  </w:tmCommentsPr>
  <w:tmReviewPr>
    <w:tmReviewEnabled w:val="0"/>
    <w:tmReviewShow w:val="1"/>
    <w:tmReviewPrint w:val="0"/>
    <w:tmRevisionNum w:val="28"/>
    <w:tmReviewMarkIns w:val="4"/>
    <w:tmReviewColorIns w:val="-1"/>
    <w:tmReviewMarkDel w:val="7"/>
    <w:tmReviewColorDel w:val="-1"/>
    <w:tmReviewMarkFmt w:val="7"/>
    <w:tmReviewColorFmt w:val="-1"/>
    <w:tmReviewMarkLn w:val="1"/>
    <w:tmReviewColorLn w:val="0"/>
    <w:tmReviewToolTip w:val="1"/>
  </w:tmReviewPr>
  <w:tmLastPos>
    <w:tmLastPosPage w:val="3"/>
    <w:tmLastPosSelect w:val="0"/>
    <w:tmLastPosFrameIdx w:val="0"/>
    <w:tmLastPosCaret>
      <w:tmLastPosPgfIdx w:val="57"/>
      <w:tmLastPosIdx w:val="11"/>
    </w:tmLastPosCaret>
    <w:tmLastPosAnchor>
      <w:tmLastPosPgfIdx w:val="0"/>
      <w:tmLastPosIdx w:val="0"/>
    </w:tmLastPosAnchor>
    <w:tmLastPosTblRect w:left="0" w:top="0" w:right="0" w:bottom="0"/>
  </w:tmLastPos>
  <w:tmAppRevision w:date="1790239361" w:val="1234" w:fileVer="342" w:fileVerOS="4"/>
  <w:guidesAndGrid showGuides="1" lockGuides="0" snapToGuides="1" snapToPageMargins="0" tolerance="8" gridDistanceHorizontal="283" gridDistanceVertical="283" showGrid="0" snapToGrid="0"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hAnsi="Calibri" w:eastAsia="Calibri" w:cs="Calibri"/>
        <w:sz w:val="20"/>
        <w:szCs w:val="20"/>
        <w:lang w:val="pl-pl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/>
    <w:lsdException w:name="index 2"/>
    <w:lsdException w:name="index 3"/>
    <w:lsdException w:name="index 4"/>
    <w:lsdException w:name="index 5"/>
    <w:lsdException w:name="index 6"/>
    <w:lsdException w:name="index 7"/>
    <w:lsdException w:name="index 8"/>
    <w:lsdException w:name="index 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/>
    <w:lsdException w:name="footnote text"/>
    <w:lsdException w:name="annotation text"/>
    <w:lsdException w:name="header"/>
    <w:lsdException w:name="footer"/>
    <w:lsdException w:name="index heading"/>
    <w:lsdException w:name="caption" w:uiPriority="35" w:qFormat="1"/>
    <w:lsdException w:name="table of figures"/>
    <w:lsdException w:name="envelope address"/>
    <w:lsdException w:name="envelope return"/>
    <w:lsdException w:name="footnote reference"/>
    <w:lsdException w:name="annotation reference"/>
    <w:lsdException w:name="line number"/>
    <w:lsdException w:name="page number"/>
    <w:lsdException w:name="endnote reference"/>
    <w:lsdException w:name="endnote text"/>
    <w:lsdException w:name="table of authorities"/>
    <w:lsdException w:name="macro"/>
    <w:lsdException w:name="toa heading"/>
    <w:lsdException w:name="List"/>
    <w:lsdException w:name="List Bullet"/>
    <w:lsdException w:name="List Number"/>
    <w:lsdException w:name="List 2"/>
    <w:lsdException w:name="List 3"/>
    <w:lsdException w:name="List 4"/>
    <w:lsdException w:name="List 5"/>
    <w:lsdException w:name="List Bullet 2"/>
    <w:lsdException w:name="List Bullet 3"/>
    <w:lsdException w:name="List Bullet 4"/>
    <w:lsdException w:name="List Bullet 5"/>
    <w:lsdException w:name="List Number 2"/>
    <w:lsdException w:name="List Number 3"/>
    <w:lsdException w:name="List Number 4"/>
    <w:lsdException w:name="List Number 5"/>
    <w:lsdException w:name="Title" w:semiHidden="0" w:uiPriority="10" w:unhideWhenUsed="0" w:qFormat="1"/>
    <w:lsdException w:name="Closing"/>
    <w:lsdException w:name="Signature"/>
    <w:lsdException w:name="Default Paragraph Font" w:uiPriority="1"/>
    <w:lsdException w:name="Body Text"/>
    <w:lsdException w:name="Body Text Indent"/>
    <w:lsdException w:name="List Continue"/>
    <w:lsdException w:name="List Continue 2"/>
    <w:lsdException w:name="List Continue 3"/>
    <w:lsdException w:name="List Continue 4"/>
    <w:lsdException w:name="List Continue 5"/>
    <w:lsdException w:name="Message Header"/>
    <w:lsdException w:name="Subtitle" w:semiHidden="0" w:uiPriority="11" w:unhideWhenUsed="0" w:qFormat="1"/>
    <w:lsdException w:name="Salutation"/>
    <w:lsdException w:name="Date"/>
    <w:lsdException w:name="Body Text First Indent"/>
    <w:lsdException w:name="Body Text First Indent 2"/>
    <w:lsdException w:name="Note Heading"/>
    <w:lsdException w:name="Body Text 2"/>
    <w:lsdException w:name="Body Text 3"/>
    <w:lsdException w:name="Body Text Indent 2"/>
    <w:lsdException w:name="Body Text Indent 3"/>
    <w:lsdException w:name="Block Text"/>
    <w:lsdException w:name="Hyperlink"/>
    <w:lsdException w:name="FollowedHyperlink"/>
    <w:lsdException w:name="Strong" w:semiHidden="0" w:uiPriority="22" w:unhideWhenUsed="0" w:qFormat="1"/>
    <w:lsdException w:name="Emphasis" w:semiHidden="0" w:uiPriority="20" w:unhideWhenUsed="0" w:qFormat="1"/>
    <w:lsdException w:name="Document Map"/>
    <w:lsdException w:name="Plain Text"/>
    <w:lsdException w:name="E-mail Signature"/>
    <w:lsdException w:name="HTML Top of Form"/>
    <w:lsdException w:name="HTML Bottom of Form"/>
    <w:lsdException w:name="Normal (Web)"/>
    <w:lsdException w:name="HTML Acronym"/>
    <w:lsdException w:name="HTML Address"/>
    <w:lsdException w:name="HTML Cite"/>
    <w:lsdException w:name="HTML Code"/>
    <w:lsdException w:name="HTML Definition"/>
    <w:lsdException w:name="HTML Keyboard"/>
    <w:lsdException w:name="HTML Preformatted"/>
    <w:lsdException w:name="HTML Sample"/>
    <w:lsdException w:name="HTML Typewriter"/>
    <w:lsdException w:name="HTML Variable"/>
    <w:lsdException w:name="Normal Table"/>
    <w:lsdException w:name="annotation subject"/>
    <w:lsdException w:name="No List"/>
    <w:lsdException w:name="Outline List 1"/>
    <w:lsdException w:name="Outline List 2"/>
    <w:lsdException w:name="Outline List 3"/>
    <w:lsdException w:name="Table Simple 1"/>
    <w:lsdException w:name="Table Simple 2"/>
    <w:lsdException w:name="Table Simple 3"/>
    <w:lsdException w:name="Table Classic 1"/>
    <w:lsdException w:name="Table Classic 2"/>
    <w:lsdException w:name="Table Classic 3"/>
    <w:lsdException w:name="Table Classic 4"/>
    <w:lsdException w:name="Table Colorful 1"/>
    <w:lsdException w:name="Table Colorful 2"/>
    <w:lsdException w:name="Table Colorful 3"/>
    <w:lsdException w:name="Table Columns 1"/>
    <w:lsdException w:name="Table Columns 2"/>
    <w:lsdException w:name="Table Columns 3"/>
    <w:lsdException w:name="Table Columns 4"/>
    <w:lsdException w:name="Table Columns 5"/>
    <w:lsdException w:name="Table Grid 1"/>
    <w:lsdException w:name="Table Grid 2"/>
    <w:lsdException w:name="Table Grid 3"/>
    <w:lsdException w:name="Table Grid 4"/>
    <w:lsdException w:name="Table Grid 5"/>
    <w:lsdException w:name="Table Grid 6"/>
    <w:lsdException w:name="Table Grid 7"/>
    <w:lsdException w:name="Table Grid 8"/>
    <w:lsdException w:name="Table List 1"/>
    <w:lsdException w:name="Table List 2"/>
    <w:lsdException w:name="Table List 3"/>
    <w:lsdException w:name="Table List 4"/>
    <w:lsdException w:name="Table List 5"/>
    <w:lsdException w:name="Table List 6"/>
    <w:lsdException w:name="Table List 7"/>
    <w:lsdException w:name="Table List 8"/>
    <w:lsdException w:name="Table 3D effects 1"/>
    <w:lsdException w:name="Table 3D effects 2"/>
    <w:lsdException w:name="Table 3D effects 3"/>
    <w:lsdException w:name="Table Contemporary"/>
    <w:lsdException w:name="Table Elegant"/>
    <w:lsdException w:name="Table Professional"/>
    <w:lsdException w:name="Table Subtle 1"/>
    <w:lsdException w:name="Table Subtle 2"/>
    <w:lsdException w:name="Table Web 1"/>
    <w:lsdException w:name="Table Web 2"/>
    <w:lsdException w:name="Table Web 3"/>
    <w:lsdException w:name="Balloon Text"/>
    <w:lsdException w:name="Table Grid" w:semiHidden="0" w:uiPriority="59" w:unhideWhenUsed="0"/>
    <w:lsdException w:name="Table Theme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Plain Table 1" w:semiHidden="0" w:uiPriority="41" w:unhideWhenUsed="0"/>
    <w:lsdException w:name="Plain Table 2" w:semiHidden="0" w:uiPriority="42" w:unhideWhenUsed="0"/>
    <w:lsdException w:name="Plain Table 3" w:semiHidden="0" w:uiPriority="43" w:unhideWhenUsed="0"/>
    <w:lsdException w:name="Plain Table 4" w:semiHidden="0" w:uiPriority="44" w:unhideWhenUsed="0"/>
    <w:lsdException w:name="Plain Table 5" w:semiHidden="0" w:uiPriority="45" w:unhideWhenUsed="0"/>
    <w:lsdException w:name="Grid Table Light" w:semiHidden="0" w:uiPriority="40" w:unhideWhenUsed="0"/>
    <w:lsdException w:name="Grid Table 1 Light" w:semiHidden="0" w:uiPriority="46" w:unhideWhenUsed="0"/>
    <w:lsdException w:name="Grid Table 2" w:semiHidden="0" w:uiPriority="47" w:unhideWhenUsed="0"/>
    <w:lsdException w:name="Grid Table 3" w:semiHidden="0" w:uiPriority="48" w:unhideWhenUsed="0"/>
    <w:lsdException w:name="Grid Table 4" w:semiHidden="0" w:uiPriority="49" w:unhideWhenUsed="0"/>
    <w:lsdException w:name="Grid Table 5 Dark" w:semiHidden="0" w:uiPriority="50" w:unhideWhenUsed="0"/>
    <w:lsdException w:name="Grid Table 6 Colorful" w:semiHidden="0" w:uiPriority="51" w:unhideWhenUsed="0"/>
    <w:lsdException w:name="Grid Table 7 Colorful" w:semiHidden="0" w:uiPriority="52" w:unhideWhenUsed="0"/>
    <w:lsdException w:name="Grid Table 1 Light Accent 1" w:semiHidden="0" w:uiPriority="46" w:unhideWhenUsed="0"/>
    <w:lsdException w:name="Grid Table 2 Accent 1" w:semiHidden="0" w:uiPriority="47" w:unhideWhenUsed="0"/>
    <w:lsdException w:name="Grid Table 3 Accent 1" w:semiHidden="0" w:uiPriority="48" w:unhideWhenUsed="0"/>
    <w:lsdException w:name="Grid Table 4 Accent 1" w:semiHidden="0" w:uiPriority="49" w:unhideWhenUsed="0"/>
    <w:lsdException w:name="Grid Table 5 Dark Accent 1" w:semiHidden="0" w:uiPriority="50" w:unhideWhenUsed="0"/>
    <w:lsdException w:name="Grid Table 6 Colorful Accent 1" w:semiHidden="0" w:uiPriority="51" w:unhideWhenUsed="0"/>
    <w:lsdException w:name="Grid Table 7 Colorful Accent 1" w:semiHidden="0" w:uiPriority="52" w:unhideWhenUsed="0"/>
    <w:lsdException w:name="Grid Table 1 Light Accent 2" w:semiHidden="0" w:uiPriority="46" w:unhideWhenUsed="0"/>
    <w:lsdException w:name="Grid Table 2 Accent 2" w:semiHidden="0" w:uiPriority="47" w:unhideWhenUsed="0"/>
    <w:lsdException w:name="Grid Table 3 Accent 2" w:semiHidden="0" w:uiPriority="48" w:unhideWhenUsed="0"/>
    <w:lsdException w:name="Grid Table 4 Accent 2" w:semiHidden="0" w:uiPriority="49" w:unhideWhenUsed="0"/>
    <w:lsdException w:name="Grid Table 5 Dark Accent 2" w:semiHidden="0" w:uiPriority="50" w:unhideWhenUsed="0"/>
    <w:lsdException w:name="Grid Table 6 Colorful Accent 2" w:semiHidden="0" w:uiPriority="51" w:unhideWhenUsed="0"/>
    <w:lsdException w:name="Grid Table 7 Colorful Accent 2" w:semiHidden="0" w:uiPriority="52" w:unhideWhenUsed="0"/>
    <w:lsdException w:name="Grid Table 1 Light Accent 3" w:semiHidden="0" w:uiPriority="46" w:unhideWhenUsed="0"/>
    <w:lsdException w:name="Grid Table 2 Accent 3" w:semiHidden="0" w:uiPriority="47" w:unhideWhenUsed="0"/>
    <w:lsdException w:name="Grid Table 3 Accent 3" w:semiHidden="0" w:uiPriority="48" w:unhideWhenUsed="0"/>
    <w:lsdException w:name="Grid Table 4 Accent 3" w:semiHidden="0" w:uiPriority="49" w:unhideWhenUsed="0"/>
    <w:lsdException w:name="Grid Table 5 Dark Accent 3" w:semiHidden="0" w:uiPriority="50" w:unhideWhenUsed="0"/>
    <w:lsdException w:name="Grid Table 6 Colorful Accent 3" w:semiHidden="0" w:uiPriority="51" w:unhideWhenUsed="0"/>
    <w:lsdException w:name="Grid Table 7 Colorful Accent 3" w:semiHidden="0" w:uiPriority="52" w:unhideWhenUsed="0"/>
    <w:lsdException w:name="Grid Table 1 Light Accent 4" w:semiHidden="0" w:uiPriority="46" w:unhideWhenUsed="0"/>
    <w:lsdException w:name="Grid Table 2 Accent 4" w:semiHidden="0" w:uiPriority="47" w:unhideWhenUsed="0"/>
    <w:lsdException w:name="Grid Table 3 Accent 4" w:semiHidden="0" w:uiPriority="48" w:unhideWhenUsed="0"/>
    <w:lsdException w:name="Grid Table 4 Accent 4" w:semiHidden="0" w:uiPriority="49" w:unhideWhenUsed="0"/>
    <w:lsdException w:name="Grid Table 5 Dark Accent 4" w:semiHidden="0" w:uiPriority="50" w:unhideWhenUsed="0"/>
    <w:lsdException w:name="Grid Table 6 Colorful Accent 4" w:semiHidden="0" w:uiPriority="51" w:unhideWhenUsed="0"/>
    <w:lsdException w:name="Grid Table 7 Colorful Accent 4" w:semiHidden="0" w:uiPriority="52" w:unhideWhenUsed="0"/>
    <w:lsdException w:name="Grid Table 1 Light Accent 5" w:semiHidden="0" w:uiPriority="46" w:unhideWhenUsed="0"/>
    <w:lsdException w:name="Grid Table 2 Accent 5" w:semiHidden="0" w:uiPriority="47" w:unhideWhenUsed="0"/>
    <w:lsdException w:name="Grid Table 3 Accent 5" w:semiHidden="0" w:uiPriority="48" w:unhideWhenUsed="0"/>
    <w:lsdException w:name="Grid Table 4 Accent 5" w:semiHidden="0" w:uiPriority="49" w:unhideWhenUsed="0"/>
    <w:lsdException w:name="Grid Table 5 Dark Accent 5" w:semiHidden="0" w:uiPriority="50" w:unhideWhenUsed="0"/>
    <w:lsdException w:name="Grid Table 6 Colorful Accent 5" w:semiHidden="0" w:uiPriority="51" w:unhideWhenUsed="0"/>
    <w:lsdException w:name="Grid Table 7 Colorful Accent 5" w:semiHidden="0" w:uiPriority="52" w:unhideWhenUsed="0"/>
    <w:lsdException w:name="Grid Table 1 Light Accent 6" w:semiHidden="0" w:uiPriority="46" w:unhideWhenUsed="0"/>
    <w:lsdException w:name="Grid Table 2 Accent 6" w:semiHidden="0" w:uiPriority="47" w:unhideWhenUsed="0"/>
    <w:lsdException w:name="Grid Table 3 Accent 6" w:semiHidden="0" w:uiPriority="48" w:unhideWhenUsed="0"/>
    <w:lsdException w:name="Grid Table 4 Accent 6" w:semiHidden="0" w:uiPriority="49" w:unhideWhenUsed="0"/>
    <w:lsdException w:name="Grid Table 5 Dark Accent 6" w:semiHidden="0" w:uiPriority="50" w:unhideWhenUsed="0"/>
    <w:lsdException w:name="Grid Table 6 Colorful Accent 6" w:semiHidden="0" w:uiPriority="51" w:unhideWhenUsed="0"/>
    <w:lsdException w:name="Grid Table 7 Colorful Accent 6" w:semiHidden="0" w:uiPriority="52" w:unhideWhenUsed="0"/>
    <w:lsdException w:name="List Table 1 Light" w:semiHidden="0" w:uiPriority="46" w:unhideWhenUsed="0"/>
    <w:lsdException w:name="List Table 2" w:semiHidden="0" w:uiPriority="47" w:unhideWhenUsed="0"/>
    <w:lsdException w:name="List Table 3" w:semiHidden="0" w:uiPriority="48" w:unhideWhenUsed="0"/>
    <w:lsdException w:name="List Table 4" w:semiHidden="0" w:uiPriority="49" w:unhideWhenUsed="0"/>
    <w:lsdException w:name="List Table 5 Dark" w:semiHidden="0" w:uiPriority="50" w:unhideWhenUsed="0"/>
    <w:lsdException w:name="List Table 6 Colorful" w:semiHidden="0" w:uiPriority="51" w:unhideWhenUsed="0"/>
    <w:lsdException w:name="List Table 7 Colorful" w:semiHidden="0" w:uiPriority="52" w:unhideWhenUsed="0"/>
    <w:lsdException w:name="List Table 1 Light Accent 1" w:semiHidden="0" w:uiPriority="46" w:unhideWhenUsed="0"/>
    <w:lsdException w:name="List Table 2 Accent 1" w:semiHidden="0" w:uiPriority="47" w:unhideWhenUsed="0"/>
    <w:lsdException w:name="List Table 3 Accent 1" w:semiHidden="0" w:uiPriority="48" w:unhideWhenUsed="0"/>
    <w:lsdException w:name="List Table 4 Accent 1" w:semiHidden="0" w:uiPriority="49" w:unhideWhenUsed="0"/>
    <w:lsdException w:name="List Table 5 Dark Accent 1" w:semiHidden="0" w:uiPriority="50" w:unhideWhenUsed="0"/>
    <w:lsdException w:name="List Table 6 Colorful Accent 1" w:semiHidden="0" w:uiPriority="51" w:unhideWhenUsed="0"/>
    <w:lsdException w:name="List Table 7 Colorful Accent 1" w:semiHidden="0" w:uiPriority="52" w:unhideWhenUsed="0"/>
    <w:lsdException w:name="List Table 1 Light Accent 2" w:semiHidden="0" w:uiPriority="46" w:unhideWhenUsed="0"/>
    <w:lsdException w:name="List Table 2 Accent 2" w:semiHidden="0" w:uiPriority="47" w:unhideWhenUsed="0"/>
    <w:lsdException w:name="List Table 3 Accent 2" w:semiHidden="0" w:uiPriority="48" w:unhideWhenUsed="0"/>
    <w:lsdException w:name="List Table 4 Accent 2" w:semiHidden="0" w:uiPriority="49" w:unhideWhenUsed="0"/>
    <w:lsdException w:name="List Table 5 Dark Accent 2" w:semiHidden="0" w:uiPriority="50" w:unhideWhenUsed="0"/>
    <w:lsdException w:name="List Table 6 Colorful Accent 2" w:semiHidden="0" w:uiPriority="51" w:unhideWhenUsed="0"/>
    <w:lsdException w:name="List Table 7 Colorful Accent 2" w:semiHidden="0" w:uiPriority="52" w:unhideWhenUsed="0"/>
    <w:lsdException w:name="List Table 1 Light Accent 3" w:semiHidden="0" w:uiPriority="46" w:unhideWhenUsed="0"/>
    <w:lsdException w:name="List Table 2 Accent 3" w:semiHidden="0" w:uiPriority="47" w:unhideWhenUsed="0"/>
    <w:lsdException w:name="List Table 3 Accent 3" w:semiHidden="0" w:uiPriority="48" w:unhideWhenUsed="0"/>
    <w:lsdException w:name="List Table 4 Accent 3" w:semiHidden="0" w:uiPriority="49" w:unhideWhenUsed="0"/>
    <w:lsdException w:name="List Table 5 Dark Accent 3" w:semiHidden="0" w:uiPriority="50" w:unhideWhenUsed="0"/>
    <w:lsdException w:name="List Table 6 Colorful Accent 3" w:semiHidden="0" w:uiPriority="51" w:unhideWhenUsed="0"/>
    <w:lsdException w:name="List Table 7 Colorful Accent 3" w:semiHidden="0" w:uiPriority="52" w:unhideWhenUsed="0"/>
    <w:lsdException w:name="List Table 1 Light Accent 4" w:semiHidden="0" w:uiPriority="46" w:unhideWhenUsed="0"/>
    <w:lsdException w:name="List Table 2 Accent 4" w:semiHidden="0" w:uiPriority="47" w:unhideWhenUsed="0"/>
    <w:lsdException w:name="List Table 3 Accent 4" w:semiHidden="0" w:uiPriority="48" w:unhideWhenUsed="0"/>
    <w:lsdException w:name="List Table 4 Accent 4" w:semiHidden="0" w:uiPriority="49" w:unhideWhenUsed="0"/>
    <w:lsdException w:name="List Table 5 Dark Accent 4" w:semiHidden="0" w:uiPriority="50" w:unhideWhenUsed="0"/>
    <w:lsdException w:name="List Table 6 Colorful Accent 4" w:semiHidden="0" w:uiPriority="51" w:unhideWhenUsed="0"/>
    <w:lsdException w:name="List Table 7 Colorful Accent 4" w:semiHidden="0" w:uiPriority="52" w:unhideWhenUsed="0"/>
    <w:lsdException w:name="List Table 1 Light Accent 5" w:semiHidden="0" w:uiPriority="46" w:unhideWhenUsed="0"/>
    <w:lsdException w:name="List Table 2 Accent 5" w:semiHidden="0" w:uiPriority="47" w:unhideWhenUsed="0"/>
    <w:lsdException w:name="List Table 3 Accent 5" w:semiHidden="0" w:uiPriority="48" w:unhideWhenUsed="0"/>
    <w:lsdException w:name="List Table 4 Accent 5" w:semiHidden="0" w:uiPriority="49" w:unhideWhenUsed="0"/>
    <w:lsdException w:name="List Table 5 Dark Accent 5" w:semiHidden="0" w:uiPriority="50" w:unhideWhenUsed="0"/>
    <w:lsdException w:name="List Table 6 Colorful Accent 5" w:semiHidden="0" w:uiPriority="51" w:unhideWhenUsed="0"/>
    <w:lsdException w:name="List Table 7 Colorful Accent 5" w:semiHidden="0" w:uiPriority="52" w:unhideWhenUsed="0"/>
    <w:lsdException w:name="List Table 1 Light Accent 6" w:semiHidden="0" w:uiPriority="46" w:unhideWhenUsed="0"/>
    <w:lsdException w:name="List Table 2 Accent 6" w:semiHidden="0" w:uiPriority="47" w:unhideWhenUsed="0"/>
    <w:lsdException w:name="List Table 3 Accent 6" w:semiHidden="0" w:uiPriority="48" w:unhideWhenUsed="0"/>
    <w:lsdException w:name="List Table 4 Accent 6" w:semiHidden="0" w:uiPriority="49" w:unhideWhenUsed="0"/>
    <w:lsdException w:name="List Table 5 Dark Accent 6" w:semiHidden="0" w:uiPriority="50" w:unhideWhenUsed="0"/>
    <w:lsdException w:name="List Table 6 Colorful Accent 6" w:semiHidden="0" w:uiPriority="51" w:unhideWhenUsed="0"/>
    <w:lsdException w:name="List Table 7 Colorful Accent 6" w:semiHidden="0" w:uiPriority="52" w:unhideWhenUsed="0"/>
  </w:latentStyles>
  <w:style w:type="paragraph" w:styleId="para0" w:default="1">
    <w:name w:val="Normal"/>
    <w:qFormat/>
    <w:rPr>
      <w:sz w:val="22"/>
      <w:szCs w:val="22"/>
      <w:lang w:eastAsia="en-us"/>
    </w:rPr>
  </w:style>
  <w:style w:type="paragraph" w:styleId="para1">
    <w:name w:val="Footer"/>
    <w:qFormat/>
    <w:basedOn w:val="para0"/>
    <w:pPr>
      <w:spacing w:after="0" w:line="240" w:lineRule="auto"/>
      <w:tabs defTabSz="708">
        <w:tab w:val="center" w:pos="4536" w:leader="none"/>
        <w:tab w:val="right" w:pos="9072" w:leader="none"/>
      </w:tabs>
    </w:pPr>
  </w:style>
  <w:style w:type="paragraph" w:styleId="para2">
    <w:name w:val="Header"/>
    <w:qFormat/>
    <w:basedOn w:val="para0"/>
    <w:pPr>
      <w:spacing w:after="0" w:line="240" w:lineRule="auto"/>
      <w:tabs defTabSz="708">
        <w:tab w:val="center" w:pos="4536" w:leader="none"/>
        <w:tab w:val="right" w:pos="9072" w:leader="none"/>
      </w:tabs>
    </w:pPr>
  </w:style>
  <w:style w:type="character" w:styleId="char0" w:default="1">
    <w:name w:val="Default Paragraph Font"/>
  </w:style>
  <w:style w:type="character" w:styleId="char1" w:customStyle="1">
    <w:name w:val="Nagłówek Znak"/>
    <w:basedOn w:val="char0"/>
  </w:style>
  <w:style w:type="character" w:styleId="char2" w:customStyle="1">
    <w:name w:val="Stopka Znak"/>
    <w:basedOn w:val="char0"/>
  </w:style>
  <w:style w:type="table" w:default="1" w:styleId="TableNormal">
    <w:name w:val="Zwykła tabela"/>
    <w:uiPriority w:val="99"/>
    <w:semiHidden/>
    <w:unhideWhenUsed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NormalTable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Siatka tabeli"/>
    <w:basedOn w:val="NormalTable"/>
    <w:tblPr>
      <w:tblBorders>
        <w:top w:val="single" w:sz="4" w:space="0" w:color="000000" tmln="10, 0, 0, 0, 0"/>
        <w:left w:val="single" w:sz="4" w:space="0" w:color="000000" tmln="10, 0, 0, 0, 0"/>
        <w:bottom w:val="single" w:sz="4" w:space="0" w:color="000000" tmln="10, 0, 0, 0, 0"/>
        <w:right w:val="single" w:sz="4" w:space="0" w:color="000000" tmln="10, 0, 0, 0, 0"/>
        <w:insideH w:val="single" w:sz="4" w:space="0" w:color="000000" tmln="10, 0, 0, 0, 0"/>
        <w:insideV w:val="single" w:sz="4" w:space="0" w:color="000000" tmln="10, 0, 0, 0, 0"/>
      </w:tblBorders>
    </w:tblPr>
  </w:style>
  <w:style w:type="table" w:styleId="TableGrid1">
    <w:name w:val="Table Grid1"/>
    <w:basedOn w:val="NormalTable"/>
    <w:pPr>
      <w:spacing w:after="0" w:line="240" w:lineRule="auto"/>
    </w:pPr>
    <w:rPr>
      <w:rFonts w:eastAsia="Times New Roman"/>
      <w:lang w:val="en-us"/>
    </w:rPr>
    <w:tblPr>
      <w:tblBorders>
        <w:top w:val="single" w:sz="4" w:space="0" w:color="000000" tmln="10, 0, 0, 0, 0"/>
        <w:left w:val="single" w:sz="4" w:space="0" w:color="000000" tmln="10, 0, 0, 0, 0"/>
        <w:bottom w:val="single" w:sz="4" w:space="0" w:color="000000" tmln="10, 0, 0, 0, 0"/>
        <w:right w:val="single" w:sz="4" w:space="0" w:color="000000" tmln="10, 0, 0, 0, 0"/>
        <w:insideH w:val="single" w:sz="4" w:space="0" w:color="000000" tmln="10, 0, 0, 0, 0"/>
        <w:insideV w:val="single" w:sz="4" w:space="0" w:color="000000" tmln="10, 0, 0, 0, 0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5="http://schemas.microsoft.com/office/word/2012/wordml" mc:Ignorable="w14 wp14 w15">
  <w:docDefaults>
    <w:rPrDefault>
      <w:rPr>
        <w:rFonts w:ascii="Calibri" w:hAnsi="Calibri" w:eastAsia="Calibri" w:cs="Calibri"/>
        <w:sz w:val="20"/>
        <w:szCs w:val="20"/>
        <w:lang w:val="pl-pl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/>
    <w:lsdException w:name="index 2"/>
    <w:lsdException w:name="index 3"/>
    <w:lsdException w:name="index 4"/>
    <w:lsdException w:name="index 5"/>
    <w:lsdException w:name="index 6"/>
    <w:lsdException w:name="index 7"/>
    <w:lsdException w:name="index 8"/>
    <w:lsdException w:name="index 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/>
    <w:lsdException w:name="footnote text"/>
    <w:lsdException w:name="annotation text"/>
    <w:lsdException w:name="header"/>
    <w:lsdException w:name="footer"/>
    <w:lsdException w:name="index heading"/>
    <w:lsdException w:name="caption" w:uiPriority="35" w:qFormat="1"/>
    <w:lsdException w:name="table of figures"/>
    <w:lsdException w:name="envelope address"/>
    <w:lsdException w:name="envelope return"/>
    <w:lsdException w:name="footnote reference"/>
    <w:lsdException w:name="annotation reference"/>
    <w:lsdException w:name="line number"/>
    <w:lsdException w:name="page number"/>
    <w:lsdException w:name="endnote reference"/>
    <w:lsdException w:name="endnote text"/>
    <w:lsdException w:name="table of authorities"/>
    <w:lsdException w:name="macro"/>
    <w:lsdException w:name="toa heading"/>
    <w:lsdException w:name="List"/>
    <w:lsdException w:name="List Bullet"/>
    <w:lsdException w:name="List Number"/>
    <w:lsdException w:name="List 2"/>
    <w:lsdException w:name="List 3"/>
    <w:lsdException w:name="List 4"/>
    <w:lsdException w:name="List 5"/>
    <w:lsdException w:name="List Bullet 2"/>
    <w:lsdException w:name="List Bullet 3"/>
    <w:lsdException w:name="List Bullet 4"/>
    <w:lsdException w:name="List Bullet 5"/>
    <w:lsdException w:name="List Number 2"/>
    <w:lsdException w:name="List Number 3"/>
    <w:lsdException w:name="List Number 4"/>
    <w:lsdException w:name="List Number 5"/>
    <w:lsdException w:name="Title" w:semiHidden="0" w:uiPriority="10" w:unhideWhenUsed="0" w:qFormat="1"/>
    <w:lsdException w:name="Closing"/>
    <w:lsdException w:name="Signature"/>
    <w:lsdException w:name="Default Paragraph Font" w:uiPriority="1"/>
    <w:lsdException w:name="Body Text"/>
    <w:lsdException w:name="Body Text Indent"/>
    <w:lsdException w:name="List Continue"/>
    <w:lsdException w:name="List Continue 2"/>
    <w:lsdException w:name="List Continue 3"/>
    <w:lsdException w:name="List Continue 4"/>
    <w:lsdException w:name="List Continue 5"/>
    <w:lsdException w:name="Message Header"/>
    <w:lsdException w:name="Subtitle" w:semiHidden="0" w:uiPriority="11" w:unhideWhenUsed="0" w:qFormat="1"/>
    <w:lsdException w:name="Salutation"/>
    <w:lsdException w:name="Date"/>
    <w:lsdException w:name="Body Text First Indent"/>
    <w:lsdException w:name="Body Text First Indent 2"/>
    <w:lsdException w:name="Note Heading"/>
    <w:lsdException w:name="Body Text 2"/>
    <w:lsdException w:name="Body Text 3"/>
    <w:lsdException w:name="Body Text Indent 2"/>
    <w:lsdException w:name="Body Text Indent 3"/>
    <w:lsdException w:name="Block Text"/>
    <w:lsdException w:name="Hyperlink"/>
    <w:lsdException w:name="FollowedHyperlink"/>
    <w:lsdException w:name="Strong" w:semiHidden="0" w:uiPriority="22" w:unhideWhenUsed="0" w:qFormat="1"/>
    <w:lsdException w:name="Emphasis" w:semiHidden="0" w:uiPriority="20" w:unhideWhenUsed="0" w:qFormat="1"/>
    <w:lsdException w:name="Document Map"/>
    <w:lsdException w:name="Plain Text"/>
    <w:lsdException w:name="E-mail Signature"/>
    <w:lsdException w:name="HTML Top of Form"/>
    <w:lsdException w:name="HTML Bottom of Form"/>
    <w:lsdException w:name="Normal (Web)"/>
    <w:lsdException w:name="HTML Acronym"/>
    <w:lsdException w:name="HTML Address"/>
    <w:lsdException w:name="HTML Cite"/>
    <w:lsdException w:name="HTML Code"/>
    <w:lsdException w:name="HTML Definition"/>
    <w:lsdException w:name="HTML Keyboard"/>
    <w:lsdException w:name="HTML Preformatted"/>
    <w:lsdException w:name="HTML Sample"/>
    <w:lsdException w:name="HTML Typewriter"/>
    <w:lsdException w:name="HTML Variable"/>
    <w:lsdException w:name="Normal Table"/>
    <w:lsdException w:name="annotation subject"/>
    <w:lsdException w:name="No List"/>
    <w:lsdException w:name="Outline List 1"/>
    <w:lsdException w:name="Outline List 2"/>
    <w:lsdException w:name="Outline List 3"/>
    <w:lsdException w:name="Table Simple 1"/>
    <w:lsdException w:name="Table Simple 2"/>
    <w:lsdException w:name="Table Simple 3"/>
    <w:lsdException w:name="Table Classic 1"/>
    <w:lsdException w:name="Table Classic 2"/>
    <w:lsdException w:name="Table Classic 3"/>
    <w:lsdException w:name="Table Classic 4"/>
    <w:lsdException w:name="Table Colorful 1"/>
    <w:lsdException w:name="Table Colorful 2"/>
    <w:lsdException w:name="Table Colorful 3"/>
    <w:lsdException w:name="Table Columns 1"/>
    <w:lsdException w:name="Table Columns 2"/>
    <w:lsdException w:name="Table Columns 3"/>
    <w:lsdException w:name="Table Columns 4"/>
    <w:lsdException w:name="Table Columns 5"/>
    <w:lsdException w:name="Table Grid 1"/>
    <w:lsdException w:name="Table Grid 2"/>
    <w:lsdException w:name="Table Grid 3"/>
    <w:lsdException w:name="Table Grid 4"/>
    <w:lsdException w:name="Table Grid 5"/>
    <w:lsdException w:name="Table Grid 6"/>
    <w:lsdException w:name="Table Grid 7"/>
    <w:lsdException w:name="Table Grid 8"/>
    <w:lsdException w:name="Table List 1"/>
    <w:lsdException w:name="Table List 2"/>
    <w:lsdException w:name="Table List 3"/>
    <w:lsdException w:name="Table List 4"/>
    <w:lsdException w:name="Table List 5"/>
    <w:lsdException w:name="Table List 6"/>
    <w:lsdException w:name="Table List 7"/>
    <w:lsdException w:name="Table List 8"/>
    <w:lsdException w:name="Table 3D effects 1"/>
    <w:lsdException w:name="Table 3D effects 2"/>
    <w:lsdException w:name="Table 3D effects 3"/>
    <w:lsdException w:name="Table Contemporary"/>
    <w:lsdException w:name="Table Elegant"/>
    <w:lsdException w:name="Table Professional"/>
    <w:lsdException w:name="Table Subtle 1"/>
    <w:lsdException w:name="Table Subtle 2"/>
    <w:lsdException w:name="Table Web 1"/>
    <w:lsdException w:name="Table Web 2"/>
    <w:lsdException w:name="Table Web 3"/>
    <w:lsdException w:name="Balloon Text"/>
    <w:lsdException w:name="Table Grid" w:semiHidden="0" w:uiPriority="59" w:unhideWhenUsed="0"/>
    <w:lsdException w:name="Table Theme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Plain Table 1" w:semiHidden="0" w:uiPriority="41" w:unhideWhenUsed="0"/>
    <w:lsdException w:name="Plain Table 2" w:semiHidden="0" w:uiPriority="42" w:unhideWhenUsed="0"/>
    <w:lsdException w:name="Plain Table 3" w:semiHidden="0" w:uiPriority="43" w:unhideWhenUsed="0"/>
    <w:lsdException w:name="Plain Table 4" w:semiHidden="0" w:uiPriority="44" w:unhideWhenUsed="0"/>
    <w:lsdException w:name="Plain Table 5" w:semiHidden="0" w:uiPriority="45" w:unhideWhenUsed="0"/>
    <w:lsdException w:name="Grid Table Light" w:semiHidden="0" w:uiPriority="40" w:unhideWhenUsed="0"/>
    <w:lsdException w:name="Grid Table 1 Light" w:semiHidden="0" w:uiPriority="46" w:unhideWhenUsed="0"/>
    <w:lsdException w:name="Grid Table 2" w:semiHidden="0" w:uiPriority="47" w:unhideWhenUsed="0"/>
    <w:lsdException w:name="Grid Table 3" w:semiHidden="0" w:uiPriority="48" w:unhideWhenUsed="0"/>
    <w:lsdException w:name="Grid Table 4" w:semiHidden="0" w:uiPriority="49" w:unhideWhenUsed="0"/>
    <w:lsdException w:name="Grid Table 5 Dark" w:semiHidden="0" w:uiPriority="50" w:unhideWhenUsed="0"/>
    <w:lsdException w:name="Grid Table 6 Colorful" w:semiHidden="0" w:uiPriority="51" w:unhideWhenUsed="0"/>
    <w:lsdException w:name="Grid Table 7 Colorful" w:semiHidden="0" w:uiPriority="52" w:unhideWhenUsed="0"/>
    <w:lsdException w:name="Grid Table 1 Light Accent 1" w:semiHidden="0" w:uiPriority="46" w:unhideWhenUsed="0"/>
    <w:lsdException w:name="Grid Table 2 Accent 1" w:semiHidden="0" w:uiPriority="47" w:unhideWhenUsed="0"/>
    <w:lsdException w:name="Grid Table 3 Accent 1" w:semiHidden="0" w:uiPriority="48" w:unhideWhenUsed="0"/>
    <w:lsdException w:name="Grid Table 4 Accent 1" w:semiHidden="0" w:uiPriority="49" w:unhideWhenUsed="0"/>
    <w:lsdException w:name="Grid Table 5 Dark Accent 1" w:semiHidden="0" w:uiPriority="50" w:unhideWhenUsed="0"/>
    <w:lsdException w:name="Grid Table 6 Colorful Accent 1" w:semiHidden="0" w:uiPriority="51" w:unhideWhenUsed="0"/>
    <w:lsdException w:name="Grid Table 7 Colorful Accent 1" w:semiHidden="0" w:uiPriority="52" w:unhideWhenUsed="0"/>
    <w:lsdException w:name="Grid Table 1 Light Accent 2" w:semiHidden="0" w:uiPriority="46" w:unhideWhenUsed="0"/>
    <w:lsdException w:name="Grid Table 2 Accent 2" w:semiHidden="0" w:uiPriority="47" w:unhideWhenUsed="0"/>
    <w:lsdException w:name="Grid Table 3 Accent 2" w:semiHidden="0" w:uiPriority="48" w:unhideWhenUsed="0"/>
    <w:lsdException w:name="Grid Table 4 Accent 2" w:semiHidden="0" w:uiPriority="49" w:unhideWhenUsed="0"/>
    <w:lsdException w:name="Grid Table 5 Dark Accent 2" w:semiHidden="0" w:uiPriority="50" w:unhideWhenUsed="0"/>
    <w:lsdException w:name="Grid Table 6 Colorful Accent 2" w:semiHidden="0" w:uiPriority="51" w:unhideWhenUsed="0"/>
    <w:lsdException w:name="Grid Table 7 Colorful Accent 2" w:semiHidden="0" w:uiPriority="52" w:unhideWhenUsed="0"/>
    <w:lsdException w:name="Grid Table 1 Light Accent 3" w:semiHidden="0" w:uiPriority="46" w:unhideWhenUsed="0"/>
    <w:lsdException w:name="Grid Table 2 Accent 3" w:semiHidden="0" w:uiPriority="47" w:unhideWhenUsed="0"/>
    <w:lsdException w:name="Grid Table 3 Accent 3" w:semiHidden="0" w:uiPriority="48" w:unhideWhenUsed="0"/>
    <w:lsdException w:name="Grid Table 4 Accent 3" w:semiHidden="0" w:uiPriority="49" w:unhideWhenUsed="0"/>
    <w:lsdException w:name="Grid Table 5 Dark Accent 3" w:semiHidden="0" w:uiPriority="50" w:unhideWhenUsed="0"/>
    <w:lsdException w:name="Grid Table 6 Colorful Accent 3" w:semiHidden="0" w:uiPriority="51" w:unhideWhenUsed="0"/>
    <w:lsdException w:name="Grid Table 7 Colorful Accent 3" w:semiHidden="0" w:uiPriority="52" w:unhideWhenUsed="0"/>
    <w:lsdException w:name="Grid Table 1 Light Accent 4" w:semiHidden="0" w:uiPriority="46" w:unhideWhenUsed="0"/>
    <w:lsdException w:name="Grid Table 2 Accent 4" w:semiHidden="0" w:uiPriority="47" w:unhideWhenUsed="0"/>
    <w:lsdException w:name="Grid Table 3 Accent 4" w:semiHidden="0" w:uiPriority="48" w:unhideWhenUsed="0"/>
    <w:lsdException w:name="Grid Table 4 Accent 4" w:semiHidden="0" w:uiPriority="49" w:unhideWhenUsed="0"/>
    <w:lsdException w:name="Grid Table 5 Dark Accent 4" w:semiHidden="0" w:uiPriority="50" w:unhideWhenUsed="0"/>
    <w:lsdException w:name="Grid Table 6 Colorful Accent 4" w:semiHidden="0" w:uiPriority="51" w:unhideWhenUsed="0"/>
    <w:lsdException w:name="Grid Table 7 Colorful Accent 4" w:semiHidden="0" w:uiPriority="52" w:unhideWhenUsed="0"/>
    <w:lsdException w:name="Grid Table 1 Light Accent 5" w:semiHidden="0" w:uiPriority="46" w:unhideWhenUsed="0"/>
    <w:lsdException w:name="Grid Table 2 Accent 5" w:semiHidden="0" w:uiPriority="47" w:unhideWhenUsed="0"/>
    <w:lsdException w:name="Grid Table 3 Accent 5" w:semiHidden="0" w:uiPriority="48" w:unhideWhenUsed="0"/>
    <w:lsdException w:name="Grid Table 4 Accent 5" w:semiHidden="0" w:uiPriority="49" w:unhideWhenUsed="0"/>
    <w:lsdException w:name="Grid Table 5 Dark Accent 5" w:semiHidden="0" w:uiPriority="50" w:unhideWhenUsed="0"/>
    <w:lsdException w:name="Grid Table 6 Colorful Accent 5" w:semiHidden="0" w:uiPriority="51" w:unhideWhenUsed="0"/>
    <w:lsdException w:name="Grid Table 7 Colorful Accent 5" w:semiHidden="0" w:uiPriority="52" w:unhideWhenUsed="0"/>
    <w:lsdException w:name="Grid Table 1 Light Accent 6" w:semiHidden="0" w:uiPriority="46" w:unhideWhenUsed="0"/>
    <w:lsdException w:name="Grid Table 2 Accent 6" w:semiHidden="0" w:uiPriority="47" w:unhideWhenUsed="0"/>
    <w:lsdException w:name="Grid Table 3 Accent 6" w:semiHidden="0" w:uiPriority="48" w:unhideWhenUsed="0"/>
    <w:lsdException w:name="Grid Table 4 Accent 6" w:semiHidden="0" w:uiPriority="49" w:unhideWhenUsed="0"/>
    <w:lsdException w:name="Grid Table 5 Dark Accent 6" w:semiHidden="0" w:uiPriority="50" w:unhideWhenUsed="0"/>
    <w:lsdException w:name="Grid Table 6 Colorful Accent 6" w:semiHidden="0" w:uiPriority="51" w:unhideWhenUsed="0"/>
    <w:lsdException w:name="Grid Table 7 Colorful Accent 6" w:semiHidden="0" w:uiPriority="52" w:unhideWhenUsed="0"/>
    <w:lsdException w:name="List Table 1 Light" w:semiHidden="0" w:uiPriority="46" w:unhideWhenUsed="0"/>
    <w:lsdException w:name="List Table 2" w:semiHidden="0" w:uiPriority="47" w:unhideWhenUsed="0"/>
    <w:lsdException w:name="List Table 3" w:semiHidden="0" w:uiPriority="48" w:unhideWhenUsed="0"/>
    <w:lsdException w:name="List Table 4" w:semiHidden="0" w:uiPriority="49" w:unhideWhenUsed="0"/>
    <w:lsdException w:name="List Table 5 Dark" w:semiHidden="0" w:uiPriority="50" w:unhideWhenUsed="0"/>
    <w:lsdException w:name="List Table 6 Colorful" w:semiHidden="0" w:uiPriority="51" w:unhideWhenUsed="0"/>
    <w:lsdException w:name="List Table 7 Colorful" w:semiHidden="0" w:uiPriority="52" w:unhideWhenUsed="0"/>
    <w:lsdException w:name="List Table 1 Light Accent 1" w:semiHidden="0" w:uiPriority="46" w:unhideWhenUsed="0"/>
    <w:lsdException w:name="List Table 2 Accent 1" w:semiHidden="0" w:uiPriority="47" w:unhideWhenUsed="0"/>
    <w:lsdException w:name="List Table 3 Accent 1" w:semiHidden="0" w:uiPriority="48" w:unhideWhenUsed="0"/>
    <w:lsdException w:name="List Table 4 Accent 1" w:semiHidden="0" w:uiPriority="49" w:unhideWhenUsed="0"/>
    <w:lsdException w:name="List Table 5 Dark Accent 1" w:semiHidden="0" w:uiPriority="50" w:unhideWhenUsed="0"/>
    <w:lsdException w:name="List Table 6 Colorful Accent 1" w:semiHidden="0" w:uiPriority="51" w:unhideWhenUsed="0"/>
    <w:lsdException w:name="List Table 7 Colorful Accent 1" w:semiHidden="0" w:uiPriority="52" w:unhideWhenUsed="0"/>
    <w:lsdException w:name="List Table 1 Light Accent 2" w:semiHidden="0" w:uiPriority="46" w:unhideWhenUsed="0"/>
    <w:lsdException w:name="List Table 2 Accent 2" w:semiHidden="0" w:uiPriority="47" w:unhideWhenUsed="0"/>
    <w:lsdException w:name="List Table 3 Accent 2" w:semiHidden="0" w:uiPriority="48" w:unhideWhenUsed="0"/>
    <w:lsdException w:name="List Table 4 Accent 2" w:semiHidden="0" w:uiPriority="49" w:unhideWhenUsed="0"/>
    <w:lsdException w:name="List Table 5 Dark Accent 2" w:semiHidden="0" w:uiPriority="50" w:unhideWhenUsed="0"/>
    <w:lsdException w:name="List Table 6 Colorful Accent 2" w:semiHidden="0" w:uiPriority="51" w:unhideWhenUsed="0"/>
    <w:lsdException w:name="List Table 7 Colorful Accent 2" w:semiHidden="0" w:uiPriority="52" w:unhideWhenUsed="0"/>
    <w:lsdException w:name="List Table 1 Light Accent 3" w:semiHidden="0" w:uiPriority="46" w:unhideWhenUsed="0"/>
    <w:lsdException w:name="List Table 2 Accent 3" w:semiHidden="0" w:uiPriority="47" w:unhideWhenUsed="0"/>
    <w:lsdException w:name="List Table 3 Accent 3" w:semiHidden="0" w:uiPriority="48" w:unhideWhenUsed="0"/>
    <w:lsdException w:name="List Table 4 Accent 3" w:semiHidden="0" w:uiPriority="49" w:unhideWhenUsed="0"/>
    <w:lsdException w:name="List Table 5 Dark Accent 3" w:semiHidden="0" w:uiPriority="50" w:unhideWhenUsed="0"/>
    <w:lsdException w:name="List Table 6 Colorful Accent 3" w:semiHidden="0" w:uiPriority="51" w:unhideWhenUsed="0"/>
    <w:lsdException w:name="List Table 7 Colorful Accent 3" w:semiHidden="0" w:uiPriority="52" w:unhideWhenUsed="0"/>
    <w:lsdException w:name="List Table 1 Light Accent 4" w:semiHidden="0" w:uiPriority="46" w:unhideWhenUsed="0"/>
    <w:lsdException w:name="List Table 2 Accent 4" w:semiHidden="0" w:uiPriority="47" w:unhideWhenUsed="0"/>
    <w:lsdException w:name="List Table 3 Accent 4" w:semiHidden="0" w:uiPriority="48" w:unhideWhenUsed="0"/>
    <w:lsdException w:name="List Table 4 Accent 4" w:semiHidden="0" w:uiPriority="49" w:unhideWhenUsed="0"/>
    <w:lsdException w:name="List Table 5 Dark Accent 4" w:semiHidden="0" w:uiPriority="50" w:unhideWhenUsed="0"/>
    <w:lsdException w:name="List Table 6 Colorful Accent 4" w:semiHidden="0" w:uiPriority="51" w:unhideWhenUsed="0"/>
    <w:lsdException w:name="List Table 7 Colorful Accent 4" w:semiHidden="0" w:uiPriority="52" w:unhideWhenUsed="0"/>
    <w:lsdException w:name="List Table 1 Light Accent 5" w:semiHidden="0" w:uiPriority="46" w:unhideWhenUsed="0"/>
    <w:lsdException w:name="List Table 2 Accent 5" w:semiHidden="0" w:uiPriority="47" w:unhideWhenUsed="0"/>
    <w:lsdException w:name="List Table 3 Accent 5" w:semiHidden="0" w:uiPriority="48" w:unhideWhenUsed="0"/>
    <w:lsdException w:name="List Table 4 Accent 5" w:semiHidden="0" w:uiPriority="49" w:unhideWhenUsed="0"/>
    <w:lsdException w:name="List Table 5 Dark Accent 5" w:semiHidden="0" w:uiPriority="50" w:unhideWhenUsed="0"/>
    <w:lsdException w:name="List Table 6 Colorful Accent 5" w:semiHidden="0" w:uiPriority="51" w:unhideWhenUsed="0"/>
    <w:lsdException w:name="List Table 7 Colorful Accent 5" w:semiHidden="0" w:uiPriority="52" w:unhideWhenUsed="0"/>
    <w:lsdException w:name="List Table 1 Light Accent 6" w:semiHidden="0" w:uiPriority="46" w:unhideWhenUsed="0"/>
    <w:lsdException w:name="List Table 2 Accent 6" w:semiHidden="0" w:uiPriority="47" w:unhideWhenUsed="0"/>
    <w:lsdException w:name="List Table 3 Accent 6" w:semiHidden="0" w:uiPriority="48" w:unhideWhenUsed="0"/>
    <w:lsdException w:name="List Table 4 Accent 6" w:semiHidden="0" w:uiPriority="49" w:unhideWhenUsed="0"/>
    <w:lsdException w:name="List Table 5 Dark Accent 6" w:semiHidden="0" w:uiPriority="50" w:unhideWhenUsed="0"/>
    <w:lsdException w:name="List Table 6 Colorful Accent 6" w:semiHidden="0" w:uiPriority="51" w:unhideWhenUsed="0"/>
    <w:lsdException w:name="List Table 7 Colorful Accent 6" w:semiHidden="0" w:uiPriority="52" w:unhideWhenUsed="0"/>
  </w:latentStyles>
  <w:style w:type="paragraph" w:styleId="para0" w:default="1">
    <w:name w:val="Normal"/>
    <w:qFormat/>
    <w:rPr>
      <w:sz w:val="22"/>
      <w:szCs w:val="22"/>
      <w:lang w:eastAsia="en-us"/>
    </w:rPr>
  </w:style>
  <w:style w:type="paragraph" w:styleId="para1">
    <w:name w:val="Footer"/>
    <w:qFormat/>
    <w:basedOn w:val="para0"/>
    <w:pPr>
      <w:spacing w:after="0" w:line="240" w:lineRule="auto"/>
      <w:tabs defTabSz="708">
        <w:tab w:val="center" w:pos="4536" w:leader="none"/>
        <w:tab w:val="right" w:pos="9072" w:leader="none"/>
      </w:tabs>
    </w:pPr>
  </w:style>
  <w:style w:type="paragraph" w:styleId="para2">
    <w:name w:val="Header"/>
    <w:qFormat/>
    <w:basedOn w:val="para0"/>
    <w:pPr>
      <w:spacing w:after="0" w:line="240" w:lineRule="auto"/>
      <w:tabs defTabSz="708">
        <w:tab w:val="center" w:pos="4536" w:leader="none"/>
        <w:tab w:val="right" w:pos="9072" w:leader="none"/>
      </w:tabs>
    </w:pPr>
  </w:style>
  <w:style w:type="character" w:styleId="char0" w:default="1">
    <w:name w:val="Default Paragraph Font"/>
  </w:style>
  <w:style w:type="character" w:styleId="char1" w:customStyle="1">
    <w:name w:val="Nagłówek Znak"/>
    <w:basedOn w:val="char0"/>
  </w:style>
  <w:style w:type="character" w:styleId="char2" w:customStyle="1">
    <w:name w:val="Stopka Znak"/>
    <w:basedOn w:val="char0"/>
  </w:style>
  <w:style w:type="table" w:default="1" w:styleId="TableNormal">
    <w:name w:val="Zwykła tabela"/>
    <w:uiPriority w:val="99"/>
    <w:semiHidden/>
    <w:unhideWhenUsed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NormalTable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Siatka tabeli"/>
    <w:basedOn w:val="NormalTable"/>
    <w:tblPr>
      <w:tblBorders>
        <w:top w:val="single" w:sz="4" w:space="0" w:color="000000" tmln="10, 0, 0, 0, 0"/>
        <w:left w:val="single" w:sz="4" w:space="0" w:color="000000" tmln="10, 0, 0, 0, 0"/>
        <w:bottom w:val="single" w:sz="4" w:space="0" w:color="000000" tmln="10, 0, 0, 0, 0"/>
        <w:right w:val="single" w:sz="4" w:space="0" w:color="000000" tmln="10, 0, 0, 0, 0"/>
        <w:insideH w:val="single" w:sz="4" w:space="0" w:color="000000" tmln="10, 0, 0, 0, 0"/>
        <w:insideV w:val="single" w:sz="4" w:space="0" w:color="000000" tmln="10, 0, 0, 0, 0"/>
      </w:tblBorders>
    </w:tblPr>
  </w:style>
  <w:style w:type="table" w:styleId="TableGrid1">
    <w:name w:val="Table Grid1"/>
    <w:basedOn w:val="NormalTable"/>
    <w:pPr>
      <w:spacing w:after="0" w:line="240" w:lineRule="auto"/>
    </w:pPr>
    <w:rPr>
      <w:rFonts w:eastAsia="Times New Roman"/>
      <w:lang w:val="en-us"/>
    </w:rPr>
    <w:tblPr>
      <w:tblBorders>
        <w:top w:val="single" w:sz="4" w:space="0" w:color="000000" tmln="10, 0, 0, 0, 0"/>
        <w:left w:val="single" w:sz="4" w:space="0" w:color="000000" tmln="10, 0, 0, 0, 0"/>
        <w:bottom w:val="single" w:sz="4" w:space="0" w:color="000000" tmln="10, 0, 0, 0, 0"/>
        <w:right w:val="single" w:sz="4" w:space="0" w:color="000000" tmln="10, 0, 0, 0, 0"/>
        <w:insideH w:val="single" w:sz="4" w:space="0" w:color="000000" tmln="10, 0, 0, 0, 0"/>
        <w:insideV w:val="single" w:sz="4" w:space="0" w:color="000000" tmln="10, 0, 0, 0, 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 ?>
<Relationships xmlns="http://schemas.openxmlformats.org/package/2006/relationships"><Relationship Id="rId1" Type="http://schemas.openxmlformats.org/officeDocument/2006/relationships/webSettings" Target="webSettings.xml"/><Relationship Id="rId2" Type="http://schemas.openxmlformats.org/officeDocument/2006/relationships/settings" Target="settings.xml"/><Relationship Id="rId3" Type="http://schemas.openxmlformats.org/officeDocument/2006/relationships/theme" Target="theme/theme1.xml"/><Relationship Id="rId4" Type="http://schemas.openxmlformats.org/officeDocument/2006/relationships/fontTable" Target="fontTable.xml"/><Relationship Id="rId5" Type="http://schemas.openxmlformats.org/officeDocument/2006/relationships/numbering" Target="numbering.xml"/><Relationship Id="rId6" Type="http://schemas.openxmlformats.org/officeDocument/2006/relationships/styles" Target="styles.xml"/><Relationship Id="rId7" Type="http://schemas.microsoft.com/office/2007/relationships/stylesWithEffects" Target="stylesWithEffects.xm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FFFFFF"/>
      </a:dk1>
      <a:lt1>
        <a:sysClr val="window" lastClr="000000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Calibri"/>
        <a:cs typeface="Calibr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>
          <a:solidFill>
            <a:srgbClr val="000000"/>
          </a:solidFill>
        </a:ln>
      </a:spPr>
      <a:bodyPr spcFirstLastPara="1" vertOverflow="clip" horzOverflow="clip" upright="1">
        <a:prstTxWarp prst="textNoShape">
          <a:avLst/>
        </a:prstTxWarp>
        <a:noAutofit/>
      </a:bodyPr>
      <a:lstStyle/>
      <a:style>
        <a:lnRef idx="0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TextMaker free rev.1234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blesz</dc:creator>
  <cp:keywords/>
  <dc:description/>
  <cp:lastModifiedBy/>
  <cp:revision>28</cp:revision>
  <cp:lastPrinted>2026-09-06T15:55:10Z</cp:lastPrinted>
  <dcterms:created xsi:type="dcterms:W3CDTF">2025-09-02T16:25:00Z</dcterms:created>
  <dcterms:modified xsi:type="dcterms:W3CDTF">2026-09-24T08:42:41Z</dcterms:modified>
</cp:coreProperties>
</file>