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4CE6" w14:textId="77777777" w:rsidR="00A74548" w:rsidRDefault="00A74548" w:rsidP="00A74548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9890DE" w14:textId="7DC64DEC" w:rsidR="005E0799" w:rsidRPr="00A74548" w:rsidRDefault="004975E6" w:rsidP="00A7454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74548">
        <w:rPr>
          <w:rFonts w:ascii="Arial" w:hAnsi="Arial" w:cs="Arial"/>
          <w:b/>
          <w:bCs/>
          <w:sz w:val="24"/>
          <w:szCs w:val="24"/>
        </w:rPr>
        <w:t>OPIS PRZEDMIOTU ZAMÓWIENIA</w:t>
      </w:r>
    </w:p>
    <w:p w14:paraId="77CB667C" w14:textId="77777777" w:rsidR="004975E6" w:rsidRPr="00EF061A" w:rsidRDefault="004975E6" w:rsidP="00A74548">
      <w:pPr>
        <w:spacing w:after="0" w:line="360" w:lineRule="auto"/>
        <w:ind w:hanging="425"/>
        <w:jc w:val="both"/>
        <w:rPr>
          <w:rFonts w:ascii="Arial" w:hAnsi="Arial" w:cs="Arial"/>
          <w:sz w:val="24"/>
          <w:szCs w:val="24"/>
        </w:rPr>
      </w:pPr>
      <w:r w:rsidRPr="00EF061A">
        <w:rPr>
          <w:rFonts w:ascii="Arial" w:hAnsi="Arial" w:cs="Arial"/>
          <w:sz w:val="24"/>
          <w:szCs w:val="24"/>
        </w:rPr>
        <w:t>Zakres zadania obejmuje:</w:t>
      </w:r>
    </w:p>
    <w:p w14:paraId="756745C2" w14:textId="0C051D24" w:rsidR="004975E6" w:rsidRPr="00EF061A" w:rsidRDefault="004975E6" w:rsidP="00A74548">
      <w:pPr>
        <w:pStyle w:val="Akapitzlist"/>
        <w:numPr>
          <w:ilvl w:val="0"/>
          <w:numId w:val="1"/>
        </w:numPr>
        <w:spacing w:after="0" w:line="360" w:lineRule="auto"/>
        <w:ind w:left="142" w:hanging="437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EF061A">
        <w:rPr>
          <w:rFonts w:ascii="Arial" w:hAnsi="Arial" w:cs="Arial"/>
          <w:color w:val="000000"/>
          <w:sz w:val="24"/>
          <w:szCs w:val="24"/>
        </w:rPr>
        <w:t xml:space="preserve">Odebranie z terenu powiatu wołomińskiego odpadów zawierających azbest </w:t>
      </w:r>
      <w:r w:rsidR="00A74548">
        <w:rPr>
          <w:rFonts w:ascii="Arial" w:hAnsi="Arial" w:cs="Arial"/>
          <w:color w:val="000000"/>
          <w:sz w:val="24"/>
          <w:szCs w:val="24"/>
        </w:rPr>
        <w:br/>
      </w:r>
      <w:r w:rsidRPr="00EF061A">
        <w:rPr>
          <w:rFonts w:ascii="Arial" w:hAnsi="Arial" w:cs="Arial"/>
          <w:color w:val="000000"/>
          <w:sz w:val="24"/>
          <w:szCs w:val="24"/>
        </w:rPr>
        <w:t xml:space="preserve">(kod 17 06 05*), w szacunkowej ilości ok. </w:t>
      </w:r>
      <w:r w:rsidR="00CB58F8">
        <w:rPr>
          <w:rFonts w:ascii="Arial" w:hAnsi="Arial" w:cs="Arial"/>
          <w:color w:val="000000"/>
          <w:sz w:val="24"/>
          <w:szCs w:val="24"/>
        </w:rPr>
        <w:t>232 Mg</w:t>
      </w:r>
      <w:r w:rsidRPr="00EF061A">
        <w:rPr>
          <w:rFonts w:ascii="Arial" w:hAnsi="Arial" w:cs="Arial"/>
          <w:color w:val="000000"/>
          <w:sz w:val="24"/>
          <w:szCs w:val="24"/>
        </w:rPr>
        <w:t xml:space="preserve"> </w:t>
      </w:r>
      <w:r w:rsidR="006B558F">
        <w:rPr>
          <w:rFonts w:ascii="Arial" w:hAnsi="Arial" w:cs="Arial"/>
          <w:color w:val="000000"/>
          <w:sz w:val="24"/>
          <w:szCs w:val="24"/>
        </w:rPr>
        <w:t xml:space="preserve">(średnio ok. 20 Mg z terenu danej Gminy) </w:t>
      </w:r>
      <w:r w:rsidRPr="00EF061A">
        <w:rPr>
          <w:rFonts w:ascii="Arial" w:hAnsi="Arial" w:cs="Arial"/>
          <w:color w:val="000000"/>
          <w:sz w:val="24"/>
          <w:szCs w:val="24"/>
        </w:rPr>
        <w:t xml:space="preserve">oraz ich transport i przekazanie do unieszkodliwienia zgodnie z przepisami ustawy z dnia 14 grudnia 2012 r. o odpadach (Dz.U. z 2023 r. poz. 1587 ze zm.) </w:t>
      </w:r>
      <w:r w:rsidR="00216F74">
        <w:rPr>
          <w:rFonts w:ascii="Arial" w:hAnsi="Arial" w:cs="Arial"/>
          <w:color w:val="000000"/>
          <w:sz w:val="24"/>
          <w:szCs w:val="24"/>
        </w:rPr>
        <w:br/>
      </w:r>
      <w:r w:rsidRPr="00EF061A">
        <w:rPr>
          <w:rFonts w:ascii="Arial" w:hAnsi="Arial" w:cs="Arial"/>
          <w:color w:val="000000"/>
          <w:sz w:val="24"/>
          <w:szCs w:val="24"/>
        </w:rPr>
        <w:t>na uprawnione składowisko odpadów niebezpiecznych</w:t>
      </w:r>
      <w:r w:rsidR="001F0B23">
        <w:rPr>
          <w:rFonts w:ascii="Arial" w:hAnsi="Arial" w:cs="Arial"/>
          <w:color w:val="000000"/>
          <w:sz w:val="24"/>
          <w:szCs w:val="24"/>
        </w:rPr>
        <w:t>.</w:t>
      </w:r>
    </w:p>
    <w:p w14:paraId="15EC11EC" w14:textId="53A5EBD7" w:rsidR="004975E6" w:rsidRPr="00E15044" w:rsidRDefault="004975E6" w:rsidP="00A74548">
      <w:pPr>
        <w:pStyle w:val="Akapitzlist"/>
        <w:numPr>
          <w:ilvl w:val="0"/>
          <w:numId w:val="1"/>
        </w:numPr>
        <w:spacing w:after="0" w:line="360" w:lineRule="auto"/>
        <w:ind w:left="142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E15044">
        <w:rPr>
          <w:rFonts w:ascii="Arial" w:hAnsi="Arial" w:cs="Arial"/>
          <w:color w:val="000000"/>
          <w:sz w:val="24"/>
          <w:szCs w:val="24"/>
        </w:rPr>
        <w:t xml:space="preserve">Przedłożenie w terminie </w:t>
      </w:r>
      <w:r w:rsidR="006F1265" w:rsidRPr="00E15044">
        <w:rPr>
          <w:rFonts w:ascii="Arial" w:hAnsi="Arial" w:cs="Arial"/>
          <w:color w:val="000000"/>
          <w:sz w:val="24"/>
          <w:szCs w:val="24"/>
        </w:rPr>
        <w:t>14</w:t>
      </w:r>
      <w:r w:rsidR="00E15044">
        <w:rPr>
          <w:rFonts w:ascii="Arial" w:hAnsi="Arial" w:cs="Arial"/>
          <w:color w:val="000000"/>
          <w:sz w:val="24"/>
          <w:szCs w:val="24"/>
        </w:rPr>
        <w:t xml:space="preserve"> </w:t>
      </w:r>
      <w:r w:rsidRPr="00E15044">
        <w:rPr>
          <w:rFonts w:ascii="Arial" w:hAnsi="Arial" w:cs="Arial"/>
          <w:color w:val="000000"/>
          <w:sz w:val="24"/>
          <w:szCs w:val="24"/>
        </w:rPr>
        <w:t xml:space="preserve"> dni od daty podpisania umowy, harmonogramu ustalającego terminy odebrania odpadów zawierających azbest z terenu poszczególnych gmin: Marki, Dąbrówka, Tłuszcz, Jadów, Poświętne, Klembów, Wołomin, Zielonka, Radzymin, Strachówka, Kobyłka</w:t>
      </w:r>
      <w:r w:rsidR="006B558F">
        <w:rPr>
          <w:rFonts w:ascii="Arial" w:hAnsi="Arial" w:cs="Arial"/>
          <w:color w:val="000000"/>
          <w:sz w:val="24"/>
          <w:szCs w:val="24"/>
        </w:rPr>
        <w:t>.</w:t>
      </w:r>
      <w:r w:rsidRPr="00E15044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C785AAF" w14:textId="7E9A7868" w:rsidR="004975E6" w:rsidRPr="00EF061A" w:rsidRDefault="004975E6" w:rsidP="00A74548">
      <w:pPr>
        <w:pStyle w:val="Akapitzlist"/>
        <w:numPr>
          <w:ilvl w:val="0"/>
          <w:numId w:val="1"/>
        </w:numPr>
        <w:spacing w:after="0" w:line="360" w:lineRule="auto"/>
        <w:ind w:left="142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EF061A">
        <w:rPr>
          <w:rFonts w:ascii="Arial" w:hAnsi="Arial" w:cs="Arial"/>
          <w:color w:val="000000"/>
          <w:sz w:val="24"/>
          <w:szCs w:val="24"/>
        </w:rPr>
        <w:t>Poinformowanie właścicieli nieruchomości o planowanym terminie odbioru odpadów azbestowych z ich nieruchomości</w:t>
      </w:r>
      <w:r w:rsidR="001F0B23">
        <w:rPr>
          <w:rFonts w:ascii="Arial" w:hAnsi="Arial" w:cs="Arial"/>
          <w:color w:val="000000"/>
          <w:sz w:val="24"/>
          <w:szCs w:val="24"/>
        </w:rPr>
        <w:t>.</w:t>
      </w:r>
    </w:p>
    <w:p w14:paraId="503BBE25" w14:textId="2AE6A1A4" w:rsidR="004975E6" w:rsidRPr="00EF061A" w:rsidRDefault="004975E6" w:rsidP="00A74548">
      <w:pPr>
        <w:pStyle w:val="Akapitzlist"/>
        <w:numPr>
          <w:ilvl w:val="0"/>
          <w:numId w:val="1"/>
        </w:numPr>
        <w:spacing w:after="0" w:line="360" w:lineRule="auto"/>
        <w:ind w:left="142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EF061A">
        <w:rPr>
          <w:rFonts w:ascii="Arial" w:hAnsi="Arial" w:cs="Arial"/>
          <w:color w:val="000000"/>
          <w:sz w:val="24"/>
          <w:szCs w:val="24"/>
        </w:rPr>
        <w:t xml:space="preserve">Usunięcie odpadów azbestowych przy użyciu specjalistycznych środków transportu, umożliwiających odbiór odpadów azbestowych także z miejsc trudnodostępnych, wyposażonych w urządzenia HDS oraz w wagę, w tym </w:t>
      </w:r>
      <w:proofErr w:type="spellStart"/>
      <w:r w:rsidRPr="00EF061A">
        <w:rPr>
          <w:rFonts w:ascii="Arial" w:hAnsi="Arial" w:cs="Arial"/>
          <w:color w:val="000000"/>
          <w:sz w:val="24"/>
          <w:szCs w:val="24"/>
        </w:rPr>
        <w:t>ostreczowanie</w:t>
      </w:r>
      <w:proofErr w:type="spellEnd"/>
      <w:r w:rsidRPr="00EF061A">
        <w:rPr>
          <w:rFonts w:ascii="Arial" w:hAnsi="Arial" w:cs="Arial"/>
          <w:color w:val="000000"/>
          <w:sz w:val="24"/>
          <w:szCs w:val="24"/>
        </w:rPr>
        <w:t xml:space="preserve"> odpadów azbestu w przypadku gdy przygotowane do odbioru odpady są niewłaściwie zabezpieczone</w:t>
      </w:r>
      <w:r w:rsidR="001F0B23">
        <w:rPr>
          <w:rFonts w:ascii="Arial" w:hAnsi="Arial" w:cs="Arial"/>
          <w:color w:val="000000"/>
          <w:sz w:val="24"/>
          <w:szCs w:val="24"/>
        </w:rPr>
        <w:t>.</w:t>
      </w:r>
    </w:p>
    <w:p w14:paraId="1EFA71BA" w14:textId="77777777" w:rsidR="004975E6" w:rsidRPr="00EF061A" w:rsidRDefault="004975E6" w:rsidP="00A74548">
      <w:pPr>
        <w:pStyle w:val="Akapitzlist"/>
        <w:numPr>
          <w:ilvl w:val="0"/>
          <w:numId w:val="1"/>
        </w:numPr>
        <w:spacing w:after="0" w:line="360" w:lineRule="auto"/>
        <w:ind w:left="142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EF061A">
        <w:rPr>
          <w:rFonts w:ascii="Arial" w:hAnsi="Arial" w:cs="Arial"/>
          <w:color w:val="000000"/>
          <w:sz w:val="24"/>
          <w:szCs w:val="24"/>
        </w:rPr>
        <w:t>Zważenie odpadów azbestowych w momencie odbioru z terenu poszczególnych nieruchomości. Waga odpadów powinna być potwierdzona podpisem przedstawiciela Wykonawcy wykonującego tę czynność oraz osoby zgłaszającej odpady zawierające azbest do odbioru.</w:t>
      </w:r>
    </w:p>
    <w:p w14:paraId="08E9AFB6" w14:textId="5C498877" w:rsidR="004975E6" w:rsidRPr="00EF061A" w:rsidRDefault="004975E6" w:rsidP="00A74548">
      <w:pPr>
        <w:pStyle w:val="Akapitzlist"/>
        <w:numPr>
          <w:ilvl w:val="0"/>
          <w:numId w:val="1"/>
        </w:numPr>
        <w:spacing w:after="0" w:line="360" w:lineRule="auto"/>
        <w:ind w:left="142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EF061A">
        <w:rPr>
          <w:rFonts w:ascii="Arial" w:hAnsi="Arial" w:cs="Arial"/>
          <w:color w:val="000000"/>
          <w:sz w:val="24"/>
          <w:szCs w:val="24"/>
        </w:rPr>
        <w:t xml:space="preserve">Sporządzenie protokołów z odbioru odpadów azbestowych zawierających </w:t>
      </w:r>
      <w:r w:rsidR="00A74548">
        <w:rPr>
          <w:rFonts w:ascii="Arial" w:hAnsi="Arial" w:cs="Arial"/>
          <w:color w:val="000000"/>
          <w:sz w:val="24"/>
          <w:szCs w:val="24"/>
        </w:rPr>
        <w:br/>
      </w:r>
      <w:r w:rsidRPr="00EF061A">
        <w:rPr>
          <w:rFonts w:ascii="Arial" w:hAnsi="Arial" w:cs="Arial"/>
          <w:color w:val="000000"/>
          <w:sz w:val="24"/>
          <w:szCs w:val="24"/>
        </w:rPr>
        <w:t xml:space="preserve">co najmniej: adres, datę oraz wagę odebranych odpadów azbestowych (dopuszcza się sporządzenie protokołu zbiorczego </w:t>
      </w:r>
      <w:r w:rsidR="00216F74">
        <w:rPr>
          <w:rFonts w:ascii="Arial" w:hAnsi="Arial" w:cs="Arial"/>
          <w:color w:val="000000"/>
          <w:sz w:val="24"/>
          <w:szCs w:val="24"/>
        </w:rPr>
        <w:t xml:space="preserve">z danej Gminy </w:t>
      </w:r>
      <w:r w:rsidRPr="00EF061A">
        <w:rPr>
          <w:rFonts w:ascii="Arial" w:hAnsi="Arial" w:cs="Arial"/>
          <w:color w:val="000000"/>
          <w:sz w:val="24"/>
          <w:szCs w:val="24"/>
        </w:rPr>
        <w:t>zawierającego ww. informacje)</w:t>
      </w:r>
      <w:r w:rsidR="00216F74">
        <w:rPr>
          <w:rFonts w:ascii="Arial" w:hAnsi="Arial" w:cs="Arial"/>
          <w:color w:val="000000"/>
          <w:sz w:val="24"/>
          <w:szCs w:val="24"/>
        </w:rPr>
        <w:t>.</w:t>
      </w:r>
    </w:p>
    <w:p w14:paraId="08068301" w14:textId="15232718" w:rsidR="004975E6" w:rsidRPr="00EF061A" w:rsidRDefault="004975E6" w:rsidP="00A74548">
      <w:pPr>
        <w:pStyle w:val="Akapitzlist"/>
        <w:numPr>
          <w:ilvl w:val="0"/>
          <w:numId w:val="1"/>
        </w:numPr>
        <w:spacing w:after="0" w:line="360" w:lineRule="auto"/>
        <w:ind w:left="142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EF061A">
        <w:rPr>
          <w:rFonts w:ascii="Arial" w:hAnsi="Arial" w:cs="Arial"/>
          <w:color w:val="000000"/>
          <w:sz w:val="24"/>
          <w:szCs w:val="24"/>
        </w:rPr>
        <w:t>Załadunek odpadów azbestowych przy użyciu własnych maszyn i urządzeń na środki transportu Wykonawcy</w:t>
      </w:r>
      <w:r w:rsidR="001F0B23">
        <w:rPr>
          <w:rFonts w:ascii="Arial" w:hAnsi="Arial" w:cs="Arial"/>
          <w:color w:val="000000"/>
          <w:sz w:val="24"/>
          <w:szCs w:val="24"/>
        </w:rPr>
        <w:t>.</w:t>
      </w:r>
    </w:p>
    <w:p w14:paraId="7CDC8571" w14:textId="029534DB" w:rsidR="004975E6" w:rsidRPr="00EF061A" w:rsidRDefault="004975E6" w:rsidP="00A74548">
      <w:pPr>
        <w:pStyle w:val="Akapitzlist"/>
        <w:numPr>
          <w:ilvl w:val="0"/>
          <w:numId w:val="1"/>
        </w:numPr>
        <w:spacing w:after="0" w:line="360" w:lineRule="auto"/>
        <w:ind w:left="142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EF061A">
        <w:rPr>
          <w:rFonts w:ascii="Arial" w:hAnsi="Arial" w:cs="Arial"/>
          <w:color w:val="000000"/>
          <w:sz w:val="24"/>
          <w:szCs w:val="24"/>
        </w:rPr>
        <w:t xml:space="preserve">Transport odpadów azbestowych własnymi specjalistycznymi pojazdami </w:t>
      </w:r>
      <w:r w:rsidRPr="00EF061A">
        <w:rPr>
          <w:rFonts w:ascii="Arial" w:hAnsi="Arial" w:cs="Arial"/>
          <w:color w:val="000000"/>
          <w:sz w:val="24"/>
          <w:szCs w:val="24"/>
        </w:rPr>
        <w:br/>
        <w:t>z zachowaniem obowiązujących przepisów prawa</w:t>
      </w:r>
      <w:r w:rsidR="001F0B23">
        <w:rPr>
          <w:rFonts w:ascii="Arial" w:hAnsi="Arial" w:cs="Arial"/>
          <w:color w:val="000000"/>
          <w:sz w:val="24"/>
          <w:szCs w:val="24"/>
        </w:rPr>
        <w:t>.</w:t>
      </w:r>
    </w:p>
    <w:p w14:paraId="32F83637" w14:textId="354CED8C" w:rsidR="004975E6" w:rsidRPr="00EF061A" w:rsidRDefault="004975E6" w:rsidP="00A74548">
      <w:pPr>
        <w:pStyle w:val="Akapitzlist"/>
        <w:numPr>
          <w:ilvl w:val="0"/>
          <w:numId w:val="1"/>
        </w:numPr>
        <w:spacing w:after="0" w:line="360" w:lineRule="auto"/>
        <w:ind w:left="142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EF061A">
        <w:rPr>
          <w:rFonts w:ascii="Arial" w:hAnsi="Arial" w:cs="Arial"/>
          <w:color w:val="000000"/>
          <w:sz w:val="24"/>
          <w:szCs w:val="24"/>
        </w:rPr>
        <w:t>Przekazanie odpadów azbestowych do unieszkodliwienia na uprawnionym składowisku odpadów niebezpiecznych</w:t>
      </w:r>
      <w:r w:rsidR="001F0B23">
        <w:rPr>
          <w:rFonts w:ascii="Arial" w:hAnsi="Arial" w:cs="Arial"/>
          <w:color w:val="000000"/>
          <w:sz w:val="24"/>
          <w:szCs w:val="24"/>
        </w:rPr>
        <w:t>.</w:t>
      </w:r>
    </w:p>
    <w:p w14:paraId="7744A0B0" w14:textId="537464CE" w:rsidR="004975E6" w:rsidRPr="00EF061A" w:rsidRDefault="004975E6" w:rsidP="00A74548">
      <w:pPr>
        <w:pStyle w:val="Akapitzlist"/>
        <w:numPr>
          <w:ilvl w:val="0"/>
          <w:numId w:val="1"/>
        </w:numPr>
        <w:spacing w:after="0" w:line="360" w:lineRule="auto"/>
        <w:ind w:left="142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EF061A">
        <w:rPr>
          <w:rFonts w:ascii="Arial" w:hAnsi="Arial" w:cs="Arial"/>
          <w:color w:val="000000"/>
          <w:sz w:val="24"/>
          <w:szCs w:val="24"/>
        </w:rPr>
        <w:t xml:space="preserve">Dostarczenie Zamawiającemu potwierdzenia przekazania odpadów azbestowych </w:t>
      </w:r>
      <w:r w:rsidR="00A74548">
        <w:rPr>
          <w:rFonts w:ascii="Arial" w:hAnsi="Arial" w:cs="Arial"/>
          <w:color w:val="000000"/>
          <w:sz w:val="24"/>
          <w:szCs w:val="24"/>
        </w:rPr>
        <w:br/>
      </w:r>
      <w:r w:rsidRPr="00EF061A">
        <w:rPr>
          <w:rFonts w:ascii="Arial" w:hAnsi="Arial" w:cs="Arial"/>
          <w:color w:val="000000"/>
          <w:sz w:val="24"/>
          <w:szCs w:val="24"/>
        </w:rPr>
        <w:t xml:space="preserve">do unieszkodliwienia oraz protokołu/protokołów odbioru odpadów azbestowych </w:t>
      </w:r>
      <w:r w:rsidR="00A74548">
        <w:rPr>
          <w:rFonts w:ascii="Arial" w:hAnsi="Arial" w:cs="Arial"/>
          <w:color w:val="000000"/>
          <w:sz w:val="24"/>
          <w:szCs w:val="24"/>
        </w:rPr>
        <w:br/>
      </w:r>
      <w:r w:rsidRPr="00EF061A">
        <w:rPr>
          <w:rFonts w:ascii="Arial" w:hAnsi="Arial" w:cs="Arial"/>
          <w:color w:val="000000"/>
          <w:sz w:val="24"/>
          <w:szCs w:val="24"/>
        </w:rPr>
        <w:t>z terenu nieruchomości wskazanych przez Zamawiającego.</w:t>
      </w:r>
    </w:p>
    <w:p w14:paraId="0EB2AE0A" w14:textId="77777777" w:rsidR="004975E6" w:rsidRPr="00EF061A" w:rsidRDefault="004975E6" w:rsidP="00A74548">
      <w:pPr>
        <w:spacing w:line="360" w:lineRule="auto"/>
        <w:rPr>
          <w:rFonts w:ascii="Arial" w:hAnsi="Arial" w:cs="Arial"/>
        </w:rPr>
      </w:pPr>
    </w:p>
    <w:sectPr w:rsidR="004975E6" w:rsidRPr="00EF061A" w:rsidSect="00A74548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872EB" w14:textId="77777777" w:rsidR="00A74548" w:rsidRDefault="00A74548" w:rsidP="00A74548">
      <w:pPr>
        <w:spacing w:after="0" w:line="240" w:lineRule="auto"/>
      </w:pPr>
      <w:r>
        <w:separator/>
      </w:r>
    </w:p>
  </w:endnote>
  <w:endnote w:type="continuationSeparator" w:id="0">
    <w:p w14:paraId="19FC3340" w14:textId="77777777" w:rsidR="00A74548" w:rsidRDefault="00A74548" w:rsidP="00A74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A3311" w14:textId="77777777" w:rsidR="00A74548" w:rsidRDefault="00A74548" w:rsidP="00A74548">
      <w:pPr>
        <w:spacing w:after="0" w:line="240" w:lineRule="auto"/>
      </w:pPr>
      <w:r>
        <w:separator/>
      </w:r>
    </w:p>
  </w:footnote>
  <w:footnote w:type="continuationSeparator" w:id="0">
    <w:p w14:paraId="2D6E3B51" w14:textId="77777777" w:rsidR="00A74548" w:rsidRDefault="00A74548" w:rsidP="00A74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D4B7E" w14:textId="2DEFBFF7" w:rsidR="00A74548" w:rsidRPr="00A74548" w:rsidRDefault="00A74548" w:rsidP="00054E93">
    <w:pPr>
      <w:pStyle w:val="Nagwek"/>
      <w:ind w:firstLine="5670"/>
      <w:rPr>
        <w:rFonts w:ascii="Arial" w:hAnsi="Arial" w:cs="Arial"/>
      </w:rPr>
    </w:pPr>
    <w:r w:rsidRPr="00A74548">
      <w:rPr>
        <w:rFonts w:ascii="Arial" w:hAnsi="Arial" w:cs="Arial"/>
      </w:rPr>
      <w:t>Załącznik nr 3</w:t>
    </w:r>
  </w:p>
  <w:p w14:paraId="09519911" w14:textId="34F5C8B6" w:rsidR="00A74548" w:rsidRPr="00A74548" w:rsidRDefault="00A74548" w:rsidP="00054E93">
    <w:pPr>
      <w:pStyle w:val="Nagwek"/>
      <w:ind w:firstLine="5670"/>
      <w:rPr>
        <w:rFonts w:ascii="Arial" w:hAnsi="Arial" w:cs="Arial"/>
      </w:rPr>
    </w:pPr>
    <w:r w:rsidRPr="00A74548">
      <w:rPr>
        <w:rFonts w:ascii="Arial" w:hAnsi="Arial" w:cs="Arial"/>
      </w:rPr>
      <w:t>do Zaproszenia do złożenia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21D7"/>
    <w:multiLevelType w:val="hybridMultilevel"/>
    <w:tmpl w:val="88A46F6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153788551">
    <w:abstractNumId w:val="0"/>
  </w:num>
  <w:num w:numId="2" w16cid:durableId="1726250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E6"/>
    <w:rsid w:val="000238FD"/>
    <w:rsid w:val="00054E93"/>
    <w:rsid w:val="000564CE"/>
    <w:rsid w:val="001232F9"/>
    <w:rsid w:val="001F0B23"/>
    <w:rsid w:val="00204BB4"/>
    <w:rsid w:val="00216F74"/>
    <w:rsid w:val="002C532B"/>
    <w:rsid w:val="004975E6"/>
    <w:rsid w:val="004D03E2"/>
    <w:rsid w:val="005E0799"/>
    <w:rsid w:val="006B558F"/>
    <w:rsid w:val="006F1265"/>
    <w:rsid w:val="00A74548"/>
    <w:rsid w:val="00BE4E01"/>
    <w:rsid w:val="00CB58F8"/>
    <w:rsid w:val="00E15044"/>
    <w:rsid w:val="00E229C2"/>
    <w:rsid w:val="00EF061A"/>
    <w:rsid w:val="00F8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9BB37"/>
  <w15:chartTrackingRefBased/>
  <w15:docId w15:val="{3943B34A-0A0C-47BC-A81F-09A86B22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97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7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75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7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75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7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7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7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7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75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75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75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75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75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75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75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75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75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7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7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7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7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7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75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4975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75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75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75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75E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74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4548"/>
  </w:style>
  <w:style w:type="paragraph" w:styleId="Stopka">
    <w:name w:val="footer"/>
    <w:basedOn w:val="Normalny"/>
    <w:link w:val="StopkaZnak"/>
    <w:uiPriority w:val="99"/>
    <w:unhideWhenUsed/>
    <w:rsid w:val="00A74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4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301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Jabłonowska</dc:creator>
  <cp:keywords/>
  <dc:description/>
  <cp:lastModifiedBy>Joanna Jabłonowska</cp:lastModifiedBy>
  <cp:revision>8</cp:revision>
  <cp:lastPrinted>2025-08-18T10:05:00Z</cp:lastPrinted>
  <dcterms:created xsi:type="dcterms:W3CDTF">2025-06-13T07:54:00Z</dcterms:created>
  <dcterms:modified xsi:type="dcterms:W3CDTF">2025-08-18T11:42:00Z</dcterms:modified>
</cp:coreProperties>
</file>