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955C8C" w14:textId="2A3E8D3F" w:rsidR="006C6087" w:rsidRPr="00573398" w:rsidRDefault="006C6087" w:rsidP="00F47A99">
      <w:pPr>
        <w:jc w:val="center"/>
        <w:outlineLvl w:val="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Zarządzenie </w:t>
      </w:r>
      <w:r w:rsidRPr="00573398">
        <w:rPr>
          <w:rFonts w:ascii="Arial" w:hAnsi="Arial" w:cs="Arial"/>
          <w:b/>
          <w:sz w:val="28"/>
          <w:szCs w:val="28"/>
        </w:rPr>
        <w:t>Nr</w:t>
      </w:r>
      <w:r w:rsidR="00F47A99">
        <w:rPr>
          <w:rFonts w:ascii="Arial" w:hAnsi="Arial" w:cs="Arial"/>
          <w:b/>
          <w:sz w:val="28"/>
          <w:szCs w:val="28"/>
        </w:rPr>
        <w:t xml:space="preserve"> 38</w:t>
      </w:r>
      <w:r w:rsidRPr="00573398">
        <w:rPr>
          <w:rFonts w:ascii="Arial" w:hAnsi="Arial" w:cs="Arial"/>
          <w:b/>
          <w:sz w:val="28"/>
          <w:szCs w:val="28"/>
        </w:rPr>
        <w:t>/202</w:t>
      </w:r>
      <w:r w:rsidR="00CF7F46">
        <w:rPr>
          <w:rFonts w:ascii="Arial" w:hAnsi="Arial" w:cs="Arial"/>
          <w:b/>
          <w:sz w:val="28"/>
          <w:szCs w:val="28"/>
        </w:rPr>
        <w:t>3</w:t>
      </w:r>
    </w:p>
    <w:p w14:paraId="480C4771" w14:textId="77777777" w:rsidR="006C6087" w:rsidRPr="00573398" w:rsidRDefault="006C6087" w:rsidP="006C6087">
      <w:pPr>
        <w:jc w:val="center"/>
        <w:outlineLvl w:val="0"/>
        <w:rPr>
          <w:rFonts w:ascii="Arial" w:hAnsi="Arial" w:cs="Arial"/>
          <w:b/>
          <w:sz w:val="28"/>
          <w:szCs w:val="28"/>
        </w:rPr>
      </w:pPr>
      <w:r w:rsidRPr="00573398">
        <w:rPr>
          <w:rFonts w:ascii="Arial" w:hAnsi="Arial" w:cs="Arial"/>
          <w:b/>
          <w:sz w:val="28"/>
          <w:szCs w:val="28"/>
        </w:rPr>
        <w:t>Wójta Gminy Skąpe</w:t>
      </w:r>
    </w:p>
    <w:p w14:paraId="1A1D9910" w14:textId="37D84771" w:rsidR="006C6087" w:rsidRDefault="006C6087" w:rsidP="006C6087">
      <w:pPr>
        <w:jc w:val="center"/>
        <w:outlineLvl w:val="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z dnia </w:t>
      </w:r>
      <w:r w:rsidR="00D34FEF">
        <w:rPr>
          <w:rFonts w:ascii="Arial" w:hAnsi="Arial" w:cs="Arial"/>
          <w:b/>
          <w:sz w:val="28"/>
          <w:szCs w:val="28"/>
        </w:rPr>
        <w:t>03</w:t>
      </w:r>
      <w:r>
        <w:rPr>
          <w:rFonts w:ascii="Arial" w:hAnsi="Arial" w:cs="Arial"/>
          <w:b/>
          <w:sz w:val="28"/>
          <w:szCs w:val="28"/>
        </w:rPr>
        <w:t xml:space="preserve"> </w:t>
      </w:r>
      <w:r w:rsidR="001F7076">
        <w:rPr>
          <w:rFonts w:ascii="Arial" w:hAnsi="Arial" w:cs="Arial"/>
          <w:b/>
          <w:sz w:val="28"/>
          <w:szCs w:val="28"/>
        </w:rPr>
        <w:t>ma</w:t>
      </w:r>
      <w:r w:rsidR="00CF7F46">
        <w:rPr>
          <w:rFonts w:ascii="Arial" w:hAnsi="Arial" w:cs="Arial"/>
          <w:b/>
          <w:sz w:val="28"/>
          <w:szCs w:val="28"/>
        </w:rPr>
        <w:t>rca</w:t>
      </w:r>
      <w:r w:rsidRPr="00D5315A">
        <w:rPr>
          <w:rFonts w:ascii="Arial" w:hAnsi="Arial" w:cs="Arial"/>
          <w:b/>
          <w:sz w:val="28"/>
          <w:szCs w:val="28"/>
        </w:rPr>
        <w:t xml:space="preserve"> 20</w:t>
      </w:r>
      <w:r>
        <w:rPr>
          <w:rFonts w:ascii="Arial" w:hAnsi="Arial" w:cs="Arial"/>
          <w:b/>
          <w:sz w:val="28"/>
          <w:szCs w:val="28"/>
        </w:rPr>
        <w:t>2</w:t>
      </w:r>
      <w:r w:rsidR="00CF7F46">
        <w:rPr>
          <w:rFonts w:ascii="Arial" w:hAnsi="Arial" w:cs="Arial"/>
          <w:b/>
          <w:sz w:val="28"/>
          <w:szCs w:val="28"/>
        </w:rPr>
        <w:t>3</w:t>
      </w:r>
      <w:r>
        <w:rPr>
          <w:rFonts w:ascii="Arial" w:hAnsi="Arial" w:cs="Arial"/>
          <w:b/>
          <w:sz w:val="28"/>
          <w:szCs w:val="28"/>
        </w:rPr>
        <w:t xml:space="preserve"> r.</w:t>
      </w:r>
    </w:p>
    <w:p w14:paraId="7C85BA93" w14:textId="77777777" w:rsidR="006C6087" w:rsidRDefault="006C6087" w:rsidP="006C6087">
      <w:pPr>
        <w:jc w:val="center"/>
        <w:rPr>
          <w:rFonts w:ascii="Arial" w:hAnsi="Arial" w:cs="Arial"/>
          <w:b/>
          <w:sz w:val="28"/>
          <w:szCs w:val="28"/>
        </w:rPr>
      </w:pPr>
    </w:p>
    <w:p w14:paraId="31538959" w14:textId="77777777" w:rsidR="006C6087" w:rsidRDefault="006C6087" w:rsidP="006C6087">
      <w:pPr>
        <w:rPr>
          <w:rFonts w:ascii="Arial" w:hAnsi="Arial" w:cs="Arial"/>
        </w:rPr>
      </w:pPr>
    </w:p>
    <w:p w14:paraId="70DA940A" w14:textId="57A8757E" w:rsidR="006C6087" w:rsidRDefault="006C6087" w:rsidP="00CF7F46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w sprawie </w:t>
      </w:r>
      <w:r w:rsidR="006E46A7">
        <w:rPr>
          <w:rFonts w:ascii="Arial" w:hAnsi="Arial" w:cs="Arial"/>
          <w:b/>
        </w:rPr>
        <w:t xml:space="preserve">powołania komisji przetargowej </w:t>
      </w:r>
      <w:r w:rsidR="00CF7F46">
        <w:rPr>
          <w:rFonts w:ascii="Arial" w:hAnsi="Arial" w:cs="Arial"/>
          <w:b/>
        </w:rPr>
        <w:t xml:space="preserve">na zbycie nieruchomości </w:t>
      </w:r>
      <w:proofErr w:type="spellStart"/>
      <w:r w:rsidR="00CF7F46">
        <w:rPr>
          <w:rFonts w:ascii="Arial" w:hAnsi="Arial" w:cs="Arial"/>
          <w:b/>
        </w:rPr>
        <w:t>ozn</w:t>
      </w:r>
      <w:proofErr w:type="spellEnd"/>
      <w:r w:rsidR="00CF7F46">
        <w:rPr>
          <w:rFonts w:ascii="Arial" w:hAnsi="Arial" w:cs="Arial"/>
          <w:b/>
        </w:rPr>
        <w:t xml:space="preserve">. nr </w:t>
      </w:r>
      <w:proofErr w:type="spellStart"/>
      <w:r w:rsidR="00CF7F46">
        <w:rPr>
          <w:rFonts w:ascii="Arial" w:hAnsi="Arial" w:cs="Arial"/>
          <w:b/>
        </w:rPr>
        <w:t>ewid</w:t>
      </w:r>
      <w:proofErr w:type="spellEnd"/>
      <w:r w:rsidR="00CF7F46">
        <w:rPr>
          <w:rFonts w:ascii="Arial" w:hAnsi="Arial" w:cs="Arial"/>
          <w:b/>
        </w:rPr>
        <w:t>. 333/45 obręb Międzylesie, będącej własnością Gminy Skąpe</w:t>
      </w:r>
    </w:p>
    <w:p w14:paraId="0C6E2B90" w14:textId="77777777" w:rsidR="006C6087" w:rsidRDefault="006C6087" w:rsidP="006C6087">
      <w:pPr>
        <w:ind w:firstLine="708"/>
        <w:jc w:val="both"/>
        <w:rPr>
          <w:rFonts w:ascii="Arial" w:hAnsi="Arial" w:cs="Arial"/>
          <w:i/>
          <w:sz w:val="20"/>
          <w:szCs w:val="20"/>
        </w:rPr>
      </w:pPr>
    </w:p>
    <w:p w14:paraId="7989E463" w14:textId="77777777" w:rsidR="006C6087" w:rsidRDefault="006C6087" w:rsidP="006C6087">
      <w:pPr>
        <w:ind w:firstLine="708"/>
        <w:jc w:val="both"/>
        <w:rPr>
          <w:rFonts w:ascii="Arial" w:hAnsi="Arial" w:cs="Arial"/>
          <w:b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 xml:space="preserve">Na podstawie § 8 Rozporządzenia Rady Ministrów z dnia 14 września 2004r. w sprawie sposobu i trybu przeprowadzania przetargów oraz rokowań na zbycie nieruchomości (Dz. U. z 2014 </w:t>
      </w:r>
      <w:proofErr w:type="gramStart"/>
      <w:r>
        <w:rPr>
          <w:rFonts w:ascii="Arial" w:hAnsi="Arial" w:cs="Arial"/>
          <w:i/>
          <w:sz w:val="20"/>
          <w:szCs w:val="20"/>
        </w:rPr>
        <w:t>r ,</w:t>
      </w:r>
      <w:proofErr w:type="gramEnd"/>
      <w:r>
        <w:rPr>
          <w:rFonts w:ascii="Arial" w:hAnsi="Arial" w:cs="Arial"/>
          <w:i/>
          <w:sz w:val="20"/>
          <w:szCs w:val="20"/>
        </w:rPr>
        <w:t xml:space="preserve"> poz. 1490 z </w:t>
      </w:r>
      <w:proofErr w:type="spellStart"/>
      <w:r>
        <w:rPr>
          <w:rFonts w:ascii="Arial" w:hAnsi="Arial" w:cs="Arial"/>
          <w:i/>
          <w:sz w:val="20"/>
          <w:szCs w:val="20"/>
        </w:rPr>
        <w:t>późn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. zm.) </w:t>
      </w:r>
      <w:r>
        <w:rPr>
          <w:rFonts w:ascii="Arial" w:hAnsi="Arial" w:cs="Arial"/>
          <w:b/>
          <w:i/>
          <w:sz w:val="20"/>
          <w:szCs w:val="20"/>
        </w:rPr>
        <w:t>zarządzam, co następuje:</w:t>
      </w:r>
    </w:p>
    <w:p w14:paraId="3A0BA932" w14:textId="77777777" w:rsidR="006C6087" w:rsidRDefault="006C6087" w:rsidP="006C6087">
      <w:pPr>
        <w:jc w:val="both"/>
        <w:rPr>
          <w:rFonts w:ascii="Arial" w:hAnsi="Arial" w:cs="Arial"/>
          <w:b/>
          <w:i/>
          <w:sz w:val="20"/>
          <w:szCs w:val="20"/>
        </w:rPr>
      </w:pPr>
    </w:p>
    <w:p w14:paraId="6C66A71F" w14:textId="77777777" w:rsidR="006C6087" w:rsidRPr="00E44984" w:rsidRDefault="006C6087" w:rsidP="006C6087">
      <w:pPr>
        <w:rPr>
          <w:rFonts w:eastAsia="Times New Roman"/>
        </w:rPr>
      </w:pPr>
      <w:r w:rsidRPr="00E44984">
        <w:rPr>
          <w:rFonts w:eastAsia="Times New Roman"/>
        </w:rPr>
        <w:t> </w:t>
      </w:r>
    </w:p>
    <w:p w14:paraId="392646CD" w14:textId="342728C9" w:rsidR="006C6087" w:rsidRDefault="006C6087" w:rsidP="006C6087">
      <w:pPr>
        <w:rPr>
          <w:rFonts w:ascii="Arial" w:eastAsia="Times New Roman" w:hAnsi="Arial" w:cs="Arial"/>
        </w:rPr>
      </w:pPr>
      <w:r w:rsidRPr="00E44984">
        <w:rPr>
          <w:rFonts w:ascii="Arial" w:eastAsia="Times New Roman" w:hAnsi="Arial" w:cs="Arial"/>
        </w:rPr>
        <w:t>§ 1. Powołuję komisję przetargową w celu przeprowadzania przetarg</w:t>
      </w:r>
      <w:r w:rsidR="00CF7F46">
        <w:rPr>
          <w:rFonts w:ascii="Arial" w:eastAsia="Times New Roman" w:hAnsi="Arial" w:cs="Arial"/>
        </w:rPr>
        <w:t xml:space="preserve">u na sprzedaż nieruchomości </w:t>
      </w:r>
      <w:proofErr w:type="spellStart"/>
      <w:r w:rsidR="00CF7F46">
        <w:rPr>
          <w:rFonts w:ascii="Arial" w:eastAsia="Times New Roman" w:hAnsi="Arial" w:cs="Arial"/>
        </w:rPr>
        <w:t>ozn</w:t>
      </w:r>
      <w:proofErr w:type="spellEnd"/>
      <w:r w:rsidR="00CF7F46">
        <w:rPr>
          <w:rFonts w:ascii="Arial" w:eastAsia="Times New Roman" w:hAnsi="Arial" w:cs="Arial"/>
        </w:rPr>
        <w:t xml:space="preserve">. nr </w:t>
      </w:r>
      <w:proofErr w:type="spellStart"/>
      <w:r w:rsidR="00CF7F46">
        <w:rPr>
          <w:rFonts w:ascii="Arial" w:eastAsia="Times New Roman" w:hAnsi="Arial" w:cs="Arial"/>
        </w:rPr>
        <w:t>ewid</w:t>
      </w:r>
      <w:proofErr w:type="spellEnd"/>
      <w:r w:rsidR="00CF7F46">
        <w:rPr>
          <w:rFonts w:ascii="Arial" w:eastAsia="Times New Roman" w:hAnsi="Arial" w:cs="Arial"/>
        </w:rPr>
        <w:t>. 333/45 obręb Międzylesie</w:t>
      </w:r>
      <w:r w:rsidRPr="00E44984">
        <w:rPr>
          <w:rFonts w:ascii="Arial" w:eastAsia="Times New Roman" w:hAnsi="Arial" w:cs="Arial"/>
        </w:rPr>
        <w:t xml:space="preserve"> stanowiąc</w:t>
      </w:r>
      <w:r w:rsidR="006E46A7">
        <w:rPr>
          <w:rFonts w:ascii="Arial" w:eastAsia="Times New Roman" w:hAnsi="Arial" w:cs="Arial"/>
        </w:rPr>
        <w:t>ą</w:t>
      </w:r>
      <w:r w:rsidRPr="00E44984">
        <w:rPr>
          <w:rFonts w:ascii="Arial" w:eastAsia="Times New Roman" w:hAnsi="Arial" w:cs="Arial"/>
        </w:rPr>
        <w:t xml:space="preserve"> własność gminy Skąpe</w:t>
      </w:r>
      <w:r w:rsidR="00CF7F46">
        <w:rPr>
          <w:rFonts w:ascii="Arial" w:eastAsia="Times New Roman" w:hAnsi="Arial" w:cs="Arial"/>
        </w:rPr>
        <w:t>.</w:t>
      </w:r>
      <w:r w:rsidRPr="00E44984">
        <w:rPr>
          <w:rFonts w:ascii="Arial" w:eastAsia="Times New Roman" w:hAnsi="Arial" w:cs="Arial"/>
        </w:rPr>
        <w:br/>
      </w:r>
      <w:r w:rsidRPr="00E44984">
        <w:rPr>
          <w:rFonts w:ascii="Arial" w:eastAsia="Times New Roman" w:hAnsi="Arial" w:cs="Arial"/>
        </w:rPr>
        <w:br/>
        <w:t xml:space="preserve">§ 2. Na przewodniczącego Komisji powołuję </w:t>
      </w:r>
      <w:r w:rsidR="006E46A7">
        <w:rPr>
          <w:rFonts w:ascii="Arial" w:eastAsia="Times New Roman" w:hAnsi="Arial" w:cs="Arial"/>
        </w:rPr>
        <w:t>Pa</w:t>
      </w:r>
      <w:r w:rsidR="00CF7F46">
        <w:rPr>
          <w:rFonts w:ascii="Arial" w:eastAsia="Times New Roman" w:hAnsi="Arial" w:cs="Arial"/>
        </w:rPr>
        <w:t>nią</w:t>
      </w:r>
      <w:r w:rsidR="006E46A7">
        <w:rPr>
          <w:rFonts w:ascii="Arial" w:eastAsia="Times New Roman" w:hAnsi="Arial" w:cs="Arial"/>
        </w:rPr>
        <w:t xml:space="preserve"> </w:t>
      </w:r>
      <w:r w:rsidR="00CF7F46">
        <w:rPr>
          <w:rFonts w:ascii="Arial" w:eastAsia="Times New Roman" w:hAnsi="Arial" w:cs="Arial"/>
        </w:rPr>
        <w:t>Katarzynę Sokołowską</w:t>
      </w:r>
      <w:r w:rsidRPr="00E44984">
        <w:rPr>
          <w:rFonts w:ascii="Arial" w:eastAsia="Times New Roman" w:hAnsi="Arial" w:cs="Arial"/>
        </w:rPr>
        <w:br/>
      </w:r>
    </w:p>
    <w:p w14:paraId="0C76E7BD" w14:textId="4D2904EF" w:rsidR="006C6087" w:rsidRPr="00E44984" w:rsidRDefault="006C6087" w:rsidP="006C6087">
      <w:pPr>
        <w:rPr>
          <w:rFonts w:ascii="Arial" w:eastAsia="Times New Roman" w:hAnsi="Arial" w:cs="Arial"/>
        </w:rPr>
      </w:pPr>
      <w:r w:rsidRPr="00E44984">
        <w:rPr>
          <w:rFonts w:ascii="Arial" w:eastAsia="Times New Roman" w:hAnsi="Arial" w:cs="Arial"/>
        </w:rPr>
        <w:t xml:space="preserve">§ 3. Powołuję członków Komisji Przetargowej: </w:t>
      </w:r>
      <w:r w:rsidRPr="00E44984">
        <w:rPr>
          <w:rFonts w:ascii="Arial" w:eastAsia="Times New Roman" w:hAnsi="Arial" w:cs="Arial"/>
        </w:rPr>
        <w:br/>
        <w:t>1)</w:t>
      </w:r>
      <w:r w:rsidR="006E46A7">
        <w:rPr>
          <w:rFonts w:ascii="Arial" w:eastAsia="Times New Roman" w:hAnsi="Arial" w:cs="Arial"/>
        </w:rPr>
        <w:t xml:space="preserve">    Dorota Kuriata</w:t>
      </w:r>
      <w:r>
        <w:rPr>
          <w:rFonts w:ascii="Arial" w:eastAsia="Times New Roman" w:hAnsi="Arial" w:cs="Arial"/>
        </w:rPr>
        <w:t xml:space="preserve"> – </w:t>
      </w:r>
      <w:r w:rsidRPr="00E44984">
        <w:rPr>
          <w:rFonts w:ascii="Arial" w:eastAsia="Times New Roman" w:hAnsi="Arial" w:cs="Arial"/>
        </w:rPr>
        <w:t>sekretarz</w:t>
      </w:r>
      <w:r>
        <w:rPr>
          <w:rFonts w:ascii="Arial" w:eastAsia="Times New Roman" w:hAnsi="Arial" w:cs="Arial"/>
        </w:rPr>
        <w:t xml:space="preserve"> </w:t>
      </w:r>
      <w:r w:rsidRPr="00E44984">
        <w:rPr>
          <w:rFonts w:ascii="Arial" w:eastAsia="Times New Roman" w:hAnsi="Arial" w:cs="Arial"/>
        </w:rPr>
        <w:br/>
        <w:t xml:space="preserve">2) </w:t>
      </w:r>
      <w:r w:rsidR="006E46A7">
        <w:rPr>
          <w:rFonts w:ascii="Arial" w:eastAsia="Times New Roman" w:hAnsi="Arial" w:cs="Arial"/>
        </w:rPr>
        <w:t xml:space="preserve">   </w:t>
      </w:r>
      <w:r w:rsidR="00CF7F46">
        <w:rPr>
          <w:rFonts w:ascii="Arial" w:eastAsia="Times New Roman" w:hAnsi="Arial" w:cs="Arial"/>
        </w:rPr>
        <w:t>Przemysław Krajewski</w:t>
      </w:r>
      <w:r w:rsidRPr="00E44984">
        <w:rPr>
          <w:rFonts w:ascii="Arial" w:eastAsia="Times New Roman" w:hAnsi="Arial" w:cs="Arial"/>
        </w:rPr>
        <w:t>– członek</w:t>
      </w:r>
      <w:r w:rsidRPr="00E44984">
        <w:rPr>
          <w:rFonts w:ascii="Arial" w:eastAsia="Times New Roman" w:hAnsi="Arial" w:cs="Arial"/>
        </w:rPr>
        <w:br/>
      </w:r>
      <w:r w:rsidRPr="00E44984">
        <w:rPr>
          <w:rFonts w:ascii="Arial" w:eastAsia="Times New Roman" w:hAnsi="Arial" w:cs="Arial"/>
        </w:rPr>
        <w:br/>
        <w:t>§ 4. Zarządzenie wchodzi w życie z dniem podpisania.</w:t>
      </w:r>
    </w:p>
    <w:p w14:paraId="48A4F927" w14:textId="77777777" w:rsidR="006C6087" w:rsidRPr="00E44984" w:rsidRDefault="006C6087" w:rsidP="006C6087">
      <w:pPr>
        <w:rPr>
          <w:rFonts w:ascii="Arial" w:hAnsi="Arial" w:cs="Arial"/>
        </w:rPr>
      </w:pPr>
    </w:p>
    <w:p w14:paraId="78F0460E" w14:textId="77777777" w:rsidR="000B43A9" w:rsidRDefault="00000000"/>
    <w:sectPr w:rsidR="000B43A9" w:rsidSect="004A470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543E13" w14:textId="77777777" w:rsidR="001674F6" w:rsidRDefault="001674F6" w:rsidP="00CF7F46">
      <w:r>
        <w:separator/>
      </w:r>
    </w:p>
  </w:endnote>
  <w:endnote w:type="continuationSeparator" w:id="0">
    <w:p w14:paraId="71604858" w14:textId="77777777" w:rsidR="001674F6" w:rsidRDefault="001674F6" w:rsidP="00CF7F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29CC92" w14:textId="77777777" w:rsidR="001674F6" w:rsidRDefault="001674F6" w:rsidP="00CF7F46">
      <w:r>
        <w:separator/>
      </w:r>
    </w:p>
  </w:footnote>
  <w:footnote w:type="continuationSeparator" w:id="0">
    <w:p w14:paraId="548216AB" w14:textId="77777777" w:rsidR="001674F6" w:rsidRDefault="001674F6" w:rsidP="00CF7F4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3BC4"/>
    <w:rsid w:val="00152E7F"/>
    <w:rsid w:val="001674F6"/>
    <w:rsid w:val="001F7076"/>
    <w:rsid w:val="004811F6"/>
    <w:rsid w:val="00532954"/>
    <w:rsid w:val="00573398"/>
    <w:rsid w:val="006C6087"/>
    <w:rsid w:val="006E46A7"/>
    <w:rsid w:val="00766BBC"/>
    <w:rsid w:val="00AF1943"/>
    <w:rsid w:val="00BC3BC4"/>
    <w:rsid w:val="00CF7F46"/>
    <w:rsid w:val="00D34FEF"/>
    <w:rsid w:val="00F47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3984F8"/>
  <w15:chartTrackingRefBased/>
  <w15:docId w15:val="{8C10E10D-BF38-4C89-9F0C-63E50A0100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C6087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F7F46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F7F46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F7F4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120</Words>
  <Characters>725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Sokołowska</dc:creator>
  <cp:keywords/>
  <dc:description/>
  <cp:lastModifiedBy>Katarzyna Sokołowska</cp:lastModifiedBy>
  <cp:revision>5</cp:revision>
  <dcterms:created xsi:type="dcterms:W3CDTF">2022-05-23T07:42:00Z</dcterms:created>
  <dcterms:modified xsi:type="dcterms:W3CDTF">2023-03-06T12:55:00Z</dcterms:modified>
</cp:coreProperties>
</file>