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</w:pPr>
      <w:r>
        <w:rPr>
          <w:rtl w:val="0"/>
        </w:rPr>
        <w:t xml:space="preserve">                                                                                                                     ………………………</w:t>
      </w:r>
      <w:r>
        <w:rPr>
          <w:rtl w:val="0"/>
        </w:rPr>
        <w:t>..</w:t>
      </w:r>
    </w:p>
    <w:p>
      <w:pPr>
        <w:pStyle w:val="No Spacing"/>
      </w:pPr>
      <w:r>
        <w:rPr>
          <w:rtl w:val="0"/>
        </w:rPr>
        <w:t xml:space="preserve">                                                                                                                             Miejscowo</w:t>
      </w:r>
      <w:r>
        <w:rPr>
          <w:rtl w:val="0"/>
        </w:rPr>
        <w:t xml:space="preserve">ść </w:t>
      </w:r>
      <w:r>
        <w:rPr>
          <w:rtl w:val="0"/>
          <w:lang w:val="it-IT"/>
        </w:rPr>
        <w:t xml:space="preserve">data </w:t>
      </w:r>
    </w:p>
    <w:p>
      <w:pPr>
        <w:pStyle w:val="No Spacing"/>
      </w:pPr>
    </w:p>
    <w:p>
      <w:pPr>
        <w:pStyle w:val="No Spacing"/>
      </w:pPr>
      <w:r>
        <w:rPr>
          <w:rtl w:val="0"/>
        </w:rPr>
        <w:t>…………………</w:t>
      </w:r>
      <w:r>
        <w:rPr>
          <w:rtl w:val="0"/>
        </w:rPr>
        <w:t>..</w:t>
      </w:r>
    </w:p>
    <w:p>
      <w:pPr>
        <w:pStyle w:val="No Spacing"/>
      </w:pPr>
      <w:r>
        <w:rPr>
          <w:rtl w:val="0"/>
        </w:rPr>
        <w:t>piecz</w:t>
      </w:r>
      <w:r>
        <w:rPr>
          <w:rtl w:val="0"/>
        </w:rPr>
        <w:t xml:space="preserve">ęć </w:t>
      </w:r>
      <w:r>
        <w:rPr>
          <w:rtl w:val="0"/>
        </w:rPr>
        <w:t xml:space="preserve">wnioskodawcy  </w:t>
      </w:r>
    </w:p>
    <w:p>
      <w:pPr>
        <w:pStyle w:val="No Spacing"/>
      </w:pPr>
    </w:p>
    <w:p>
      <w:pPr>
        <w:pStyle w:val="Normal.0"/>
        <w:keepNext w:val="1"/>
        <w:spacing w:after="480"/>
        <w:jc w:val="left"/>
        <w:rPr>
          <w:b w:val="1"/>
          <w:bCs w:val="1"/>
        </w:rPr>
      </w:pPr>
      <w:r>
        <w:rPr>
          <w:b w:val="1"/>
          <w:bCs w:val="1"/>
          <w:rtl w:val="0"/>
        </w:rPr>
        <w:t>Wniosek o</w:t>
      </w:r>
      <w:r>
        <w:rPr>
          <w:b w:val="1"/>
          <w:bCs w:val="1"/>
          <w:rtl w:val="0"/>
        </w:rPr>
        <w:t xml:space="preserve">  </w:t>
      </w:r>
      <w:r>
        <w:rPr>
          <w:b w:val="1"/>
          <w:bCs w:val="1"/>
          <w:rtl w:val="0"/>
        </w:rPr>
        <w:t>udzielenie dotacji z</w:t>
      </w:r>
      <w:r>
        <w:rPr>
          <w:b w:val="1"/>
          <w:bCs w:val="1"/>
          <w:rtl w:val="0"/>
        </w:rPr>
        <w:t> </w:t>
      </w:r>
      <w:r>
        <w:rPr>
          <w:b w:val="1"/>
          <w:bCs w:val="1"/>
          <w:rtl w:val="0"/>
        </w:rPr>
        <w:t>Rz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>dowego Programu Odbudowy Zabytk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>w na dofinansowanie prac konserwatorskich, restauratorskich lub rob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>t budowlanych przy zabytkach wpisanych do rejestru zabytk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>w lub znajduj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>cych si</w:t>
      </w:r>
      <w:r>
        <w:rPr>
          <w:b w:val="1"/>
          <w:bCs w:val="1"/>
          <w:rtl w:val="0"/>
        </w:rPr>
        <w:t xml:space="preserve">ę </w:t>
      </w:r>
      <w:r>
        <w:rPr>
          <w:b w:val="1"/>
          <w:bCs w:val="1"/>
          <w:rtl w:val="0"/>
          <w:lang w:val="en-US"/>
        </w:rPr>
        <w:t>w</w:t>
      </w:r>
      <w:r>
        <w:rPr>
          <w:b w:val="1"/>
          <w:bCs w:val="1"/>
          <w:rtl w:val="0"/>
        </w:rPr>
        <w:t> </w:t>
      </w:r>
      <w:r>
        <w:rPr>
          <w:b w:val="1"/>
          <w:bCs w:val="1"/>
          <w:rtl w:val="0"/>
        </w:rPr>
        <w:t>gminnej ewidencji zabytk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>w po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o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 xml:space="preserve">onych na terenie Powiatu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>skiego.</w:t>
      </w:r>
    </w:p>
    <w:p>
      <w:pPr>
        <w:pStyle w:val="List Paragraph"/>
        <w:numPr>
          <w:ilvl w:val="0"/>
          <w:numId w:val="2"/>
        </w:numPr>
        <w:bidi w:val="0"/>
        <w:spacing w:before="120" w:after="120"/>
        <w:ind w:right="0"/>
        <w:jc w:val="both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nazwisko, miejsce zamieszkania wnioskodawcy lub nazw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adres, telefon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siedzib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podmiotu 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cego wnioskodawc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before="120" w:after="120"/>
        <w:ind w:right="0"/>
        <w:jc w:val="both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nazwa zabytku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numer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rejestrze zabytk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lub gminnej ewidencji  zabytk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w;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 Paragraph"/>
        <w:keepLines w:val="1"/>
        <w:numPr>
          <w:ilvl w:val="0"/>
          <w:numId w:val="2"/>
        </w:numPr>
        <w:bidi w:val="0"/>
        <w:spacing w:before="120" w:after="120"/>
        <w:ind w:right="0"/>
        <w:jc w:val="both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informacja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tytule prawnym do zabytku (tytu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prawny do zabytku wynikaj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prawa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ci,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ytkowania wieczystego, trwa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ego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du, ograniczonego prawa rzeczowego lub stosunku zobowi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zaniowego.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before="120" w:after="120"/>
        <w:ind w:right="0"/>
        <w:jc w:val="both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opis zadania do realizacji obj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tego wnioskiem 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kwot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zdania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informacja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posiadaniu 2% kwoty wk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asnego.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before="120" w:after="120"/>
        <w:ind w:right="0"/>
        <w:jc w:val="both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informacja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etapie prac zwi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zanych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zadaniem (informacja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onym wniosku do konserwatora zabytk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 lub wydana decyzja konserwatora, informacja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onym wniosku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sprawie  decyzji budowlanej  ewentualnie programu prac konserwatorskich lub posiadanych decyzjach budowlanych, programach prac konserwatorskich lub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wiadczenie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zamiarze zgromadzenia niezb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dnej dokumentacji).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          </w:t>
      </w:r>
    </w:p>
    <w:p>
      <w:pPr>
        <w:pStyle w:val="List Paragraph"/>
        <w:spacing w:before="120" w:after="120"/>
        <w:ind w:left="47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spacing w:before="120" w:after="120"/>
        <w:ind w:left="6372" w:firstLine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</w:p>
    <w:p>
      <w:pPr>
        <w:pStyle w:val="List Paragraph"/>
        <w:spacing w:before="120" w:after="120"/>
        <w:ind w:left="6372" w:firstLine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Podpis i piecz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wnioskodawcy</w:t>
      </w:r>
    </w:p>
    <w:p>
      <w:pPr>
        <w:pStyle w:val="Normal.0"/>
        <w:keepNext w:val="1"/>
        <w:spacing w:after="480"/>
        <w:jc w:val="left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ind w:left="47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913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73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51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233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