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82A2" w14:textId="12F604B1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9701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A77E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77</w:t>
      </w:r>
      <w:r w:rsidR="000D53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</w:t>
      </w:r>
      <w:r w:rsidR="000262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2022</w:t>
      </w:r>
    </w:p>
    <w:p w14:paraId="54458300" w14:textId="5D768DCD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</w:t>
      </w:r>
      <w:r w:rsidR="00CD17B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kąpe</w:t>
      </w:r>
    </w:p>
    <w:p w14:paraId="09BF8479" w14:textId="7C0B5EB0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</w:t>
      </w:r>
      <w:r w:rsidR="00D230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77EC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 grudnia</w:t>
      </w:r>
      <w:r w:rsidR="003218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0262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218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914E0A1" w14:textId="73FDD382" w:rsidR="00F743A0" w:rsidRDefault="00626EFA" w:rsidP="00F743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D230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zmiany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finansowego </w:t>
      </w:r>
    </w:p>
    <w:p w14:paraId="4B6BA819" w14:textId="77777777" w:rsidR="00F743A0" w:rsidRDefault="00AC5C09" w:rsidP="00F743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wydzielonego rachunku dochodów i wydatków</w:t>
      </w:r>
    </w:p>
    <w:p w14:paraId="52480EEA" w14:textId="24E203CD" w:rsidR="00F743A0" w:rsidRDefault="00F743A0" w:rsidP="00F743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dotyczących dodatku węglowego</w:t>
      </w:r>
    </w:p>
    <w:p w14:paraId="42E69EB4" w14:textId="5AC482D0" w:rsidR="00F743A0" w:rsidRDefault="00F743A0" w:rsidP="003C0D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realizowanego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Funduszu Przeciwdziałania</w:t>
      </w:r>
      <w:r w:rsidR="00AC5C09" w:rsidRPr="00AC5C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COVID-19,</w:t>
      </w:r>
    </w:p>
    <w:p w14:paraId="1097BF81" w14:textId="7A8F202C" w:rsidR="009848AE" w:rsidRPr="00AF2BFE" w:rsidRDefault="00626EFA" w:rsidP="00AF2BFE">
      <w:pPr>
        <w:pStyle w:val="NormalnyWeb"/>
        <w:jc w:val="both"/>
        <w:rPr>
          <w:rFonts w:ascii="Arial" w:hAnsi="Arial" w:cs="Arial"/>
          <w:iCs/>
          <w:sz w:val="20"/>
          <w:szCs w:val="20"/>
        </w:rPr>
      </w:pPr>
      <w:r w:rsidRPr="00AF2BFE">
        <w:rPr>
          <w:rFonts w:ascii="Arial" w:hAnsi="Arial" w:cs="Arial"/>
          <w:iCs/>
          <w:sz w:val="20"/>
          <w:szCs w:val="20"/>
        </w:rPr>
        <w:t xml:space="preserve">Na podstawie art. </w:t>
      </w:r>
      <w:r w:rsidR="001C1E65" w:rsidRPr="00AF2BFE">
        <w:rPr>
          <w:rFonts w:ascii="Arial" w:hAnsi="Arial" w:cs="Arial"/>
          <w:iCs/>
          <w:sz w:val="20"/>
          <w:szCs w:val="20"/>
        </w:rPr>
        <w:t>65</w:t>
      </w:r>
      <w:r w:rsidRPr="00AF2BFE">
        <w:rPr>
          <w:rFonts w:ascii="Arial" w:hAnsi="Arial" w:cs="Arial"/>
          <w:iCs/>
          <w:sz w:val="20"/>
          <w:szCs w:val="20"/>
        </w:rPr>
        <w:t xml:space="preserve"> ust. 1</w:t>
      </w:r>
      <w:r w:rsidR="001C1E65" w:rsidRPr="00AF2BFE">
        <w:rPr>
          <w:rFonts w:ascii="Arial" w:hAnsi="Arial" w:cs="Arial"/>
          <w:iCs/>
          <w:sz w:val="20"/>
          <w:szCs w:val="20"/>
        </w:rPr>
        <w:t>1</w:t>
      </w:r>
      <w:r w:rsidR="005D41C5">
        <w:rPr>
          <w:rFonts w:ascii="Arial" w:hAnsi="Arial" w:cs="Arial"/>
          <w:iCs/>
          <w:sz w:val="20"/>
          <w:szCs w:val="20"/>
        </w:rPr>
        <w:t xml:space="preserve"> i </w:t>
      </w:r>
      <w:r w:rsidR="001C1E65" w:rsidRPr="00AF2BFE">
        <w:rPr>
          <w:rFonts w:ascii="Arial" w:hAnsi="Arial" w:cs="Arial"/>
          <w:iCs/>
          <w:sz w:val="20"/>
          <w:szCs w:val="20"/>
        </w:rPr>
        <w:t>1</w:t>
      </w:r>
      <w:r w:rsidR="005D41C5">
        <w:rPr>
          <w:rFonts w:ascii="Arial" w:hAnsi="Arial" w:cs="Arial"/>
          <w:iCs/>
          <w:sz w:val="20"/>
          <w:szCs w:val="20"/>
        </w:rPr>
        <w:t>2</w:t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 ustawy z dnia 31 marca 2020 r. o zmianie ustawy o szczególnych rozwiązaniach związanych z zapobieganiem, przeciwdziałaniem i zwalczaniem COVID-19, innych chorób zakaźnych oraz wywołanych nimi sytuacji kryzysowych oraz niektórych innych ustaw</w:t>
      </w:r>
      <w:r w:rsidR="003C0D4B">
        <w:rPr>
          <w:rFonts w:ascii="Arial" w:hAnsi="Arial" w:cs="Arial"/>
          <w:iCs/>
          <w:sz w:val="20"/>
          <w:szCs w:val="20"/>
        </w:rPr>
        <w:br/>
      </w:r>
      <w:r w:rsidR="001C1E65" w:rsidRPr="00AF2BFE">
        <w:rPr>
          <w:rFonts w:ascii="Arial" w:hAnsi="Arial" w:cs="Arial"/>
          <w:iCs/>
          <w:sz w:val="20"/>
          <w:szCs w:val="20"/>
        </w:rPr>
        <w:t xml:space="preserve">(Dz.U. z 2020 r. poz. 568 z </w:t>
      </w:r>
      <w:proofErr w:type="spellStart"/>
      <w:r w:rsidR="001C1E65" w:rsidRPr="00AF2BFE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1C1E65" w:rsidRPr="00AF2BFE">
        <w:rPr>
          <w:rFonts w:ascii="Arial" w:hAnsi="Arial" w:cs="Arial"/>
          <w:iCs/>
          <w:sz w:val="20"/>
          <w:szCs w:val="20"/>
        </w:rPr>
        <w:t>. zm.)</w:t>
      </w:r>
      <w:r w:rsidR="00AF2BFE" w:rsidRPr="00AF2BFE">
        <w:rPr>
          <w:rFonts w:ascii="Arial" w:hAnsi="Arial" w:cs="Arial"/>
          <w:iCs/>
          <w:sz w:val="20"/>
          <w:szCs w:val="20"/>
        </w:rPr>
        <w:t xml:space="preserve"> </w:t>
      </w:r>
      <w:r w:rsidR="009848AE" w:rsidRPr="00AF2BFE">
        <w:rPr>
          <w:rFonts w:ascii="Arial" w:hAnsi="Arial" w:cs="Arial"/>
          <w:b/>
          <w:iCs/>
          <w:sz w:val="20"/>
          <w:szCs w:val="20"/>
        </w:rPr>
        <w:t>zarządza się, co następuje:</w:t>
      </w:r>
    </w:p>
    <w:p w14:paraId="162365B6" w14:textId="1FDB44B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D2A9A4" w14:textId="77777777" w:rsidR="00D230E8" w:rsidRPr="00D230E8" w:rsidRDefault="00626EFA" w:rsidP="00D23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0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="00D230E8" w:rsidRPr="00D230E8">
        <w:rPr>
          <w:rFonts w:ascii="Arial" w:eastAsia="Times New Roman" w:hAnsi="Arial" w:cs="Arial"/>
          <w:sz w:val="24"/>
          <w:szCs w:val="24"/>
          <w:lang w:eastAsia="pl-PL"/>
        </w:rPr>
        <w:t>W Zarządzeniu Nr 143/2022 Wójta Gminy Skąpe z dnia 30 września 2022 roku w sprawie opracowania planu finansowego wydzielonego rachunku dochodów</w:t>
      </w:r>
      <w:r w:rsidR="00D230E8" w:rsidRPr="00D230E8">
        <w:rPr>
          <w:rFonts w:ascii="Arial" w:eastAsia="Times New Roman" w:hAnsi="Arial" w:cs="Arial"/>
          <w:sz w:val="24"/>
          <w:szCs w:val="24"/>
          <w:lang w:eastAsia="pl-PL"/>
        </w:rPr>
        <w:br/>
        <w:t>i wydatków dotyczących dodatku węglowego realizowanego z Funduszu Przeciwdziałania COVID-19 zmienia się załącznik nr 1, który otrzymuje brzmienie jak w załączniku nr 1 do niniejszego Zarządzenia</w:t>
      </w:r>
    </w:p>
    <w:p w14:paraId="28085A37" w14:textId="16C2FC4E" w:rsidR="00626EFA" w:rsidRDefault="00626EFA" w:rsidP="00D23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883423" w14:textId="77777777" w:rsidR="00F743A0" w:rsidRPr="00491F13" w:rsidRDefault="00F743A0" w:rsidP="00F743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B9608C" w14:textId="7552B5F4" w:rsid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491F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Zarządzenie wchodzi w życie z dniem </w:t>
      </w:r>
      <w:r w:rsidR="00F51182">
        <w:rPr>
          <w:rFonts w:ascii="Arial" w:eastAsia="Times New Roman" w:hAnsi="Arial" w:cs="Arial"/>
          <w:sz w:val="24"/>
          <w:szCs w:val="24"/>
          <w:lang w:eastAsia="pl-PL"/>
        </w:rPr>
        <w:t>wydania.</w:t>
      </w:r>
    </w:p>
    <w:p w14:paraId="4C84BD8C" w14:textId="1B6879E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18744C" w14:textId="4F324CFE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C08DC1" w14:textId="110B0B05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B2737D" w14:textId="2C0576DA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AD4729" w14:textId="5A8FD20D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7A149D" w14:textId="1875A759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A1D2C7" w14:textId="7F200723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ECAD2" w14:textId="54778C91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586BF3" w14:textId="2031F184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B1D2F" w14:textId="406B71CF" w:rsidR="00491F13" w:rsidRDefault="00491F13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D7A9E" w14:textId="0AF5DBDD" w:rsidR="009B4450" w:rsidRDefault="009B4450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B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1A13"/>
    <w:multiLevelType w:val="hybridMultilevel"/>
    <w:tmpl w:val="EDAC88A6"/>
    <w:lvl w:ilvl="0" w:tplc="7FE85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02622B"/>
    <w:rsid w:val="000D533A"/>
    <w:rsid w:val="00161D9E"/>
    <w:rsid w:val="001C1E65"/>
    <w:rsid w:val="00225751"/>
    <w:rsid w:val="002A2AEA"/>
    <w:rsid w:val="002E52C4"/>
    <w:rsid w:val="003218E7"/>
    <w:rsid w:val="003261E2"/>
    <w:rsid w:val="00337A72"/>
    <w:rsid w:val="003A2075"/>
    <w:rsid w:val="003B01AD"/>
    <w:rsid w:val="003C0D18"/>
    <w:rsid w:val="003C0D4B"/>
    <w:rsid w:val="003E4C51"/>
    <w:rsid w:val="00442674"/>
    <w:rsid w:val="00474FFC"/>
    <w:rsid w:val="00491F13"/>
    <w:rsid w:val="00495B95"/>
    <w:rsid w:val="004C2AAC"/>
    <w:rsid w:val="004D78DB"/>
    <w:rsid w:val="0050506B"/>
    <w:rsid w:val="00546076"/>
    <w:rsid w:val="00597C45"/>
    <w:rsid w:val="005D41C5"/>
    <w:rsid w:val="00626EFA"/>
    <w:rsid w:val="00687E5F"/>
    <w:rsid w:val="006E397E"/>
    <w:rsid w:val="0070051B"/>
    <w:rsid w:val="007524CA"/>
    <w:rsid w:val="007A1812"/>
    <w:rsid w:val="007C29DB"/>
    <w:rsid w:val="007D07F4"/>
    <w:rsid w:val="007F32C8"/>
    <w:rsid w:val="00834F20"/>
    <w:rsid w:val="008545ED"/>
    <w:rsid w:val="008A2931"/>
    <w:rsid w:val="008F2303"/>
    <w:rsid w:val="00942BC0"/>
    <w:rsid w:val="00970104"/>
    <w:rsid w:val="009848AE"/>
    <w:rsid w:val="0098658E"/>
    <w:rsid w:val="009B4450"/>
    <w:rsid w:val="009B793E"/>
    <w:rsid w:val="00A6377B"/>
    <w:rsid w:val="00A77EC1"/>
    <w:rsid w:val="00AC5C09"/>
    <w:rsid w:val="00AF2BFE"/>
    <w:rsid w:val="00BA07E8"/>
    <w:rsid w:val="00BB0442"/>
    <w:rsid w:val="00C85607"/>
    <w:rsid w:val="00C858A6"/>
    <w:rsid w:val="00CA1719"/>
    <w:rsid w:val="00CB4D0C"/>
    <w:rsid w:val="00CC44E7"/>
    <w:rsid w:val="00CD17BB"/>
    <w:rsid w:val="00D230E8"/>
    <w:rsid w:val="00DE4296"/>
    <w:rsid w:val="00E20BBF"/>
    <w:rsid w:val="00E943EB"/>
    <w:rsid w:val="00F51182"/>
    <w:rsid w:val="00F743A0"/>
    <w:rsid w:val="00F85FCC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C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wzkk">
    <w:name w:val="_1wzkk"/>
    <w:basedOn w:val="Domylnaczcionkaakapitu"/>
    <w:rsid w:val="00225751"/>
  </w:style>
  <w:style w:type="character" w:customStyle="1" w:styleId="3jg6n">
    <w:name w:val="_3jg6n"/>
    <w:basedOn w:val="Domylnaczcionkaakapitu"/>
    <w:rsid w:val="00225751"/>
  </w:style>
  <w:style w:type="character" w:styleId="Hipercze">
    <w:name w:val="Hyperlink"/>
    <w:basedOn w:val="Domylnaczcionkaakapitu"/>
    <w:uiPriority w:val="99"/>
    <w:semiHidden/>
    <w:unhideWhenUsed/>
    <w:rsid w:val="003B01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0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Brygina Sewohl</cp:lastModifiedBy>
  <cp:revision>18</cp:revision>
  <cp:lastPrinted>2022-12-07T06:47:00Z</cp:lastPrinted>
  <dcterms:created xsi:type="dcterms:W3CDTF">2022-03-14T12:07:00Z</dcterms:created>
  <dcterms:modified xsi:type="dcterms:W3CDTF">2022-12-07T08:48:00Z</dcterms:modified>
</cp:coreProperties>
</file>