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9071" w14:textId="0A7F407C" w:rsidR="009E5EE1" w:rsidRPr="00673139" w:rsidRDefault="009E5EE1" w:rsidP="00673139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 xml:space="preserve">Zarządzenie Nr </w:t>
      </w:r>
      <w:r w:rsidR="00570A16" w:rsidRPr="00673139">
        <w:rPr>
          <w:rFonts w:ascii="Arial" w:hAnsi="Arial" w:cs="Arial"/>
          <w:b/>
          <w:bCs/>
          <w:szCs w:val="24"/>
        </w:rPr>
        <w:t>129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0C2C2675" w14:textId="77777777" w:rsidR="009E5EE1" w:rsidRPr="00673139" w:rsidRDefault="009E5EE1" w:rsidP="00673139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14CBFD18" w14:textId="77777777" w:rsidR="009E5EE1" w:rsidRPr="00673139" w:rsidRDefault="009E5EE1" w:rsidP="00673139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 xml:space="preserve">z dnia </w:t>
      </w:r>
      <w:r w:rsidR="004A3D88" w:rsidRPr="00673139">
        <w:rPr>
          <w:rFonts w:ascii="Arial" w:hAnsi="Arial" w:cs="Arial"/>
          <w:b/>
          <w:bCs/>
          <w:szCs w:val="24"/>
        </w:rPr>
        <w:t>20</w:t>
      </w:r>
      <w:r w:rsidRPr="00673139">
        <w:rPr>
          <w:rFonts w:ascii="Arial" w:hAnsi="Arial" w:cs="Arial"/>
          <w:b/>
          <w:bCs/>
          <w:szCs w:val="24"/>
        </w:rPr>
        <w:t xml:space="preserve"> </w:t>
      </w:r>
      <w:r w:rsidR="004A3D88" w:rsidRPr="00673139">
        <w:rPr>
          <w:rFonts w:ascii="Arial" w:hAnsi="Arial" w:cs="Arial"/>
          <w:b/>
          <w:bCs/>
          <w:szCs w:val="24"/>
        </w:rPr>
        <w:t>września</w:t>
      </w:r>
      <w:r w:rsidRPr="00673139">
        <w:rPr>
          <w:rFonts w:ascii="Arial" w:hAnsi="Arial" w:cs="Arial"/>
          <w:b/>
          <w:bCs/>
          <w:szCs w:val="24"/>
        </w:rPr>
        <w:t xml:space="preserve"> 2022 r.</w:t>
      </w:r>
    </w:p>
    <w:p w14:paraId="70B94A19" w14:textId="77777777" w:rsidR="009E5EE1" w:rsidRPr="00673139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0F5C8CC2" w14:textId="74028189" w:rsidR="0009022C" w:rsidRPr="00673139" w:rsidRDefault="0009022C" w:rsidP="0009022C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 xml:space="preserve">w sprawie upoważnienia pracownika Ośrodka Pomocy Społecznej w Skąpem do prowadzenia postępowań w indywidualnych sprawach dotyczących </w:t>
      </w:r>
      <w:r w:rsidR="004A3D88" w:rsidRPr="00673139">
        <w:rPr>
          <w:rFonts w:ascii="Arial" w:hAnsi="Arial" w:cs="Arial"/>
          <w:b/>
          <w:bCs/>
        </w:rPr>
        <w:t>dodatku dla gospodarstw domowych</w:t>
      </w:r>
    </w:p>
    <w:p w14:paraId="6C90A2B3" w14:textId="77777777" w:rsidR="0009022C" w:rsidRPr="00673139" w:rsidRDefault="0009022C" w:rsidP="0009022C">
      <w:pPr>
        <w:pStyle w:val="Default"/>
        <w:jc w:val="center"/>
        <w:rPr>
          <w:rFonts w:ascii="Arial" w:hAnsi="Arial" w:cs="Arial"/>
          <w:b/>
          <w:bCs/>
        </w:rPr>
      </w:pPr>
    </w:p>
    <w:p w14:paraId="03BE9E06" w14:textId="46161557" w:rsidR="004A3D88" w:rsidRPr="00673139" w:rsidRDefault="004A3D88" w:rsidP="00DD4504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</w:t>
      </w:r>
      <w:r w:rsidR="00DD4504" w:rsidRPr="00673139">
        <w:rPr>
          <w:rFonts w:ascii="Arial" w:hAnsi="Arial" w:cs="Arial"/>
          <w:i/>
          <w:iCs/>
          <w:sz w:val="20"/>
          <w:szCs w:val="20"/>
        </w:rPr>
        <w:t>,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art. 29 ust. 2 ustawy z dnia 15 września 2022 r. o szczególnych rozwiązaniach w</w:t>
      </w:r>
      <w:r w:rsidR="00356A5B"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04379C48" w14:textId="77777777" w:rsidR="00570A16" w:rsidRPr="00673139" w:rsidRDefault="00570A16" w:rsidP="004A3D88">
      <w:pPr>
        <w:spacing w:after="0" w:line="360" w:lineRule="auto"/>
        <w:ind w:left="11" w:right="11" w:firstLine="709"/>
        <w:rPr>
          <w:rFonts w:ascii="Arial" w:hAnsi="Arial" w:cs="Arial"/>
          <w:szCs w:val="24"/>
        </w:rPr>
      </w:pPr>
    </w:p>
    <w:p w14:paraId="42C0FC5C" w14:textId="4C734B0D" w:rsidR="0009022C" w:rsidRPr="00673139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noProof/>
          <w:szCs w:val="24"/>
        </w:rPr>
        <w:t>§ 1.</w:t>
      </w:r>
      <w:r w:rsidRPr="00673139">
        <w:rPr>
          <w:rFonts w:ascii="Arial" w:hAnsi="Arial" w:cs="Arial"/>
          <w:noProof/>
          <w:szCs w:val="24"/>
        </w:rPr>
        <w:t xml:space="preserve"> </w:t>
      </w:r>
      <w:r w:rsidRPr="00673139">
        <w:rPr>
          <w:rFonts w:ascii="Arial" w:hAnsi="Arial" w:cs="Arial"/>
          <w:szCs w:val="24"/>
        </w:rPr>
        <w:t xml:space="preserve">Upoważniam Panią </w:t>
      </w:r>
      <w:r w:rsidR="00F46BC2" w:rsidRPr="00673139">
        <w:rPr>
          <w:rFonts w:ascii="Arial" w:hAnsi="Arial" w:cs="Arial"/>
          <w:szCs w:val="24"/>
        </w:rPr>
        <w:t xml:space="preserve">Agnieszkę Krych - Borkowską </w:t>
      </w:r>
      <w:r w:rsidR="00FC7F33" w:rsidRPr="00673139">
        <w:rPr>
          <w:rFonts w:ascii="Arial" w:hAnsi="Arial" w:cs="Arial"/>
          <w:szCs w:val="24"/>
        </w:rPr>
        <w:t xml:space="preserve">Starszego Pracownika Socjalnego </w:t>
      </w:r>
      <w:r w:rsidRPr="00673139">
        <w:rPr>
          <w:rFonts w:ascii="Arial" w:hAnsi="Arial" w:cs="Arial"/>
          <w:szCs w:val="24"/>
        </w:rPr>
        <w:t xml:space="preserve">w  Ośrodka Pomocy Społecznej w Skąpem do prowadzenia postępowań w sprawach dodatku </w:t>
      </w:r>
      <w:r w:rsidR="004A3D88" w:rsidRPr="00673139">
        <w:rPr>
          <w:rFonts w:ascii="Arial" w:hAnsi="Arial" w:cs="Arial"/>
          <w:szCs w:val="24"/>
        </w:rPr>
        <w:t>dla gospodarstw domowych</w:t>
      </w:r>
      <w:r w:rsidR="008113D3" w:rsidRPr="00673139">
        <w:rPr>
          <w:rFonts w:ascii="Arial" w:hAnsi="Arial" w:cs="Arial"/>
          <w:szCs w:val="24"/>
        </w:rPr>
        <w:t xml:space="preserve"> ustanowiony ustawą z dnia 15</w:t>
      </w:r>
      <w:r w:rsidR="00356A5B">
        <w:rPr>
          <w:rFonts w:ascii="Arial" w:hAnsi="Arial" w:cs="Arial"/>
          <w:szCs w:val="24"/>
        </w:rPr>
        <w:t> </w:t>
      </w:r>
      <w:r w:rsidR="008113D3" w:rsidRPr="00673139">
        <w:rPr>
          <w:rFonts w:ascii="Arial" w:hAnsi="Arial" w:cs="Arial"/>
          <w:szCs w:val="24"/>
        </w:rPr>
        <w:t>września 2022 r. o szczególnych rozwiązaniach w  zakresie niektórych źródeł ciepła w związku z sytuacją na rynku paliw.</w:t>
      </w:r>
    </w:p>
    <w:p w14:paraId="009E2766" w14:textId="77777777" w:rsidR="0009022C" w:rsidRPr="00673139" w:rsidRDefault="0009022C" w:rsidP="0009022C">
      <w:pPr>
        <w:ind w:left="9"/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noProof/>
          <w:szCs w:val="24"/>
        </w:rPr>
        <w:t xml:space="preserve">§ </w:t>
      </w:r>
      <w:r w:rsidRPr="00673139">
        <w:rPr>
          <w:rFonts w:ascii="Arial" w:hAnsi="Arial" w:cs="Arial"/>
          <w:b/>
          <w:bCs/>
          <w:szCs w:val="24"/>
        </w:rPr>
        <w:t>2.1.</w:t>
      </w:r>
      <w:r w:rsidRPr="00673139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4E5A1C97" w14:textId="77777777" w:rsidR="0009022C" w:rsidRPr="00673139" w:rsidRDefault="0009022C" w:rsidP="0009022C">
      <w:pPr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szCs w:val="24"/>
        </w:rPr>
        <w:t xml:space="preserve">2. </w:t>
      </w:r>
      <w:r w:rsidRPr="00673139">
        <w:rPr>
          <w:rFonts w:ascii="Arial" w:hAnsi="Arial" w:cs="Arial"/>
          <w:szCs w:val="24"/>
        </w:rPr>
        <w:t>Upoważnienie wygasa z chwilą jego cofnięcia albo rozwiązania stosunku pracy.</w:t>
      </w:r>
    </w:p>
    <w:p w14:paraId="7207B0F5" w14:textId="77777777" w:rsidR="0009022C" w:rsidRPr="00673139" w:rsidRDefault="0009022C" w:rsidP="0009022C">
      <w:pPr>
        <w:spacing w:after="249"/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szCs w:val="24"/>
        </w:rPr>
        <w:t xml:space="preserve">3. </w:t>
      </w:r>
      <w:r w:rsidRPr="00673139">
        <w:rPr>
          <w:rFonts w:ascii="Arial" w:hAnsi="Arial" w:cs="Arial"/>
          <w:szCs w:val="24"/>
        </w:rPr>
        <w:t>Upoważnienie, nie stanowi podstawy do udzielania dalszych upoważnień.</w:t>
      </w:r>
    </w:p>
    <w:p w14:paraId="2C1CA615" w14:textId="77777777" w:rsidR="0009022C" w:rsidRPr="00673139" w:rsidRDefault="0009022C" w:rsidP="0009022C">
      <w:pPr>
        <w:ind w:left="9"/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szCs w:val="24"/>
        </w:rPr>
        <w:t>§ 3.</w:t>
      </w:r>
      <w:r w:rsidRPr="00673139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621C4FDD" w14:textId="77777777" w:rsidR="0009022C" w:rsidRPr="00673139" w:rsidRDefault="0009022C" w:rsidP="0009022C">
      <w:pPr>
        <w:ind w:left="9"/>
        <w:rPr>
          <w:rFonts w:ascii="Arial" w:hAnsi="Arial" w:cs="Arial"/>
          <w:szCs w:val="24"/>
        </w:rPr>
      </w:pPr>
      <w:r w:rsidRPr="00673139">
        <w:rPr>
          <w:rFonts w:ascii="Arial" w:hAnsi="Arial" w:cs="Arial"/>
          <w:b/>
          <w:bCs/>
          <w:szCs w:val="24"/>
        </w:rPr>
        <w:t>§ 4.</w:t>
      </w:r>
      <w:r w:rsidRPr="00673139">
        <w:rPr>
          <w:rFonts w:ascii="Arial" w:hAnsi="Arial" w:cs="Arial"/>
          <w:szCs w:val="24"/>
        </w:rPr>
        <w:t xml:space="preserve"> Zarządzenie wchodzi w życie z dniem podpisania.</w:t>
      </w:r>
    </w:p>
    <w:p w14:paraId="7330C220" w14:textId="77777777" w:rsidR="0009022C" w:rsidRPr="00673139" w:rsidRDefault="0009022C" w:rsidP="0009022C">
      <w:pPr>
        <w:rPr>
          <w:rFonts w:ascii="Arial" w:hAnsi="Arial" w:cs="Arial"/>
          <w:szCs w:val="24"/>
        </w:rPr>
      </w:pPr>
    </w:p>
    <w:p w14:paraId="30943498" w14:textId="77777777" w:rsidR="0009022C" w:rsidRPr="00673139" w:rsidRDefault="0009022C" w:rsidP="0009022C">
      <w:pPr>
        <w:rPr>
          <w:rFonts w:ascii="Arial" w:hAnsi="Arial" w:cs="Arial"/>
          <w:szCs w:val="24"/>
        </w:rPr>
      </w:pPr>
    </w:p>
    <w:p w14:paraId="40B28582" w14:textId="77777777" w:rsidR="009E5EE1" w:rsidRPr="00673139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sectPr w:rsidR="009E5EE1" w:rsidRPr="0067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356A5B"/>
    <w:rsid w:val="004A3D88"/>
    <w:rsid w:val="00570A16"/>
    <w:rsid w:val="00650FBF"/>
    <w:rsid w:val="00673139"/>
    <w:rsid w:val="008113D3"/>
    <w:rsid w:val="00852322"/>
    <w:rsid w:val="0097433A"/>
    <w:rsid w:val="009E5EE1"/>
    <w:rsid w:val="00A01882"/>
    <w:rsid w:val="00D8226C"/>
    <w:rsid w:val="00DB1FD6"/>
    <w:rsid w:val="00DD4504"/>
    <w:rsid w:val="00F46BC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400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D4504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2022-09-20T11:39:00Z</cp:lastPrinted>
  <dcterms:created xsi:type="dcterms:W3CDTF">2022-09-20T11:39:00Z</dcterms:created>
  <dcterms:modified xsi:type="dcterms:W3CDTF">2022-09-20T11:39:00Z</dcterms:modified>
</cp:coreProperties>
</file>