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1CEA7" w14:textId="136E90A5" w:rsidR="00B019A3" w:rsidRPr="00E42B09" w:rsidRDefault="00B019A3" w:rsidP="00E42B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 xml:space="preserve">Wierzbica-Osiedle, dn. </w:t>
      </w:r>
      <w:r w:rsidR="00330C48">
        <w:rPr>
          <w:rFonts w:ascii="Times New Roman" w:hAnsi="Times New Roman" w:cs="Times New Roman"/>
          <w:sz w:val="24"/>
          <w:szCs w:val="24"/>
        </w:rPr>
        <w:t>3</w:t>
      </w:r>
      <w:r w:rsidR="007B397F">
        <w:rPr>
          <w:rFonts w:ascii="Times New Roman" w:hAnsi="Times New Roman" w:cs="Times New Roman"/>
          <w:sz w:val="24"/>
          <w:szCs w:val="24"/>
        </w:rPr>
        <w:t xml:space="preserve"> grudnia</w:t>
      </w:r>
      <w:r w:rsidRPr="00E42B09">
        <w:rPr>
          <w:rFonts w:ascii="Times New Roman" w:hAnsi="Times New Roman" w:cs="Times New Roman"/>
          <w:sz w:val="24"/>
          <w:szCs w:val="24"/>
        </w:rPr>
        <w:t xml:space="preserve"> 2024 r.</w:t>
      </w:r>
    </w:p>
    <w:p w14:paraId="7AE1B741" w14:textId="755E36CF" w:rsidR="00B019A3" w:rsidRPr="00E42B09" w:rsidRDefault="00B019A3" w:rsidP="00E42B0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Bd.6220.</w:t>
      </w:r>
      <w:r w:rsidR="007B397F">
        <w:rPr>
          <w:rFonts w:ascii="Times New Roman" w:hAnsi="Times New Roman" w:cs="Times New Roman"/>
          <w:sz w:val="24"/>
          <w:szCs w:val="24"/>
        </w:rPr>
        <w:t>2</w:t>
      </w:r>
      <w:r w:rsidRPr="00E42B09">
        <w:rPr>
          <w:rFonts w:ascii="Times New Roman" w:hAnsi="Times New Roman" w:cs="Times New Roman"/>
          <w:sz w:val="24"/>
          <w:szCs w:val="24"/>
        </w:rPr>
        <w:t>.2024</w:t>
      </w:r>
    </w:p>
    <w:p w14:paraId="394C7E2B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56C0D" w14:textId="77777777" w:rsidR="00CF2F29" w:rsidRDefault="00CF2F29" w:rsidP="007B39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919ED" w14:textId="695F6F80" w:rsidR="007B397F" w:rsidRPr="00E42B09" w:rsidRDefault="00E62DB7" w:rsidP="007B39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2B09">
        <w:rPr>
          <w:rFonts w:ascii="Times New Roman" w:hAnsi="Times New Roman" w:cs="Times New Roman"/>
          <w:b/>
          <w:bCs/>
          <w:sz w:val="24"/>
          <w:szCs w:val="24"/>
        </w:rPr>
        <w:t>Obwieszczenie-zawiadomienie</w:t>
      </w:r>
    </w:p>
    <w:p w14:paraId="155CF5D6" w14:textId="5157913B" w:rsidR="00E42B09" w:rsidRDefault="00E42B09" w:rsidP="007B397F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E42B09">
        <w:rPr>
          <w:rFonts w:ascii="Times New Roman" w:hAnsi="Times New Roman" w:cs="Times New Roman"/>
          <w:sz w:val="24"/>
          <w:szCs w:val="24"/>
        </w:rPr>
        <w:t xml:space="preserve"> wydaniu decyzji o środowiskowych uwarunkowaniach </w:t>
      </w:r>
      <w:r w:rsidR="007B397F" w:rsidRPr="002E3575">
        <w:rPr>
          <w:rFonts w:ascii="Times New Roman" w:hAnsi="Times New Roman" w:cs="Times New Roman"/>
          <w:sz w:val="24"/>
          <w:szCs w:val="24"/>
        </w:rPr>
        <w:t>dla przedsięwzięcia polegającego na p</w:t>
      </w:r>
      <w:r w:rsidR="007B397F" w:rsidRPr="002E3575">
        <w:rPr>
          <w:rFonts w:ascii="Times New Roman" w:hAnsi="Times New Roman" w:cs="Times New Roman"/>
          <w:iCs/>
          <w:sz w:val="24"/>
          <w:szCs w:val="24"/>
          <w:lang w:bidi="hi-IN"/>
        </w:rPr>
        <w:t>rzebudowie drogi gminnej nr 104550L w m. Władysławów, gmina Wierzbica</w:t>
      </w:r>
    </w:p>
    <w:p w14:paraId="3577A5C2" w14:textId="77777777" w:rsidR="007B397F" w:rsidRPr="00E42B09" w:rsidRDefault="007B397F" w:rsidP="007B397F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6AAC7FA" w14:textId="7D1AC5F4" w:rsidR="00B019A3" w:rsidRPr="00E42B09" w:rsidRDefault="00E62DB7" w:rsidP="00CD4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Na podstawie art. 49 ustawy z dnia 19 czerwca 1960 roku Kodeks postępowania</w:t>
      </w:r>
      <w:r w:rsidR="00CD496A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administracyjnego </w:t>
      </w:r>
      <w:bookmarkStart w:id="0" w:name="_Hlk181865602"/>
      <w:r w:rsidR="00B019A3" w:rsidRPr="00E42B09">
        <w:rPr>
          <w:rFonts w:ascii="Times New Roman" w:hAnsi="Times New Roman" w:cs="Times New Roman"/>
          <w:sz w:val="24"/>
          <w:szCs w:val="24"/>
        </w:rPr>
        <w:t xml:space="preserve">(Dz. U. z 2024 r. poz. 572) </w:t>
      </w:r>
      <w:bookmarkEnd w:id="0"/>
      <w:r w:rsidRPr="00E42B09">
        <w:rPr>
          <w:rFonts w:ascii="Times New Roman" w:hAnsi="Times New Roman" w:cs="Times New Roman"/>
          <w:sz w:val="24"/>
          <w:szCs w:val="24"/>
        </w:rPr>
        <w:t>oraz art. 73 ust. 1, 74 ust. 3 oraz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85 ust. 3 ustawy z dnia 3 października 2008 roku o udostępnianiu informacji o środowisku</w:t>
      </w:r>
      <w:r w:rsidR="00FD4430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i jego ochronie, udziale społeczeństwa w ochronie środowiska oraz o ocenach oddziaływania</w:t>
      </w:r>
      <w:r w:rsidR="00FD4430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na środowisko 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(Dz. U. z 2024 r. poz. 1112) </w:t>
      </w:r>
      <w:r w:rsidRPr="00E42B09">
        <w:rPr>
          <w:rFonts w:ascii="Times New Roman" w:hAnsi="Times New Roman" w:cs="Times New Roman"/>
          <w:sz w:val="24"/>
          <w:szCs w:val="24"/>
        </w:rPr>
        <w:t xml:space="preserve">zawiadamiam, że w dniu </w:t>
      </w:r>
      <w:r w:rsidR="007B397F">
        <w:rPr>
          <w:rFonts w:ascii="Times New Roman" w:hAnsi="Times New Roman" w:cs="Times New Roman"/>
          <w:sz w:val="24"/>
          <w:szCs w:val="24"/>
        </w:rPr>
        <w:t>2 grudnia</w:t>
      </w:r>
      <w:r w:rsidRPr="00E42B09">
        <w:rPr>
          <w:rFonts w:ascii="Times New Roman" w:hAnsi="Times New Roman" w:cs="Times New Roman"/>
          <w:sz w:val="24"/>
          <w:szCs w:val="24"/>
        </w:rPr>
        <w:t xml:space="preserve"> 2024 r</w:t>
      </w:r>
      <w:r w:rsidR="00B019A3" w:rsidRPr="00E42B09">
        <w:rPr>
          <w:rFonts w:ascii="Times New Roman" w:hAnsi="Times New Roman" w:cs="Times New Roman"/>
          <w:sz w:val="24"/>
          <w:szCs w:val="24"/>
        </w:rPr>
        <w:t>.</w:t>
      </w:r>
      <w:r w:rsidRPr="00E42B09">
        <w:rPr>
          <w:rFonts w:ascii="Times New Roman" w:hAnsi="Times New Roman" w:cs="Times New Roman"/>
          <w:sz w:val="24"/>
          <w:szCs w:val="24"/>
        </w:rPr>
        <w:t xml:space="preserve"> została wydana decyzja o środowiskowych uwarunkowaniach </w:t>
      </w:r>
      <w:r w:rsidR="007B397F" w:rsidRPr="002E3575">
        <w:rPr>
          <w:rFonts w:ascii="Times New Roman" w:hAnsi="Times New Roman" w:cs="Times New Roman"/>
          <w:sz w:val="24"/>
          <w:szCs w:val="24"/>
        </w:rPr>
        <w:t>dla przedsięwzięcia polegającego na p</w:t>
      </w:r>
      <w:r w:rsidR="007B397F" w:rsidRPr="002E3575">
        <w:rPr>
          <w:rFonts w:ascii="Times New Roman" w:hAnsi="Times New Roman" w:cs="Times New Roman"/>
          <w:iCs/>
          <w:sz w:val="24"/>
          <w:szCs w:val="24"/>
          <w:lang w:bidi="hi-IN"/>
        </w:rPr>
        <w:t>rzebudowie drogi gminnej nr 104550L w m. Władysławów, gmina Wierzbica</w:t>
      </w:r>
      <w:r w:rsidR="00B019A3" w:rsidRPr="00E42B09">
        <w:rPr>
          <w:rFonts w:ascii="Times New Roman" w:hAnsi="Times New Roman" w:cs="Times New Roman"/>
          <w:sz w:val="24"/>
          <w:szCs w:val="24"/>
        </w:rPr>
        <w:t>.</w:t>
      </w:r>
    </w:p>
    <w:p w14:paraId="6E88CF1F" w14:textId="1E977163" w:rsidR="00B019A3" w:rsidRPr="00E42B09" w:rsidRDefault="00E62DB7" w:rsidP="00FD44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Z treścią decyzji oraz dokumentacją sprawy zgodnie z art. 73 § 1 K</w:t>
      </w:r>
      <w:r w:rsidR="00B019A3" w:rsidRPr="00E42B09">
        <w:rPr>
          <w:rFonts w:ascii="Times New Roman" w:hAnsi="Times New Roman" w:cs="Times New Roman"/>
          <w:sz w:val="24"/>
          <w:szCs w:val="24"/>
        </w:rPr>
        <w:t>odeksu postępowania administracyjnego</w:t>
      </w:r>
      <w:r w:rsidRPr="00E42B09">
        <w:rPr>
          <w:rFonts w:ascii="Times New Roman" w:hAnsi="Times New Roman" w:cs="Times New Roman"/>
          <w:sz w:val="24"/>
          <w:szCs w:val="24"/>
        </w:rPr>
        <w:t xml:space="preserve"> można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zapoznać się w siedzibie Urzędu Gminy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</w:t>
      </w:r>
      <w:r w:rsidRPr="00E42B09">
        <w:rPr>
          <w:rFonts w:ascii="Times New Roman" w:hAnsi="Times New Roman" w:cs="Times New Roman"/>
          <w:sz w:val="24"/>
          <w:szCs w:val="24"/>
        </w:rPr>
        <w:t xml:space="preserve">,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Wierzbica-Osiedle, u</w:t>
      </w:r>
      <w:r w:rsidRPr="00E42B09">
        <w:rPr>
          <w:rFonts w:ascii="Times New Roman" w:hAnsi="Times New Roman" w:cs="Times New Roman"/>
          <w:sz w:val="24"/>
          <w:szCs w:val="24"/>
        </w:rPr>
        <w:t xml:space="preserve">l. 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Włodawska 1 w godzinach pracy urzędu tj. </w:t>
      </w:r>
      <w:r w:rsidR="00091A0B">
        <w:rPr>
          <w:rFonts w:ascii="Times New Roman" w:hAnsi="Times New Roman" w:cs="Times New Roman"/>
          <w:sz w:val="24"/>
          <w:szCs w:val="24"/>
        </w:rPr>
        <w:t xml:space="preserve">w poniedziałki w godz. 9.00-17.00, od wtorku 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do piątku, w godz. 7.30-15.30. </w:t>
      </w:r>
    </w:p>
    <w:p w14:paraId="0E543A01" w14:textId="5B46FDE8" w:rsidR="00E62DB7" w:rsidRPr="00E42B09" w:rsidRDefault="00B019A3" w:rsidP="00FD44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Niniejsze obwieszczenie</w:t>
      </w:r>
      <w:r w:rsidR="00E42B09">
        <w:rPr>
          <w:rFonts w:ascii="Times New Roman" w:hAnsi="Times New Roman" w:cs="Times New Roman"/>
          <w:sz w:val="24"/>
          <w:szCs w:val="24"/>
        </w:rPr>
        <w:t>-zawiadomienie</w:t>
      </w:r>
      <w:r w:rsidRPr="00E42B09">
        <w:rPr>
          <w:rFonts w:ascii="Times New Roman" w:hAnsi="Times New Roman" w:cs="Times New Roman"/>
          <w:sz w:val="24"/>
          <w:szCs w:val="24"/>
        </w:rPr>
        <w:t xml:space="preserve"> zostało zamieszczone w B</w:t>
      </w:r>
      <w:r w:rsidR="00E42B09">
        <w:rPr>
          <w:rFonts w:ascii="Times New Roman" w:hAnsi="Times New Roman" w:cs="Times New Roman"/>
          <w:sz w:val="24"/>
          <w:szCs w:val="24"/>
        </w:rPr>
        <w:t xml:space="preserve">iuletynie Informacji Publiczne </w:t>
      </w:r>
      <w:r w:rsidRPr="00E42B09">
        <w:rPr>
          <w:rFonts w:ascii="Times New Roman" w:hAnsi="Times New Roman" w:cs="Times New Roman"/>
          <w:sz w:val="24"/>
          <w:szCs w:val="24"/>
        </w:rPr>
        <w:t xml:space="preserve">Urzędu Gminy Wierzbica w dniu </w:t>
      </w:r>
      <w:r w:rsidR="00330C48">
        <w:rPr>
          <w:rFonts w:ascii="Times New Roman" w:hAnsi="Times New Roman" w:cs="Times New Roman"/>
          <w:sz w:val="24"/>
          <w:szCs w:val="24"/>
        </w:rPr>
        <w:t>3</w:t>
      </w:r>
      <w:r w:rsidR="007B397F">
        <w:rPr>
          <w:rFonts w:ascii="Times New Roman" w:hAnsi="Times New Roman" w:cs="Times New Roman"/>
          <w:sz w:val="24"/>
          <w:szCs w:val="24"/>
        </w:rPr>
        <w:t xml:space="preserve"> grudnia </w:t>
      </w:r>
      <w:r w:rsidRPr="00E42B09">
        <w:rPr>
          <w:rFonts w:ascii="Times New Roman" w:hAnsi="Times New Roman" w:cs="Times New Roman"/>
          <w:sz w:val="24"/>
          <w:szCs w:val="24"/>
        </w:rPr>
        <w:t xml:space="preserve">2024 r. </w:t>
      </w:r>
      <w:r w:rsidR="00E62DB7" w:rsidRPr="00E42B09">
        <w:rPr>
          <w:rFonts w:ascii="Times New Roman" w:hAnsi="Times New Roman" w:cs="Times New Roman"/>
          <w:sz w:val="24"/>
          <w:szCs w:val="24"/>
        </w:rPr>
        <w:t>oraz</w:t>
      </w:r>
      <w:r w:rsidRPr="00E42B09">
        <w:rPr>
          <w:rFonts w:ascii="Times New Roman" w:hAnsi="Times New Roman" w:cs="Times New Roman"/>
          <w:sz w:val="24"/>
          <w:szCs w:val="24"/>
        </w:rPr>
        <w:t xml:space="preserve"> </w:t>
      </w:r>
      <w:r w:rsidR="00E62DB7" w:rsidRPr="00E42B09">
        <w:rPr>
          <w:rFonts w:ascii="Times New Roman" w:hAnsi="Times New Roman" w:cs="Times New Roman"/>
          <w:sz w:val="24"/>
          <w:szCs w:val="24"/>
        </w:rPr>
        <w:t>wywiesz</w:t>
      </w:r>
      <w:r w:rsidRPr="00E42B09">
        <w:rPr>
          <w:rFonts w:ascii="Times New Roman" w:hAnsi="Times New Roman" w:cs="Times New Roman"/>
          <w:sz w:val="24"/>
          <w:szCs w:val="24"/>
        </w:rPr>
        <w:t>o</w:t>
      </w:r>
      <w:r w:rsidR="00E62DB7" w:rsidRPr="00E42B09">
        <w:rPr>
          <w:rFonts w:ascii="Times New Roman" w:hAnsi="Times New Roman" w:cs="Times New Roman"/>
          <w:sz w:val="24"/>
          <w:szCs w:val="24"/>
        </w:rPr>
        <w:t>ne na tablicach ogłoszeń.</w:t>
      </w:r>
    </w:p>
    <w:p w14:paraId="083F9786" w14:textId="6787B1B1" w:rsidR="00E62DB7" w:rsidRDefault="00E62DB7" w:rsidP="002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Ponadto treść decyzji zostanie opublikowana dni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a </w:t>
      </w:r>
      <w:r w:rsidR="00330C48">
        <w:rPr>
          <w:rFonts w:ascii="Times New Roman" w:hAnsi="Times New Roman" w:cs="Times New Roman"/>
          <w:sz w:val="24"/>
          <w:szCs w:val="24"/>
        </w:rPr>
        <w:t>3</w:t>
      </w:r>
      <w:r w:rsidR="002B4C12">
        <w:rPr>
          <w:rFonts w:ascii="Times New Roman" w:hAnsi="Times New Roman" w:cs="Times New Roman"/>
          <w:sz w:val="24"/>
          <w:szCs w:val="24"/>
        </w:rPr>
        <w:t xml:space="preserve"> grudnia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2024 r</w:t>
      </w:r>
      <w:r w:rsidR="002B4C12">
        <w:rPr>
          <w:rFonts w:ascii="Times New Roman" w:hAnsi="Times New Roman" w:cs="Times New Roman"/>
          <w:sz w:val="24"/>
          <w:szCs w:val="24"/>
        </w:rPr>
        <w:t>.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w Biuletynie Informacji Publicznej Urzędu Gminy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</w:t>
      </w:r>
      <w:r w:rsidRPr="00E42B09">
        <w:rPr>
          <w:rFonts w:ascii="Times New Roman" w:hAnsi="Times New Roman" w:cs="Times New Roman"/>
          <w:sz w:val="24"/>
          <w:szCs w:val="24"/>
        </w:rPr>
        <w:t xml:space="preserve"> na okres 14 dni, zgodnie z art. 85 ust.</w:t>
      </w:r>
      <w:r w:rsidR="002B4C12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3 ustawy ooś.</w:t>
      </w:r>
    </w:p>
    <w:p w14:paraId="013E1549" w14:textId="77777777" w:rsidR="00E42B09" w:rsidRPr="00E42B09" w:rsidRDefault="00E42B09" w:rsidP="00FD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4B358" w14:textId="24DEF92D" w:rsidR="00E62DB7" w:rsidRPr="00E42B09" w:rsidRDefault="00E62DB7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D5483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C7D50D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E5918A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BCAA39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653918" w14:textId="123015B0" w:rsidR="00B019A3" w:rsidRPr="00FD4430" w:rsidRDefault="00B019A3" w:rsidP="00E42B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Otrzymują do podania do wiadomości  w sposób zwyczajowo przyjęty:</w:t>
      </w:r>
    </w:p>
    <w:p w14:paraId="224C0BE9" w14:textId="77777777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BIP, tablica ogłoszeń Urzędu Gminy Wierzbica.</w:t>
      </w:r>
    </w:p>
    <w:p w14:paraId="5A71BA57" w14:textId="32132D41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 xml:space="preserve">Sołectwo </w:t>
      </w:r>
      <w:r w:rsidR="007B397F">
        <w:rPr>
          <w:rFonts w:ascii="Times New Roman" w:hAnsi="Times New Roman" w:cs="Times New Roman"/>
          <w:sz w:val="20"/>
          <w:szCs w:val="20"/>
        </w:rPr>
        <w:t>Władysławów</w:t>
      </w:r>
      <w:r w:rsidRPr="00FD4430">
        <w:rPr>
          <w:rFonts w:ascii="Times New Roman" w:hAnsi="Times New Roman" w:cs="Times New Roman"/>
          <w:sz w:val="20"/>
          <w:szCs w:val="20"/>
        </w:rPr>
        <w:t>-tablica ogłoszeń.</w:t>
      </w:r>
    </w:p>
    <w:p w14:paraId="58068D7F" w14:textId="77777777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Inwestor.</w:t>
      </w:r>
    </w:p>
    <w:p w14:paraId="4508A667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E34F9" w14:textId="77777777" w:rsidR="00E42B09" w:rsidRDefault="00E42B09" w:rsidP="00E42B0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9B6DEC5" w14:textId="35DB29C5" w:rsidR="00B019A3" w:rsidRPr="00E42B09" w:rsidRDefault="00B019A3" w:rsidP="00E42B0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Po obwieszczeniu 14-dni należy niezwłocznie odesłać na adres Urzędu Gminy Wierzbica, Wierzbica-Osiedle, ul. Włodawska 1, 22-150 Wierzbica.</w:t>
      </w:r>
    </w:p>
    <w:p w14:paraId="078D160B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935BBE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336743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Zamieszczono</w:t>
      </w:r>
    </w:p>
    <w:p w14:paraId="590D23A5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1D5485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dnia …………………………..</w:t>
      </w:r>
    </w:p>
    <w:p w14:paraId="48405B84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03B1B0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zdjęto dnia ……………….…..</w:t>
      </w:r>
    </w:p>
    <w:p w14:paraId="70C4ABDD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0231F3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podpis i pieczęć</w:t>
      </w:r>
    </w:p>
    <w:p w14:paraId="714E8462" w14:textId="77777777" w:rsidR="00E42B09" w:rsidRDefault="00E42B09" w:rsidP="00FD4430">
      <w:pPr>
        <w:pStyle w:val="Nagwek"/>
        <w:tabs>
          <w:tab w:val="clear" w:pos="9072"/>
          <w:tab w:val="right" w:pos="9214"/>
        </w:tabs>
        <w:ind w:right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9271A2E" w14:textId="77777777" w:rsidR="00FD4430" w:rsidRDefault="00FD4430" w:rsidP="00FD4430">
      <w:pPr>
        <w:pStyle w:val="Nagwek"/>
        <w:tabs>
          <w:tab w:val="clear" w:pos="9072"/>
          <w:tab w:val="right" w:pos="9214"/>
        </w:tabs>
        <w:ind w:right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CF464CE" w14:textId="77777777" w:rsidR="00E42B09" w:rsidRDefault="00E42B09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8C526A8" w14:textId="77777777" w:rsidR="007B397F" w:rsidRDefault="007B397F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FB7A0EB" w14:textId="6A93A380" w:rsidR="00E42B09" w:rsidRPr="00A64C19" w:rsidRDefault="00E42B09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</w:rPr>
      </w:pPr>
      <w:r w:rsidRPr="00A64C19">
        <w:rPr>
          <w:rFonts w:ascii="Times New Roman" w:hAnsi="Times New Roman" w:cs="Times New Roman"/>
          <w:b/>
          <w:bCs/>
          <w:iCs/>
        </w:rPr>
        <w:lastRenderedPageBreak/>
        <w:t>KLAUZULA</w:t>
      </w:r>
      <w:r w:rsidRPr="00A64C19">
        <w:rPr>
          <w:rFonts w:ascii="Times New Roman" w:hAnsi="Times New Roman" w:cs="Times New Roman"/>
          <w:iCs/>
        </w:rPr>
        <w:t xml:space="preserve"> </w:t>
      </w:r>
      <w:r w:rsidRPr="00A64C19">
        <w:rPr>
          <w:rFonts w:ascii="Times New Roman" w:hAnsi="Times New Roman" w:cs="Times New Roman"/>
          <w:b/>
          <w:bCs/>
          <w:iCs/>
        </w:rPr>
        <w:t xml:space="preserve">INFORMACYJNA </w:t>
      </w:r>
    </w:p>
    <w:p w14:paraId="32A51CC1" w14:textId="77777777" w:rsidR="00E42B09" w:rsidRPr="00A64C19" w:rsidRDefault="00E42B09" w:rsidP="00E42B0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Cs/>
        </w:rPr>
      </w:pPr>
    </w:p>
    <w:p w14:paraId="034CF999" w14:textId="77777777" w:rsidR="00E42B09" w:rsidRPr="00A64C19" w:rsidRDefault="00E42B09" w:rsidP="00E42B09">
      <w:pPr>
        <w:pStyle w:val="Tytu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  <w:t>(Dz. Urz. UE L 119 z 4.05.2016, s. 1); - dalej: „RODO” informuję, że:</w:t>
      </w:r>
    </w:p>
    <w:p w14:paraId="3B10221F" w14:textId="77777777" w:rsidR="00E42B09" w:rsidRPr="00A64C19" w:rsidRDefault="00E42B09" w:rsidP="00E42B09">
      <w:pPr>
        <w:pStyle w:val="Tytu"/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</w:p>
    <w:p w14:paraId="74F9DA4D" w14:textId="77777777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Administratorem Państwa danych jest Urząd Gminy Wierzbica reprezentowany przez Wójta (Wierzbica-Osiedle, ul. Włodawska 1, 22-150 Wierzbica, e-mail: </w:t>
      </w:r>
      <w:hyperlink r:id="rId5" w:history="1">
        <w:r w:rsidRPr="00A64C19">
          <w:rPr>
            <w:rStyle w:val="Hipercze"/>
            <w:rFonts w:ascii="Times New Roman" w:hAnsi="Times New Roman"/>
            <w:b w:val="0"/>
            <w:bCs w:val="0"/>
            <w:sz w:val="22"/>
            <w:szCs w:val="22"/>
          </w:rPr>
          <w:t>ugwierzbica@ugwierzbica.pl</w:t>
        </w:r>
      </w:hyperlink>
      <w:r w:rsidRPr="00A64C19">
        <w:rPr>
          <w:rStyle w:val="fontstyle21"/>
          <w:rFonts w:ascii="Times New Roman" w:hAnsi="Times New Roman"/>
          <w:b w:val="0"/>
          <w:bCs w:val="0"/>
          <w:color w:val="auto"/>
          <w:sz w:val="22"/>
          <w:szCs w:val="22"/>
        </w:rPr>
        <w:t xml:space="preserve">, </w:t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tel. 82 569 32 32).</w:t>
      </w:r>
    </w:p>
    <w:p w14:paraId="3038A10D" w14:textId="77777777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Administrator wyznaczył Inspektora Ochrony Danych, z którym mogą się Państwo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kontaktować we wszystkich sprawach dotyczących przetwarzania danych osobowych za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pośrednictwem adresu email: inspektor@cbi24.pl lub pisemnie pod adres Administratora.</w:t>
      </w:r>
    </w:p>
    <w:p w14:paraId="07874AEA" w14:textId="0DFD0075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Państwa dane osobowe będą przetwarzane w celu wydania decyzji o środowiskowych uwarunkowaniach dla inwestycji polegającej </w:t>
      </w:r>
      <w:r w:rsidR="007B397F" w:rsidRPr="00A64C19">
        <w:rPr>
          <w:rFonts w:ascii="Times New Roman" w:hAnsi="Times New Roman"/>
          <w:b w:val="0"/>
          <w:bCs w:val="0"/>
          <w:sz w:val="22"/>
          <w:szCs w:val="22"/>
        </w:rPr>
        <w:t>na p</w:t>
      </w:r>
      <w:r w:rsidR="007B397F" w:rsidRPr="00A64C19">
        <w:rPr>
          <w:rFonts w:ascii="Times New Roman" w:hAnsi="Times New Roman"/>
          <w:b w:val="0"/>
          <w:bCs w:val="0"/>
          <w:iCs/>
          <w:sz w:val="22"/>
          <w:szCs w:val="22"/>
          <w:lang w:bidi="hi-IN"/>
        </w:rPr>
        <w:t>rzebudowie drogi gminnej nr 104550L w m. Władysławów, gmina Wierzbica</w:t>
      </w:r>
      <w:r w:rsidRPr="00A64C19">
        <w:rPr>
          <w:rFonts w:ascii="Times New Roman" w:hAnsi="Times New Roman"/>
          <w:b w:val="0"/>
          <w:bCs w:val="0"/>
          <w:sz w:val="22"/>
          <w:szCs w:val="22"/>
        </w:rPr>
        <w:t>,</w:t>
      </w:r>
      <w:r w:rsidRPr="00A64C19">
        <w:rPr>
          <w:rFonts w:ascii="Times New Roman" w:hAnsi="Times New Roman"/>
          <w:sz w:val="22"/>
          <w:szCs w:val="22"/>
        </w:rPr>
        <w:t xml:space="preserve"> </w:t>
      </w:r>
      <w:r w:rsidRPr="00A64C19">
        <w:rPr>
          <w:rFonts w:ascii="Times New Roman" w:hAnsi="Times New Roman"/>
          <w:b w:val="0"/>
          <w:bCs w:val="0"/>
          <w:sz w:val="22"/>
          <w:szCs w:val="22"/>
        </w:rPr>
        <w:t>na podstawie ustawy z dnia 3 października 2008 r. o udostępnianiu informacji o środowisku i jego ochronie, udziale społeczeństwa w ochronie środowiska oraz o ocenach oddziaływania na środowisko (Dz. U. z 2024 r. poz. 1112).</w:t>
      </w:r>
    </w:p>
    <w:p w14:paraId="6C51A8A7" w14:textId="77777777" w:rsidR="00E42B09" w:rsidRPr="00A64C19" w:rsidRDefault="00E42B09" w:rsidP="00E42B0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</w:rPr>
      </w:pPr>
      <w:r w:rsidRPr="00A64C19">
        <w:rPr>
          <w:rStyle w:val="fontstyle21"/>
          <w:rFonts w:ascii="Times New Roman" w:hAnsi="Times New Roman" w:cs="Times New Roman"/>
          <w:sz w:val="22"/>
          <w:szCs w:val="22"/>
        </w:rPr>
        <w:t xml:space="preserve">Zgodnie ze złożonym wnioskiem, </w:t>
      </w:r>
      <w:r w:rsidRPr="00A64C19">
        <w:rPr>
          <w:rFonts w:ascii="Times New Roman" w:hAnsi="Times New Roman" w:cs="Times New Roman"/>
        </w:rPr>
        <w:t xml:space="preserve">na podstawie art. </w:t>
      </w:r>
      <w:r w:rsidRPr="00A64C19">
        <w:rPr>
          <w:rFonts w:ascii="Times New Roman" w:hAnsi="Times New Roman" w:cs="Times New Roman"/>
          <w:color w:val="212121"/>
        </w:rPr>
        <w:t xml:space="preserve">6 ust. 1 lit. c ogólnego rozporządzenia RODO. </w:t>
      </w:r>
      <w:r w:rsidRPr="00A64C19">
        <w:rPr>
          <w:rFonts w:ascii="Times New Roman" w:hAnsi="Times New Roman" w:cs="Times New Roman"/>
        </w:rPr>
        <w:t>Ponadto w przypadku dobrowolnego podania danych w postaci numeru telefonu i/lub adresu poczty elektronicznej będą one przetwarzane na podstawie art. 6 ust. 1 lit. a ogólnego rozporządzenia, czyli zgody osoby, której dane dotyczą. Udostępnione dobrowolnie dane będą przetwarzane w celu ułatwienia kontaktu w sprawie.</w:t>
      </w:r>
    </w:p>
    <w:p w14:paraId="13C010F9" w14:textId="77777777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Państwa dane osobowe będą przetwarzane przez okres niezbędny do realizacji ww. celu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z 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uwzględnieniem okresów przechowywania określonych w przepisach szczególnych,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w tym przepisów archiwalnych tj. 5 lat. </w:t>
      </w:r>
      <w:r w:rsidRPr="00A64C19">
        <w:rPr>
          <w:rFonts w:ascii="Times New Roman" w:hAnsi="Times New Roman"/>
          <w:b w:val="0"/>
          <w:bCs w:val="0"/>
          <w:iCs/>
          <w:sz w:val="22"/>
          <w:szCs w:val="22"/>
        </w:rPr>
        <w:t>Natomiast z przypadku danych podanych dobrowolnie – co do zasady do czasu wycofania przez Państwa zgody na ich przetwarzanie.</w:t>
      </w:r>
    </w:p>
    <w:p w14:paraId="4A57CF23" w14:textId="77777777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Państwa dane będą przetwarzane w sposób zautomatyzowany, lecz nie będą podlegały</w:t>
      </w:r>
      <w:r w:rsidRPr="00A64C19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A64C19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zautomatyzowanemu podejmowaniu decyzji, w tym nie będą podlegać profilowaniu.</w:t>
      </w:r>
    </w:p>
    <w:p w14:paraId="25B251C6" w14:textId="77777777" w:rsidR="00E42B09" w:rsidRPr="00A64C19" w:rsidRDefault="00E42B09" w:rsidP="00E42B09">
      <w:pPr>
        <w:pStyle w:val="Tytu"/>
        <w:numPr>
          <w:ilvl w:val="0"/>
          <w:numId w:val="2"/>
        </w:numPr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A64C19">
        <w:rPr>
          <w:rFonts w:ascii="Times New Roman" w:hAnsi="Times New Roman"/>
          <w:b w:val="0"/>
          <w:bCs w:val="0"/>
          <w:iCs/>
          <w:sz w:val="22"/>
          <w:szCs w:val="22"/>
        </w:rPr>
        <w:t>W związku z przetwarzaniem Państwa danych osobowych, przysługują Państwu następujące prawa:</w:t>
      </w:r>
    </w:p>
    <w:p w14:paraId="44F7ED86" w14:textId="77777777" w:rsidR="00E42B09" w:rsidRPr="00A64C19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>prawo dostępu do swoich danych oraz otrzymania ich kopii;</w:t>
      </w:r>
    </w:p>
    <w:p w14:paraId="76600A4A" w14:textId="77777777" w:rsidR="00E42B09" w:rsidRPr="00A64C19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>prawo do sprostowania (poprawiania) swoich danych osobowych;</w:t>
      </w:r>
    </w:p>
    <w:p w14:paraId="5D77A634" w14:textId="77777777" w:rsidR="00E42B09" w:rsidRPr="00A64C19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>prawo do ograniczenia przetwarzania danych osobowych;</w:t>
      </w:r>
    </w:p>
    <w:p w14:paraId="522FF354" w14:textId="77777777" w:rsidR="00E42B09" w:rsidRPr="00A64C19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 xml:space="preserve">w przypadku gdy przetwarzanie odbywa się na podstawie wyrażonej zgody </w:t>
      </w:r>
      <w:r w:rsidRPr="00A64C19">
        <w:rPr>
          <w:rFonts w:ascii="Times New Roman" w:hAnsi="Times New Roman" w:cs="Times New Roman"/>
          <w:iCs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1496C093" w14:textId="77777777" w:rsidR="00E42B09" w:rsidRPr="00A64C19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 xml:space="preserve">prawo wniesienia skargi do Prezesa Urzędu Ochrony Danych Osobowych </w:t>
      </w:r>
      <w:r w:rsidRPr="00A64C19">
        <w:rPr>
          <w:rFonts w:ascii="Times New Roman" w:hAnsi="Times New Roman" w:cs="Times New Roman"/>
          <w:iCs/>
        </w:rPr>
        <w:br/>
        <w:t>(ul. Stawki 2, 00-193 Warszawa), w sytuacji, gdy uzna Pani/Pan, że przetwarzanie danych osobowych narusza przepisy ogólnego rozporządzenia o ochronie danych osobowych (RODO).</w:t>
      </w:r>
    </w:p>
    <w:p w14:paraId="76667FD2" w14:textId="77777777" w:rsidR="00E42B09" w:rsidRPr="00A64C19" w:rsidRDefault="00E42B09" w:rsidP="00E42B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554292E0" w14:textId="77777777" w:rsidR="00E42B09" w:rsidRPr="00A64C19" w:rsidRDefault="00E42B09" w:rsidP="00E42B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A64C19">
        <w:rPr>
          <w:rFonts w:ascii="Times New Roman" w:hAnsi="Times New Roman" w:cs="Times New Roman"/>
          <w:iCs/>
        </w:rPr>
        <w:t>Państwa 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organom uprawnionym na podstawie przepisów prawa.</w:t>
      </w:r>
    </w:p>
    <w:p w14:paraId="705A4557" w14:textId="2302710C" w:rsidR="00E80B02" w:rsidRPr="00E42B09" w:rsidRDefault="00E80B02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0B02" w:rsidRPr="00E4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19610">
    <w:abstractNumId w:val="1"/>
  </w:num>
  <w:num w:numId="2" w16cid:durableId="43020753">
    <w:abstractNumId w:val="2"/>
  </w:num>
  <w:num w:numId="3" w16cid:durableId="1526017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CA"/>
    <w:rsid w:val="00091A0B"/>
    <w:rsid w:val="002227CA"/>
    <w:rsid w:val="002B4C12"/>
    <w:rsid w:val="00330C48"/>
    <w:rsid w:val="007B397F"/>
    <w:rsid w:val="00A64C19"/>
    <w:rsid w:val="00AC2AD1"/>
    <w:rsid w:val="00B019A3"/>
    <w:rsid w:val="00BD5E35"/>
    <w:rsid w:val="00BE2F36"/>
    <w:rsid w:val="00C251D4"/>
    <w:rsid w:val="00CD496A"/>
    <w:rsid w:val="00CF2F29"/>
    <w:rsid w:val="00D80C7F"/>
    <w:rsid w:val="00DB0FCD"/>
    <w:rsid w:val="00E42B09"/>
    <w:rsid w:val="00E62DB7"/>
    <w:rsid w:val="00E80B02"/>
    <w:rsid w:val="00E922F1"/>
    <w:rsid w:val="00FD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299B"/>
  <w15:chartTrackingRefBased/>
  <w15:docId w15:val="{5EAB1C3F-229B-45B1-8F5D-8BE54FCF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B019A3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B019A3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E42B0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42B0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42B09"/>
    <w:rPr>
      <w:kern w:val="0"/>
      <w14:ligatures w14:val="none"/>
    </w:rPr>
  </w:style>
  <w:style w:type="paragraph" w:styleId="Tytu">
    <w:name w:val="Title"/>
    <w:basedOn w:val="Normalny"/>
    <w:link w:val="TytuZnak"/>
    <w:qFormat/>
    <w:rsid w:val="00E42B09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E42B09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E42B09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778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12</cp:revision>
  <dcterms:created xsi:type="dcterms:W3CDTF">2024-10-25T08:13:00Z</dcterms:created>
  <dcterms:modified xsi:type="dcterms:W3CDTF">2024-12-03T09:22:00Z</dcterms:modified>
</cp:coreProperties>
</file>