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765" w:rsidRPr="00FF5765" w:rsidRDefault="00FF5765" w:rsidP="00FF5765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  <w:r w:rsidRPr="00FF5765">
        <w:rPr>
          <w:rFonts w:ascii="Arial Narrow" w:eastAsia="Times New Roman" w:hAnsi="Arial Narrow"/>
          <w:sz w:val="24"/>
          <w:szCs w:val="24"/>
          <w:lang w:eastAsia="pl-PL"/>
        </w:rPr>
        <w:t>W.120.71.2022</w:t>
      </w:r>
    </w:p>
    <w:p w:rsidR="009B3ED3" w:rsidRDefault="00FF5765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Zarządzenie Nr 71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</w:t>
      </w:r>
    </w:p>
    <w:p w:rsidR="009B3ED3" w:rsidRDefault="00FF5765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z dnia 21 października </w:t>
      </w:r>
      <w:r w:rsidR="009B3ED3">
        <w:rPr>
          <w:rFonts w:ascii="Arial Narrow" w:eastAsia="Times New Roman" w:hAnsi="Arial Narrow"/>
          <w:b/>
          <w:sz w:val="24"/>
          <w:szCs w:val="24"/>
          <w:lang w:eastAsia="pl-PL"/>
        </w:rPr>
        <w:t>2022 roku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Pr="00FF5765" w:rsidRDefault="009B3ED3" w:rsidP="00FF5765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FF5765">
        <w:rPr>
          <w:rFonts w:ascii="Arial Narrow" w:eastAsia="Times New Roman" w:hAnsi="Arial Narrow"/>
          <w:b/>
          <w:sz w:val="24"/>
          <w:szCs w:val="24"/>
          <w:lang w:eastAsia="pl-PL"/>
        </w:rPr>
        <w:t>w spra</w:t>
      </w:r>
      <w:r w:rsidR="00B47C73" w:rsidRPr="00FF5765">
        <w:rPr>
          <w:rFonts w:ascii="Arial Narrow" w:eastAsia="Times New Roman" w:hAnsi="Arial Narrow"/>
          <w:b/>
          <w:sz w:val="24"/>
          <w:szCs w:val="24"/>
          <w:lang w:eastAsia="pl-PL"/>
        </w:rPr>
        <w:t>wie zmiany Zarządzenia Nr 120.59</w:t>
      </w:r>
      <w:r w:rsidRPr="00FF5765">
        <w:rPr>
          <w:rFonts w:ascii="Arial Narrow" w:eastAsia="Times New Roman" w:hAnsi="Arial Narrow"/>
          <w:b/>
          <w:sz w:val="24"/>
          <w:szCs w:val="24"/>
          <w:lang w:eastAsia="pl-PL"/>
        </w:rPr>
        <w:t>.20</w:t>
      </w:r>
      <w:r w:rsidR="00B47C73" w:rsidRPr="00FF5765">
        <w:rPr>
          <w:rFonts w:ascii="Arial Narrow" w:eastAsia="Times New Roman" w:hAnsi="Arial Narrow"/>
          <w:b/>
          <w:sz w:val="24"/>
          <w:szCs w:val="24"/>
          <w:lang w:eastAsia="pl-PL"/>
        </w:rPr>
        <w:t>22 Wójta Gminy Siedlce z dnia 06</w:t>
      </w:r>
      <w:r w:rsidR="00812068" w:rsidRPr="00FF5765">
        <w:rPr>
          <w:rFonts w:ascii="Arial Narrow" w:eastAsia="Times New Roman" w:hAnsi="Arial Narrow"/>
          <w:b/>
          <w:sz w:val="24"/>
          <w:szCs w:val="24"/>
          <w:lang w:eastAsia="pl-PL"/>
        </w:rPr>
        <w:t>.10</w:t>
      </w:r>
      <w:r w:rsidR="00FF5765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.2022 r. </w:t>
      </w:r>
      <w:r w:rsidRPr="00FF5765">
        <w:rPr>
          <w:rFonts w:ascii="Arial Narrow" w:eastAsia="Times New Roman" w:hAnsi="Arial Narrow"/>
          <w:b/>
          <w:sz w:val="24"/>
          <w:szCs w:val="24"/>
          <w:lang w:eastAsia="pl-PL"/>
        </w:rPr>
        <w:t>w sprawie powołania Komisji Przetargowej do przeprowadzenia przetargu</w:t>
      </w:r>
    </w:p>
    <w:p w:rsidR="009B3ED3" w:rsidRPr="00FF5765" w:rsidRDefault="009B3ED3" w:rsidP="00FF5765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Na podstawie art. 53 ust. 2 i ust. 3 oraz art. 55 ust. 1 i ust. 3 ustawy z dnia 11 września 2019 r. Prawo zamówień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 xml:space="preserve"> publicznych  (tj. Dz. U. z 2022 r. poz. 1710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z </w:t>
      </w:r>
      <w:proofErr w:type="spellStart"/>
      <w:r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>
        <w:rPr>
          <w:rFonts w:ascii="Arial Narrow" w:eastAsia="Times New Roman" w:hAnsi="Arial Narrow"/>
          <w:sz w:val="24"/>
          <w:szCs w:val="24"/>
          <w:lang w:eastAsia="pl-PL"/>
        </w:rPr>
        <w:t xml:space="preserve">. zm.) </w:t>
      </w: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zarządza się, co następuje:</w:t>
      </w:r>
    </w:p>
    <w:p w:rsidR="009B3ED3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Pr="00FF5765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FF5765">
        <w:rPr>
          <w:rFonts w:ascii="Arial Narrow" w:eastAsia="Times New Roman" w:hAnsi="Arial Narrow"/>
          <w:sz w:val="24"/>
          <w:szCs w:val="24"/>
          <w:lang w:eastAsia="pl-PL"/>
        </w:rPr>
        <w:t>§ 1</w:t>
      </w:r>
    </w:p>
    <w:p w:rsidR="00FF5765" w:rsidRDefault="00FF5765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FF5765">
      <w:pPr>
        <w:spacing w:after="12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Ulega zmianie § 1</w:t>
      </w:r>
      <w:r>
        <w:rPr>
          <w:rFonts w:ascii="Arial Narrow" w:eastAsia="Times New Roman" w:hAnsi="Arial Narrow"/>
          <w:b/>
          <w:sz w:val="18"/>
          <w:szCs w:val="18"/>
          <w:lang w:eastAsia="pl-PL"/>
        </w:rPr>
        <w:t xml:space="preserve"> </w:t>
      </w:r>
      <w:r w:rsidR="00B47C73">
        <w:rPr>
          <w:rFonts w:ascii="Arial Narrow" w:eastAsia="Times New Roman" w:hAnsi="Arial Narrow"/>
          <w:sz w:val="24"/>
          <w:szCs w:val="24"/>
          <w:lang w:eastAsia="pl-PL"/>
        </w:rPr>
        <w:t>zarządzenia Nr 120.59</w:t>
      </w:r>
      <w:r>
        <w:rPr>
          <w:rFonts w:ascii="Arial Narrow" w:eastAsia="Times New Roman" w:hAnsi="Arial Narrow"/>
          <w:sz w:val="24"/>
          <w:szCs w:val="24"/>
          <w:lang w:eastAsia="pl-PL"/>
        </w:rPr>
        <w:t>.2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 xml:space="preserve">022 Wójta Gminy Siedlce z dnia </w:t>
      </w:r>
      <w:r w:rsidR="00B47C73">
        <w:rPr>
          <w:rFonts w:ascii="Arial Narrow" w:eastAsia="Times New Roman" w:hAnsi="Arial Narrow"/>
          <w:sz w:val="24"/>
          <w:szCs w:val="24"/>
          <w:lang w:eastAsia="pl-PL"/>
        </w:rPr>
        <w:t>6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 w:rsidR="00812068">
        <w:rPr>
          <w:rFonts w:ascii="Arial Narrow" w:eastAsia="Times New Roman" w:hAnsi="Arial Narrow"/>
          <w:sz w:val="24"/>
          <w:szCs w:val="24"/>
          <w:lang w:eastAsia="pl-PL"/>
        </w:rPr>
        <w:t>października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2022 r., dotyczący składu komisji przetargowej i otrzymuje on brzmienie:</w:t>
      </w:r>
    </w:p>
    <w:p w:rsidR="00DF5DA7" w:rsidRPr="008B6727" w:rsidRDefault="009B3ED3" w:rsidP="00B47C73">
      <w:pPr>
        <w:spacing w:after="0" w:line="240" w:lineRule="auto"/>
        <w:jc w:val="both"/>
        <w:rPr>
          <w:rFonts w:ascii="Arial Narrow" w:hAnsi="Arial Narrow" w:cs="Arial"/>
          <w:b/>
          <w:bCs/>
          <w:spacing w:val="-4"/>
          <w:sz w:val="24"/>
          <w:szCs w:val="24"/>
        </w:rPr>
      </w:pPr>
      <w:r w:rsidRPr="008B6727">
        <w:rPr>
          <w:rFonts w:ascii="Arial Narrow" w:eastAsia="Times New Roman" w:hAnsi="Arial Narrow"/>
          <w:b/>
          <w:sz w:val="24"/>
          <w:szCs w:val="24"/>
          <w:lang w:eastAsia="pl-PL"/>
        </w:rPr>
        <w:t>„</w:t>
      </w:r>
      <w:r w:rsidR="00812068" w:rsidRPr="00812068">
        <w:rPr>
          <w:rFonts w:ascii="Arial Narrow" w:hAnsi="Arial Narrow" w:cs="Arial"/>
          <w:sz w:val="24"/>
        </w:rPr>
        <w:t>Powołuję komisję przetargową do oceny i wyboru oferty</w:t>
      </w:r>
      <w:r w:rsidR="00812068" w:rsidRPr="00812068">
        <w:rPr>
          <w:rFonts w:ascii="Arial Narrow" w:hAnsi="Arial Narrow" w:cs="Arial"/>
          <w:b/>
          <w:sz w:val="24"/>
        </w:rPr>
        <w:t xml:space="preserve"> </w:t>
      </w:r>
      <w:r w:rsidR="00812068" w:rsidRPr="00812068">
        <w:rPr>
          <w:rFonts w:ascii="Arial Narrow" w:hAnsi="Arial Narrow" w:cs="Arial"/>
          <w:sz w:val="24"/>
        </w:rPr>
        <w:t xml:space="preserve">w trybie podstawowym bez negocjacji </w:t>
      </w:r>
      <w:r w:rsidR="00812068" w:rsidRPr="00812068">
        <w:rPr>
          <w:rFonts w:ascii="Arial Narrow" w:hAnsi="Arial Narrow" w:cs="Arial"/>
          <w:sz w:val="24"/>
        </w:rPr>
        <w:br/>
        <w:t xml:space="preserve">pn. </w:t>
      </w:r>
      <w:r w:rsidR="00812068" w:rsidRPr="00812068">
        <w:rPr>
          <w:rFonts w:ascii="Arial Narrow" w:hAnsi="Arial Narrow" w:cs="Arial"/>
          <w:b/>
          <w:sz w:val="24"/>
        </w:rPr>
        <w:t>„</w:t>
      </w:r>
      <w:r w:rsidR="00B47C73" w:rsidRPr="00B47C73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Projektowanie i budowa oświetlenia ul. Klonowej i Brzozowej w </w:t>
      </w:r>
      <w:proofErr w:type="spellStart"/>
      <w:r w:rsidR="00B47C73" w:rsidRPr="00B47C73">
        <w:rPr>
          <w:rFonts w:ascii="Arial Narrow" w:eastAsia="Times New Roman" w:hAnsi="Arial Narrow"/>
          <w:b/>
          <w:sz w:val="24"/>
          <w:szCs w:val="24"/>
          <w:lang w:eastAsia="pl-PL"/>
        </w:rPr>
        <w:t>Błogoszczy</w:t>
      </w:r>
      <w:proofErr w:type="spellEnd"/>
      <w:r w:rsidR="00812068" w:rsidRPr="00812068">
        <w:rPr>
          <w:rFonts w:ascii="Arial Narrow" w:hAnsi="Arial Narrow"/>
          <w:b/>
          <w:sz w:val="24"/>
        </w:rPr>
        <w:t>”</w:t>
      </w:r>
      <w:r w:rsidR="00FF5765">
        <w:rPr>
          <w:rFonts w:ascii="Arial Narrow" w:hAnsi="Arial Narrow"/>
          <w:b/>
          <w:sz w:val="24"/>
        </w:rPr>
        <w:t>,</w:t>
      </w:r>
      <w:r w:rsidR="00812068" w:rsidRPr="00812068">
        <w:rPr>
          <w:rFonts w:ascii="Arial Narrow" w:hAnsi="Arial Narrow"/>
          <w:b/>
          <w:sz w:val="24"/>
        </w:rPr>
        <w:t xml:space="preserve"> </w:t>
      </w:r>
      <w:r w:rsidR="00812068" w:rsidRPr="00812068">
        <w:rPr>
          <w:rFonts w:ascii="Arial Narrow" w:hAnsi="Arial Narrow"/>
          <w:sz w:val="24"/>
        </w:rPr>
        <w:t>w następującym składzie:</w:t>
      </w:r>
      <w:r w:rsidR="00DF5DA7" w:rsidRPr="00812068">
        <w:rPr>
          <w:rFonts w:ascii="Arial Narrow" w:hAnsi="Arial Narrow"/>
          <w:b/>
          <w:sz w:val="28"/>
          <w:szCs w:val="24"/>
        </w:rPr>
        <w:t xml:space="preserve"> </w:t>
      </w:r>
    </w:p>
    <w:p w:rsidR="00DF5DA7" w:rsidRPr="00FF5765" w:rsidRDefault="00FF5765" w:rsidP="00FF5765">
      <w:pPr>
        <w:pStyle w:val="Akapitzlist"/>
        <w:numPr>
          <w:ilvl w:val="0"/>
          <w:numId w:val="1"/>
        </w:numPr>
        <w:tabs>
          <w:tab w:val="left" w:pos="4320"/>
        </w:tabs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Sławomir Jagiełło - </w:t>
      </w:r>
      <w:r w:rsidR="00DF5DA7" w:rsidRPr="00FF5765">
        <w:rPr>
          <w:rFonts w:ascii="Arial Narrow" w:hAnsi="Arial Narrow"/>
          <w:sz w:val="24"/>
          <w:szCs w:val="24"/>
        </w:rPr>
        <w:t>Pr</w:t>
      </w:r>
      <w:r>
        <w:rPr>
          <w:rFonts w:ascii="Arial Narrow" w:hAnsi="Arial Narrow"/>
          <w:sz w:val="24"/>
          <w:szCs w:val="24"/>
        </w:rPr>
        <w:t xml:space="preserve">zewodniczący </w:t>
      </w:r>
    </w:p>
    <w:p w:rsidR="00DF5DA7" w:rsidRPr="008B6727" w:rsidRDefault="00FF5765" w:rsidP="00DF5DA7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 </w:t>
      </w:r>
      <w:r w:rsidR="00DF5DA7" w:rsidRPr="008B6727">
        <w:rPr>
          <w:rFonts w:ascii="Arial Narrow" w:hAnsi="Arial Narrow"/>
          <w:sz w:val="24"/>
          <w:szCs w:val="24"/>
        </w:rPr>
        <w:t>Członkowie:</w:t>
      </w:r>
    </w:p>
    <w:p w:rsidR="00FF5765" w:rsidRPr="00FF5765" w:rsidRDefault="00DF5DA7" w:rsidP="00DF5DA7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FF5765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FF5765">
        <w:rPr>
          <w:rFonts w:ascii="Arial Narrow" w:hAnsi="Arial Narrow"/>
          <w:sz w:val="24"/>
          <w:szCs w:val="24"/>
        </w:rPr>
        <w:t>Zdziebłowski</w:t>
      </w:r>
      <w:proofErr w:type="spellEnd"/>
    </w:p>
    <w:p w:rsidR="009B3ED3" w:rsidRPr="00FF5765" w:rsidRDefault="0082762F" w:rsidP="00DF5DA7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FF5765">
        <w:rPr>
          <w:rFonts w:ascii="Arial Narrow" w:hAnsi="Arial Narrow"/>
          <w:sz w:val="24"/>
          <w:szCs w:val="24"/>
        </w:rPr>
        <w:t>Justyna Gabryszewska-</w:t>
      </w:r>
      <w:proofErr w:type="spellStart"/>
      <w:r w:rsidRPr="00FF5765">
        <w:rPr>
          <w:rFonts w:ascii="Arial Narrow" w:hAnsi="Arial Narrow"/>
          <w:sz w:val="24"/>
          <w:szCs w:val="24"/>
        </w:rPr>
        <w:t>Gochnio</w:t>
      </w:r>
      <w:proofErr w:type="spellEnd"/>
      <w:r w:rsidR="009B3ED3" w:rsidRPr="00FF5765">
        <w:rPr>
          <w:rFonts w:ascii="Arial Narrow" w:eastAsia="Times New Roman" w:hAnsi="Arial Narrow"/>
          <w:sz w:val="24"/>
          <w:szCs w:val="24"/>
          <w:lang w:eastAsia="pl-PL"/>
        </w:rPr>
        <w:t>”</w:t>
      </w:r>
    </w:p>
    <w:p w:rsidR="009B3ED3" w:rsidRDefault="009B3ED3" w:rsidP="009B3ED3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Pr="00FF5765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FF5765">
        <w:rPr>
          <w:rFonts w:ascii="Arial Narrow" w:eastAsia="Times New Roman" w:hAnsi="Arial Narrow"/>
          <w:sz w:val="24"/>
          <w:szCs w:val="24"/>
          <w:lang w:eastAsia="pl-PL"/>
        </w:rPr>
        <w:t>§ 2</w:t>
      </w:r>
    </w:p>
    <w:p w:rsidR="00FF5765" w:rsidRDefault="00FF5765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Pozostałe zapisy Zarządzenia nie ulegają zmianie.</w:t>
      </w:r>
    </w:p>
    <w:p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Pr="00FF5765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FF5765">
        <w:rPr>
          <w:rFonts w:ascii="Arial Narrow" w:eastAsia="Times New Roman" w:hAnsi="Arial Narrow"/>
          <w:sz w:val="24"/>
          <w:szCs w:val="24"/>
          <w:lang w:eastAsia="pl-PL"/>
        </w:rPr>
        <w:t>§ 3</w:t>
      </w:r>
    </w:p>
    <w:p w:rsidR="00FF5765" w:rsidRDefault="00FF5765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FF5765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Wykonanie Z</w:t>
      </w:r>
      <w:bookmarkStart w:id="0" w:name="_GoBack"/>
      <w:bookmarkEnd w:id="0"/>
      <w:r w:rsidR="009B3ED3">
        <w:rPr>
          <w:rFonts w:ascii="Arial Narrow" w:eastAsia="Times New Roman" w:hAnsi="Arial Narrow"/>
          <w:sz w:val="24"/>
          <w:szCs w:val="24"/>
          <w:lang w:eastAsia="pl-PL"/>
        </w:rPr>
        <w:t xml:space="preserve">arządzenia powierza się Zastępcy </w:t>
      </w:r>
      <w:r w:rsidR="0040645E">
        <w:rPr>
          <w:rFonts w:ascii="Arial Narrow" w:eastAsia="Times New Roman" w:hAnsi="Arial Narrow"/>
          <w:sz w:val="24"/>
          <w:szCs w:val="24"/>
          <w:lang w:eastAsia="pl-PL"/>
        </w:rPr>
        <w:t>Wójta Gminy Siedlce</w:t>
      </w:r>
      <w:r w:rsidR="009B3ED3">
        <w:rPr>
          <w:rFonts w:ascii="Arial Narrow" w:eastAsia="Times New Roman" w:hAnsi="Arial Narrow"/>
          <w:sz w:val="24"/>
          <w:szCs w:val="24"/>
          <w:lang w:eastAsia="pl-PL"/>
        </w:rPr>
        <w:t>.</w:t>
      </w:r>
    </w:p>
    <w:p w:rsidR="009B3ED3" w:rsidRDefault="009B3ED3" w:rsidP="009B3E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:rsidR="009B3ED3" w:rsidRPr="00FF5765" w:rsidRDefault="009B3ED3" w:rsidP="009B3E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FF5765">
        <w:rPr>
          <w:rFonts w:ascii="Arial Narrow" w:eastAsia="Times New Roman" w:hAnsi="Arial Narrow"/>
          <w:sz w:val="24"/>
          <w:szCs w:val="24"/>
          <w:lang w:eastAsia="pl-PL"/>
        </w:rPr>
        <w:t>§ 4</w:t>
      </w:r>
    </w:p>
    <w:p w:rsidR="00FF5765" w:rsidRDefault="00FF5765" w:rsidP="009B3ED3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9B3ED3" w:rsidRDefault="009B3ED3" w:rsidP="009B3ED3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Zarządzenie wchodzi w życie z dniem podpisania. </w:t>
      </w:r>
    </w:p>
    <w:p w:rsidR="0040645E" w:rsidRDefault="0040645E" w:rsidP="0040645E"/>
    <w:p w:rsidR="006310A0" w:rsidRPr="00E12420" w:rsidRDefault="00FF5765" w:rsidP="006310A0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>
        <w:rPr>
          <w:rFonts w:ascii="Arial Narrow" w:eastAsia="Times New Roman" w:hAnsi="Arial Narrow"/>
          <w:sz w:val="20"/>
          <w:szCs w:val="20"/>
          <w:lang w:eastAsia="pl-PL"/>
        </w:rPr>
        <w:t xml:space="preserve">                   </w:t>
      </w:r>
      <w:r w:rsidR="006310A0" w:rsidRPr="00E12420">
        <w:rPr>
          <w:rFonts w:ascii="Arial Narrow" w:eastAsia="Times New Roman" w:hAnsi="Arial Narrow"/>
          <w:sz w:val="20"/>
          <w:szCs w:val="20"/>
          <w:lang w:eastAsia="pl-PL"/>
        </w:rPr>
        <w:t>WÓJT</w:t>
      </w:r>
    </w:p>
    <w:p w:rsidR="006310A0" w:rsidRPr="00E12420" w:rsidRDefault="006310A0" w:rsidP="006310A0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6310A0" w:rsidRPr="00E12420" w:rsidRDefault="00FF5765" w:rsidP="006310A0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>
        <w:rPr>
          <w:rFonts w:ascii="Arial Narrow" w:eastAsia="Times New Roman" w:hAnsi="Arial Narrow"/>
          <w:sz w:val="20"/>
          <w:szCs w:val="20"/>
          <w:lang w:eastAsia="pl-PL"/>
        </w:rPr>
        <w:t xml:space="preserve">  </w:t>
      </w:r>
      <w:r w:rsidR="006310A0" w:rsidRPr="00E12420">
        <w:rPr>
          <w:rFonts w:ascii="Arial Narrow" w:eastAsia="Times New Roman" w:hAnsi="Arial Narrow"/>
          <w:sz w:val="20"/>
          <w:szCs w:val="20"/>
          <w:lang w:eastAsia="pl-PL"/>
        </w:rPr>
        <w:t xml:space="preserve">  dr. inż.. Henryk Brodowski         </w:t>
      </w:r>
    </w:p>
    <w:p w:rsidR="006310A0" w:rsidRPr="00E12420" w:rsidRDefault="006310A0" w:rsidP="006310A0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6310A0" w:rsidRDefault="006310A0" w:rsidP="006310A0"/>
    <w:p w:rsidR="00812068" w:rsidRDefault="00812068" w:rsidP="00812068"/>
    <w:p w:rsidR="00812068" w:rsidRPr="00DA1658" w:rsidRDefault="00812068" w:rsidP="00812068"/>
    <w:p w:rsidR="0010386B" w:rsidRDefault="0010386B" w:rsidP="0040645E">
      <w:pPr>
        <w:tabs>
          <w:tab w:val="left" w:pos="1014"/>
        </w:tabs>
      </w:pPr>
    </w:p>
    <w:sectPr w:rsidR="00103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05AF7"/>
    <w:multiLevelType w:val="hybridMultilevel"/>
    <w:tmpl w:val="D3F611AA"/>
    <w:lvl w:ilvl="0" w:tplc="1C184F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22B"/>
    <w:rsid w:val="000863E8"/>
    <w:rsid w:val="0010386B"/>
    <w:rsid w:val="0040645E"/>
    <w:rsid w:val="004E322B"/>
    <w:rsid w:val="006310A0"/>
    <w:rsid w:val="00812068"/>
    <w:rsid w:val="0082762F"/>
    <w:rsid w:val="008B6727"/>
    <w:rsid w:val="009B3ED3"/>
    <w:rsid w:val="00B47C73"/>
    <w:rsid w:val="00DF5DA7"/>
    <w:rsid w:val="00FF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095B14-CE1F-4826-8DA7-51BD4DA23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3ED3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B3ED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2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2068"/>
    <w:rPr>
      <w:rFonts w:ascii="Segoe UI" w:eastAsia="Calibri" w:hAnsi="Segoe UI" w:cs="Segoe UI"/>
      <w:sz w:val="18"/>
      <w:szCs w:val="18"/>
    </w:rPr>
  </w:style>
  <w:style w:type="paragraph" w:customStyle="1" w:styleId="ZnakZnakZnakZnakZnakZnakZnakZnakZnak">
    <w:name w:val="Znak Znak Znak Znak Znak Znak Znak Znak Znak"/>
    <w:basedOn w:val="Normalny"/>
    <w:rsid w:val="0010386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F57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5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Gochnio-Gabryszewska</dc:creator>
  <cp:keywords/>
  <dc:description/>
  <cp:lastModifiedBy>Alicja Wołosiak</cp:lastModifiedBy>
  <cp:revision>2</cp:revision>
  <cp:lastPrinted>2022-10-19T10:21:00Z</cp:lastPrinted>
  <dcterms:created xsi:type="dcterms:W3CDTF">2022-10-21T09:43:00Z</dcterms:created>
  <dcterms:modified xsi:type="dcterms:W3CDTF">2022-10-21T09:43:00Z</dcterms:modified>
</cp:coreProperties>
</file>