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71C" w:rsidRPr="00BC13AA" w:rsidRDefault="0049171C" w:rsidP="0049171C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pl-PL"/>
        </w:rPr>
      </w:pPr>
      <w:r w:rsidRPr="0049171C">
        <w:rPr>
          <w:rFonts w:eastAsia="Times New Roman" w:cstheme="minorHAnsi"/>
          <w:b/>
          <w:bCs/>
          <w:kern w:val="36"/>
          <w:sz w:val="48"/>
          <w:szCs w:val="48"/>
          <w:lang w:eastAsia="pl-PL"/>
        </w:rPr>
        <w:t xml:space="preserve">Program </w:t>
      </w:r>
      <w:proofErr w:type="spellStart"/>
      <w:r w:rsidRPr="0049171C">
        <w:rPr>
          <w:rFonts w:eastAsia="Times New Roman" w:cstheme="minorHAnsi"/>
          <w:b/>
          <w:bCs/>
          <w:kern w:val="36"/>
          <w:sz w:val="48"/>
          <w:szCs w:val="48"/>
          <w:lang w:eastAsia="pl-PL"/>
        </w:rPr>
        <w:t>teleopieki</w:t>
      </w:r>
      <w:proofErr w:type="spellEnd"/>
      <w:r w:rsidRPr="0049171C">
        <w:rPr>
          <w:rFonts w:eastAsia="Times New Roman" w:cstheme="minorHAnsi"/>
          <w:b/>
          <w:bCs/>
          <w:kern w:val="36"/>
          <w:sz w:val="48"/>
          <w:szCs w:val="48"/>
          <w:lang w:eastAsia="pl-PL"/>
        </w:rPr>
        <w:t xml:space="preserve"> domowej- program wsparcia polityki senioralnej oraz osób z niepełnosprawnościami </w:t>
      </w:r>
    </w:p>
    <w:p w:rsidR="0049171C" w:rsidRPr="0049171C" w:rsidRDefault="0049171C" w:rsidP="0049171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noProof/>
          <w:lang w:eastAsia="pl-PL"/>
        </w:rPr>
        <w:drawing>
          <wp:inline distT="0" distB="0" distL="0" distR="0" wp14:anchorId="6C9A3C22" wp14:editId="58480A86">
            <wp:extent cx="5760720" cy="776347"/>
            <wp:effectExtent l="0" t="0" r="0" b="5080"/>
            <wp:docPr id="4" name="Obraz 4" descr="https://radzilow.pl/wp-content/uploads/2023/12/image-2-1024x1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adzilow.pl/wp-content/uploads/2023/12/image-2-1024x13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6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71C" w:rsidRPr="00BC13AA" w:rsidRDefault="0049171C" w:rsidP="0049171C">
      <w:pPr>
        <w:jc w:val="both"/>
        <w:rPr>
          <w:rFonts w:cstheme="minorHAnsi"/>
          <w:b/>
        </w:rPr>
      </w:pPr>
      <w:r w:rsidRPr="00BC13AA">
        <w:rPr>
          <w:rFonts w:cstheme="minorHAnsi"/>
          <w:b/>
        </w:rPr>
        <w:t>Dofinansowany przez Unię Europejską z Europejskiego Funduszu Społecznego+ w ramach Programu Fundusze Europejskie dla Podlaskiego na lata 2021-2027, Priorytet VIII: Fundusze na rzecz edukacji i włączenia społecznego, Działanie 8.4 Wzrost dostępności usług społecznych</w:t>
      </w:r>
      <w:r w:rsidR="00EC5333" w:rsidRPr="00BC13AA">
        <w:rPr>
          <w:rFonts w:cstheme="minorHAnsi"/>
          <w:b/>
        </w:rPr>
        <w:t>.</w:t>
      </w:r>
    </w:p>
    <w:p w:rsidR="0049171C" w:rsidRDefault="0049171C" w:rsidP="0049171C">
      <w:pPr>
        <w:jc w:val="both"/>
      </w:pPr>
    </w:p>
    <w:p w:rsidR="00415A3F" w:rsidRDefault="0049171C" w:rsidP="0049171C">
      <w:pPr>
        <w:jc w:val="both"/>
        <w:rPr>
          <w:rFonts w:cstheme="minorHAnsi"/>
        </w:rPr>
      </w:pPr>
      <w:r w:rsidRPr="00BC13AA">
        <w:rPr>
          <w:rFonts w:cstheme="minorHAnsi"/>
        </w:rPr>
        <w:t xml:space="preserve">Dnia </w:t>
      </w:r>
      <w:r w:rsidRPr="00BC13AA">
        <w:rPr>
          <w:rFonts w:cstheme="minorHAnsi"/>
        </w:rPr>
        <w:t xml:space="preserve">22 grudnia 2023r. w Urzędzie Marszałkowskim Województwa Podlaskiego </w:t>
      </w:r>
      <w:r w:rsidRPr="00BC13AA">
        <w:rPr>
          <w:rFonts w:cstheme="minorHAnsi"/>
        </w:rPr>
        <w:t>miało miejsce uroczyste zawarcie</w:t>
      </w:r>
      <w:r w:rsidRPr="00BC13AA">
        <w:rPr>
          <w:rFonts w:cstheme="minorHAnsi"/>
        </w:rPr>
        <w:t xml:space="preserve"> </w:t>
      </w:r>
      <w:r w:rsidRPr="00BC13AA">
        <w:rPr>
          <w:rStyle w:val="Uwydatnienie"/>
          <w:rFonts w:cstheme="minorHAnsi"/>
        </w:rPr>
        <w:t>Umowy</w:t>
      </w:r>
      <w:r w:rsidRPr="00BC13AA">
        <w:rPr>
          <w:rStyle w:val="Uwydatnienie"/>
          <w:rFonts w:cstheme="minorHAnsi"/>
        </w:rPr>
        <w:t xml:space="preserve"> o partnerstwie na rzecz realizacji Projektu w ramach programu Fundusze Europejskie dla Podlaskiego 2021- 2027 w ramach środków EFS Plus „Program </w:t>
      </w:r>
      <w:proofErr w:type="spellStart"/>
      <w:r w:rsidRPr="00BC13AA">
        <w:rPr>
          <w:rStyle w:val="Uwydatnienie"/>
          <w:rFonts w:cstheme="minorHAnsi"/>
        </w:rPr>
        <w:t>teleopieki</w:t>
      </w:r>
      <w:proofErr w:type="spellEnd"/>
      <w:r w:rsidRPr="00BC13AA">
        <w:rPr>
          <w:rStyle w:val="Uwydatnienie"/>
          <w:rFonts w:cstheme="minorHAnsi"/>
        </w:rPr>
        <w:t xml:space="preserve"> domowej- program wsparcia polityki senioralnej oraz osób z niepełnosprawnościami”</w:t>
      </w:r>
      <w:r w:rsidRPr="00BC13AA">
        <w:rPr>
          <w:rFonts w:cstheme="minorHAnsi"/>
        </w:rPr>
        <w:t xml:space="preserve">. Umowę podpisało 35 gmin z województwa podlaskiego, w tym Gmina </w:t>
      </w:r>
      <w:r w:rsidR="007729D7" w:rsidRPr="00BC13AA">
        <w:rPr>
          <w:rFonts w:cstheme="minorHAnsi"/>
        </w:rPr>
        <w:t>Szepietowo</w:t>
      </w:r>
      <w:r w:rsidRPr="00BC13AA">
        <w:rPr>
          <w:rFonts w:cstheme="minorHAnsi"/>
        </w:rPr>
        <w:t xml:space="preserve">, którą reprezentowali </w:t>
      </w:r>
      <w:r w:rsidR="007729D7" w:rsidRPr="00BC13AA">
        <w:rPr>
          <w:rFonts w:cstheme="minorHAnsi"/>
        </w:rPr>
        <w:t xml:space="preserve">Robert Lucjan Wyszyński </w:t>
      </w:r>
      <w:r w:rsidRPr="00BC13AA">
        <w:rPr>
          <w:rFonts w:cstheme="minorHAnsi"/>
        </w:rPr>
        <w:t xml:space="preserve">- </w:t>
      </w:r>
      <w:r w:rsidR="007729D7" w:rsidRPr="00BC13AA">
        <w:rPr>
          <w:rFonts w:cstheme="minorHAnsi"/>
        </w:rPr>
        <w:t>Burmistrz Szepietowa</w:t>
      </w:r>
      <w:r w:rsidRPr="00BC13AA">
        <w:rPr>
          <w:rFonts w:cstheme="minorHAnsi"/>
        </w:rPr>
        <w:t xml:space="preserve"> i </w:t>
      </w:r>
      <w:r w:rsidR="007729D7" w:rsidRPr="00BC13AA">
        <w:rPr>
          <w:rFonts w:cstheme="minorHAnsi"/>
        </w:rPr>
        <w:t>Grażyna Zarzecka - K</w:t>
      </w:r>
      <w:r w:rsidRPr="00BC13AA">
        <w:rPr>
          <w:rFonts w:cstheme="minorHAnsi"/>
        </w:rPr>
        <w:t xml:space="preserve">ierownik </w:t>
      </w:r>
      <w:r w:rsidR="007729D7" w:rsidRPr="00BC13AA">
        <w:rPr>
          <w:rFonts w:cstheme="minorHAnsi"/>
        </w:rPr>
        <w:t>Miejsko-Gminnego Ośrodka Pomocy Społecznej w Szepietowie</w:t>
      </w:r>
      <w:r w:rsidRPr="00BC13AA">
        <w:rPr>
          <w:rFonts w:cstheme="minorHAnsi"/>
        </w:rPr>
        <w:t xml:space="preserve">.  Dzięki </w:t>
      </w:r>
      <w:r w:rsidR="007729D7" w:rsidRPr="00BC13AA">
        <w:rPr>
          <w:rFonts w:cstheme="minorHAnsi"/>
        </w:rPr>
        <w:t xml:space="preserve">przystąpieniu do projektu </w:t>
      </w:r>
      <w:r w:rsidRPr="00BC13AA">
        <w:rPr>
          <w:rFonts w:cstheme="minorHAnsi"/>
        </w:rPr>
        <w:t xml:space="preserve">nasza gmina pozyska </w:t>
      </w:r>
      <w:r w:rsidR="007729D7" w:rsidRPr="00BC13AA">
        <w:rPr>
          <w:rFonts w:cstheme="minorHAnsi"/>
        </w:rPr>
        <w:t>dofinansowanie w kwocie 1 225 148,07</w:t>
      </w:r>
      <w:r w:rsidRPr="00BC13AA">
        <w:rPr>
          <w:rFonts w:cstheme="minorHAnsi"/>
        </w:rPr>
        <w:t xml:space="preserve"> zł  p</w:t>
      </w:r>
      <w:r w:rsidR="007729D7" w:rsidRPr="00BC13AA">
        <w:rPr>
          <w:rFonts w:cstheme="minorHAnsi"/>
        </w:rPr>
        <w:t>rzy wkładzie własnym w kwocie 64 481,48 zł</w:t>
      </w:r>
      <w:r w:rsidRPr="00BC13AA">
        <w:rPr>
          <w:rFonts w:cstheme="minorHAnsi"/>
        </w:rPr>
        <w:t xml:space="preserve"> na usługi opiekuńcze </w:t>
      </w:r>
      <w:r w:rsidR="007729D7" w:rsidRPr="00BC13AA">
        <w:rPr>
          <w:rFonts w:cstheme="minorHAnsi"/>
        </w:rPr>
        <w:t>i sąsiedzkie</w:t>
      </w:r>
      <w:r w:rsidR="00EC5333" w:rsidRPr="00BC13AA">
        <w:rPr>
          <w:rFonts w:cstheme="minorHAnsi"/>
        </w:rPr>
        <w:t>.</w:t>
      </w:r>
      <w:r w:rsidR="007729D7" w:rsidRPr="00BC13AA">
        <w:rPr>
          <w:rFonts w:cstheme="minorHAnsi"/>
        </w:rPr>
        <w:t xml:space="preserve"> </w:t>
      </w:r>
      <w:r w:rsidR="00EC5333" w:rsidRPr="00BC13AA">
        <w:rPr>
          <w:rFonts w:cstheme="minorHAnsi"/>
        </w:rPr>
        <w:t>Wsparciem planuje się objąć łącznie</w:t>
      </w:r>
      <w:r w:rsidR="007729D7" w:rsidRPr="00BC13AA">
        <w:rPr>
          <w:rFonts w:cstheme="minorHAnsi"/>
        </w:rPr>
        <w:t xml:space="preserve"> 17</w:t>
      </w:r>
      <w:r w:rsidRPr="00BC13AA">
        <w:rPr>
          <w:rFonts w:cstheme="minorHAnsi"/>
        </w:rPr>
        <w:t xml:space="preserve">  mieszkańców. Projekt  realizowany będzie  w okresie </w:t>
      </w:r>
      <w:r w:rsidR="00EC5333" w:rsidRPr="00BC13AA">
        <w:rPr>
          <w:rFonts w:cstheme="minorHAnsi"/>
        </w:rPr>
        <w:t>kwiecień</w:t>
      </w:r>
      <w:r w:rsidRPr="00BC13AA">
        <w:rPr>
          <w:rFonts w:cstheme="minorHAnsi"/>
        </w:rPr>
        <w:t xml:space="preserve"> 2024r.</w:t>
      </w:r>
      <w:r w:rsidR="00EC5333" w:rsidRPr="00BC13AA">
        <w:rPr>
          <w:rFonts w:cstheme="minorHAnsi"/>
        </w:rPr>
        <w:t xml:space="preserve"> - </w:t>
      </w:r>
      <w:r w:rsidRPr="00BC13AA">
        <w:rPr>
          <w:rFonts w:cstheme="minorHAnsi"/>
        </w:rPr>
        <w:t xml:space="preserve"> </w:t>
      </w:r>
      <w:r w:rsidR="00EC5333" w:rsidRPr="00BC13AA">
        <w:rPr>
          <w:rFonts w:cstheme="minorHAnsi"/>
        </w:rPr>
        <w:t>grudzień</w:t>
      </w:r>
      <w:r w:rsidRPr="00BC13AA">
        <w:rPr>
          <w:rFonts w:cstheme="minorHAnsi"/>
        </w:rPr>
        <w:t xml:space="preserve"> 2027r.   W ram</w:t>
      </w:r>
      <w:r w:rsidR="007729D7" w:rsidRPr="00BC13AA">
        <w:rPr>
          <w:rFonts w:cstheme="minorHAnsi"/>
        </w:rPr>
        <w:t>ach pozyskanych środków zostanie przeszkolonych</w:t>
      </w:r>
      <w:r w:rsidRPr="00BC13AA">
        <w:rPr>
          <w:rFonts w:cstheme="minorHAnsi"/>
        </w:rPr>
        <w:t xml:space="preserve"> </w:t>
      </w:r>
      <w:r w:rsidR="007729D7" w:rsidRPr="00BC13AA">
        <w:rPr>
          <w:rFonts w:cstheme="minorHAnsi"/>
        </w:rPr>
        <w:t>sześć osób</w:t>
      </w:r>
      <w:r w:rsidRPr="00BC13AA">
        <w:rPr>
          <w:rFonts w:cstheme="minorHAnsi"/>
        </w:rPr>
        <w:t>, które będą świadczyły usługi w społeczności lokalnej.</w:t>
      </w:r>
    </w:p>
    <w:p w:rsidR="008B347F" w:rsidRPr="00BC13AA" w:rsidRDefault="008B347F" w:rsidP="0049171C">
      <w:pPr>
        <w:jc w:val="both"/>
        <w:rPr>
          <w:rFonts w:cstheme="minorHAnsi"/>
        </w:rPr>
      </w:pPr>
      <w:bookmarkStart w:id="0" w:name="_GoBack"/>
      <w:bookmarkEnd w:id="0"/>
      <w:r w:rsidRPr="008B347F">
        <w:rPr>
          <w:rFonts w:cstheme="minorHAnsi"/>
        </w:rPr>
        <w:t>Źrodło: </w:t>
      </w:r>
      <w:hyperlink r:id="rId5" w:history="1">
        <w:r w:rsidRPr="008B347F">
          <w:rPr>
            <w:rStyle w:val="Hipercze"/>
            <w:rFonts w:cstheme="minorHAnsi"/>
          </w:rPr>
          <w:t>https://podlaskie.eu/zdrowie/niemal-45-mln-zl-na-przeciwdzialanie-wykluczeniu-seniorow-oraz-osob-z-niepelnosprawnosciami.html</w:t>
        </w:r>
      </w:hyperlink>
    </w:p>
    <w:sectPr w:rsidR="008B347F" w:rsidRPr="00BC1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1C"/>
    <w:rsid w:val="004128D3"/>
    <w:rsid w:val="00415A3F"/>
    <w:rsid w:val="0049171C"/>
    <w:rsid w:val="007729D7"/>
    <w:rsid w:val="008B347F"/>
    <w:rsid w:val="00BC13AA"/>
    <w:rsid w:val="00EC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BEEEC"/>
  <w15:chartTrackingRefBased/>
  <w15:docId w15:val="{E6A3A258-3DE9-4D40-9866-EFFEF743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9171C"/>
    <w:rPr>
      <w:i/>
      <w:iCs/>
    </w:rPr>
  </w:style>
  <w:style w:type="character" w:styleId="Hipercze">
    <w:name w:val="Hyperlink"/>
    <w:basedOn w:val="Domylnaczcionkaakapitu"/>
    <w:uiPriority w:val="99"/>
    <w:unhideWhenUsed/>
    <w:rsid w:val="008B34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dlaskie.eu/zdrowie/niemal-45-mln-zl-na-przeciwdzialanie-wykluczeniu-seniorow-oraz-osob-z-niepelnosprawnosciami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2024-01-08T10:29:00Z</dcterms:created>
  <dcterms:modified xsi:type="dcterms:W3CDTF">2024-01-08T11:10:00Z</dcterms:modified>
</cp:coreProperties>
</file>