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594" w:rsidRPr="00A951D7" w:rsidRDefault="00A951D7" w:rsidP="00AB659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951D7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AB6594" w:rsidRPr="00A951D7">
        <w:rPr>
          <w:rFonts w:ascii="Times New Roman" w:hAnsi="Times New Roman" w:cs="Times New Roman"/>
          <w:b/>
          <w:sz w:val="32"/>
          <w:szCs w:val="32"/>
        </w:rPr>
        <w:t xml:space="preserve">UCHWAŁA Nr </w:t>
      </w:r>
      <w:r w:rsidRPr="00A951D7">
        <w:rPr>
          <w:rFonts w:ascii="Times New Roman" w:hAnsi="Times New Roman" w:cs="Times New Roman"/>
          <w:b/>
          <w:sz w:val="32"/>
          <w:szCs w:val="32"/>
        </w:rPr>
        <w:t>XXXIV/207/2020</w:t>
      </w:r>
      <w:r w:rsidR="00EF00D1" w:rsidRPr="00A951D7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</w:p>
    <w:p w:rsidR="00AB6594" w:rsidRPr="00A951D7" w:rsidRDefault="00AB6594" w:rsidP="00A951D7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951D7">
        <w:rPr>
          <w:rFonts w:ascii="Times New Roman" w:hAnsi="Times New Roman" w:cs="Times New Roman"/>
          <w:b/>
          <w:sz w:val="32"/>
          <w:szCs w:val="32"/>
        </w:rPr>
        <w:t>Rady Gminy Medyka</w:t>
      </w:r>
      <w:r w:rsidRPr="00A951D7">
        <w:rPr>
          <w:rFonts w:ascii="Times New Roman" w:hAnsi="Times New Roman" w:cs="Times New Roman"/>
          <w:b/>
          <w:sz w:val="32"/>
          <w:szCs w:val="32"/>
        </w:rPr>
        <w:br/>
      </w:r>
      <w:r w:rsidRPr="00A951D7">
        <w:rPr>
          <w:rFonts w:ascii="Times New Roman" w:hAnsi="Times New Roman" w:cs="Times New Roman"/>
          <w:sz w:val="32"/>
          <w:szCs w:val="32"/>
        </w:rPr>
        <w:t>z dnia</w:t>
      </w:r>
      <w:r w:rsidR="00A951D7" w:rsidRPr="00A951D7">
        <w:rPr>
          <w:rFonts w:ascii="Times New Roman" w:hAnsi="Times New Roman" w:cs="Times New Roman"/>
          <w:sz w:val="32"/>
          <w:szCs w:val="32"/>
        </w:rPr>
        <w:t xml:space="preserve"> 30 </w:t>
      </w:r>
      <w:r w:rsidR="00A951D7" w:rsidRPr="00A951D7">
        <w:rPr>
          <w:rFonts w:ascii="Times New Roman" w:hAnsi="Times New Roman" w:cs="Times New Roman"/>
          <w:bCs/>
          <w:sz w:val="32"/>
          <w:szCs w:val="32"/>
        </w:rPr>
        <w:t>października 2020</w:t>
      </w:r>
      <w:r w:rsidR="00A951D7">
        <w:rPr>
          <w:rFonts w:ascii="Times New Roman" w:hAnsi="Times New Roman" w:cs="Times New Roman"/>
          <w:bCs/>
          <w:sz w:val="32"/>
          <w:szCs w:val="32"/>
        </w:rPr>
        <w:t>r.</w:t>
      </w:r>
    </w:p>
    <w:p w:rsidR="00A951D7" w:rsidRPr="00A951D7" w:rsidRDefault="00A951D7" w:rsidP="00A951D7">
      <w:pPr>
        <w:spacing w:after="0" w:line="240" w:lineRule="auto"/>
        <w:jc w:val="center"/>
      </w:pPr>
    </w:p>
    <w:p w:rsidR="00AB6594" w:rsidRPr="002B6159" w:rsidRDefault="00AB6594" w:rsidP="00AB6594">
      <w:pPr>
        <w:spacing w:line="240" w:lineRule="auto"/>
        <w:jc w:val="center"/>
      </w:pPr>
      <w:r w:rsidRPr="002B6159">
        <w:rPr>
          <w:rFonts w:ascii="Times New Roman" w:hAnsi="Times New Roman"/>
          <w:b/>
          <w:bCs/>
          <w:sz w:val="28"/>
          <w:szCs w:val="28"/>
        </w:rPr>
        <w:t xml:space="preserve">w sprawie </w:t>
      </w:r>
      <w:r>
        <w:rPr>
          <w:rFonts w:ascii="Times New Roman" w:hAnsi="Times New Roman"/>
          <w:b/>
          <w:bCs/>
          <w:sz w:val="28"/>
          <w:szCs w:val="28"/>
        </w:rPr>
        <w:t>terminu, częstotliwości i trybu uiszczania opłaty za gospodarowanie odpadami komunalnymi przez właścicieli nieruchomości na terenie Gminy Medyka</w:t>
      </w:r>
    </w:p>
    <w:p w:rsidR="00AB6594" w:rsidRDefault="00AB6594" w:rsidP="00AB6594">
      <w:pPr>
        <w:spacing w:line="240" w:lineRule="auto"/>
        <w:rPr>
          <w:b/>
          <w:bCs/>
          <w:sz w:val="28"/>
          <w:szCs w:val="28"/>
        </w:rPr>
      </w:pPr>
    </w:p>
    <w:p w:rsidR="00AB6594" w:rsidRDefault="00AB6594" w:rsidP="00AB6594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Działając na podstawie art. 18 ust. 2 pkt 15, art. 40 ust. 1 i art. 42 ustawy z dnia </w:t>
      </w:r>
      <w:r w:rsidR="00135BF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8 marca 1990 r. </w:t>
      </w:r>
      <w:r>
        <w:rPr>
          <w:rFonts w:ascii="Times New Roman" w:hAnsi="Times New Roman"/>
          <w:sz w:val="24"/>
          <w:szCs w:val="24"/>
          <w:highlight w:val="white"/>
        </w:rPr>
        <w:t>o sa</w:t>
      </w:r>
      <w:r>
        <w:rPr>
          <w:rFonts w:ascii="Times New Roman" w:hAnsi="Times New Roman"/>
          <w:sz w:val="24"/>
          <w:szCs w:val="24"/>
        </w:rPr>
        <w:t>morządzie gminnym (Dz.U. z 2020 r., poz. 713</w:t>
      </w:r>
      <w:r w:rsidR="00135BFD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135BFD">
        <w:rPr>
          <w:rFonts w:ascii="Times New Roman" w:hAnsi="Times New Roman"/>
          <w:sz w:val="24"/>
          <w:szCs w:val="24"/>
        </w:rPr>
        <w:t>późn</w:t>
      </w:r>
      <w:proofErr w:type="spellEnd"/>
      <w:r w:rsidR="00135BFD">
        <w:rPr>
          <w:rFonts w:ascii="Times New Roman" w:hAnsi="Times New Roman"/>
          <w:sz w:val="24"/>
          <w:szCs w:val="24"/>
        </w:rPr>
        <w:t>. zm.</w:t>
      </w:r>
      <w:r>
        <w:rPr>
          <w:rFonts w:ascii="Times New Roman" w:hAnsi="Times New Roman"/>
          <w:sz w:val="24"/>
          <w:szCs w:val="24"/>
        </w:rPr>
        <w:t xml:space="preserve">) oraz </w:t>
      </w:r>
      <w:r w:rsidR="00135BFD">
        <w:rPr>
          <w:rFonts w:ascii="Times New Roman" w:eastAsia="Calibri" w:hAnsi="Times New Roman"/>
          <w:sz w:val="24"/>
          <w:szCs w:val="24"/>
        </w:rPr>
        <w:t>art.      6l</w:t>
      </w:r>
      <w:r>
        <w:rPr>
          <w:rFonts w:ascii="Times New Roman" w:eastAsia="Calibri" w:hAnsi="Times New Roman"/>
          <w:sz w:val="24"/>
          <w:szCs w:val="24"/>
        </w:rPr>
        <w:t xml:space="preserve"> ust.</w:t>
      </w:r>
      <w:r w:rsidR="00135BFD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1 ustawy z dnia 13 września 1996 r. o utrzymaniu czystości i porządku w gminach (Dz. U. 2020 r. poz. 1439</w:t>
      </w:r>
      <w:r w:rsidR="00135BFD">
        <w:rPr>
          <w:rFonts w:ascii="Times New Roman" w:eastAsia="Calibri" w:hAnsi="Times New Roman"/>
          <w:sz w:val="24"/>
          <w:szCs w:val="24"/>
        </w:rPr>
        <w:t xml:space="preserve"> z </w:t>
      </w:r>
      <w:proofErr w:type="spellStart"/>
      <w:r w:rsidR="00135BFD">
        <w:rPr>
          <w:rFonts w:ascii="Times New Roman" w:eastAsia="Calibri" w:hAnsi="Times New Roman"/>
          <w:sz w:val="24"/>
          <w:szCs w:val="24"/>
        </w:rPr>
        <w:t>późn</w:t>
      </w:r>
      <w:proofErr w:type="spellEnd"/>
      <w:r w:rsidR="00135BFD">
        <w:rPr>
          <w:rFonts w:ascii="Times New Roman" w:eastAsia="Calibri" w:hAnsi="Times New Roman"/>
          <w:sz w:val="24"/>
          <w:szCs w:val="24"/>
        </w:rPr>
        <w:t>. zm.</w:t>
      </w:r>
      <w:r>
        <w:rPr>
          <w:rFonts w:ascii="Times New Roman" w:eastAsia="Calibri" w:hAnsi="Times New Roman"/>
          <w:sz w:val="24"/>
          <w:szCs w:val="24"/>
        </w:rPr>
        <w:t xml:space="preserve">). </w:t>
      </w:r>
    </w:p>
    <w:p w:rsidR="00AB6594" w:rsidRDefault="00AB6594" w:rsidP="00AB6594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Rada Gminy Medyka</w:t>
      </w:r>
    </w:p>
    <w:p w:rsidR="00AB6594" w:rsidRPr="00487A14" w:rsidRDefault="00AB6594" w:rsidP="00AB6594">
      <w:pPr>
        <w:spacing w:after="0" w:line="240" w:lineRule="auto"/>
        <w:jc w:val="center"/>
        <w:rPr>
          <w:b/>
        </w:rPr>
      </w:pPr>
      <w:r>
        <w:rPr>
          <w:rFonts w:ascii="Times New Roman" w:eastAsia="Calibri" w:hAnsi="Times New Roman"/>
          <w:b/>
          <w:sz w:val="24"/>
          <w:szCs w:val="24"/>
        </w:rPr>
        <w:t>u</w:t>
      </w:r>
      <w:r w:rsidRPr="00487A14">
        <w:rPr>
          <w:rFonts w:ascii="Times New Roman" w:eastAsia="Calibri" w:hAnsi="Times New Roman"/>
          <w:b/>
          <w:sz w:val="24"/>
          <w:szCs w:val="24"/>
        </w:rPr>
        <w:t>chwala</w:t>
      </w:r>
      <w:r>
        <w:rPr>
          <w:rFonts w:ascii="Times New Roman" w:eastAsia="Calibri" w:hAnsi="Times New Roman"/>
          <w:b/>
          <w:sz w:val="24"/>
          <w:szCs w:val="24"/>
        </w:rPr>
        <w:t xml:space="preserve">, </w:t>
      </w:r>
      <w:r w:rsidRPr="00487A14">
        <w:rPr>
          <w:rFonts w:ascii="Times New Roman" w:eastAsia="Calibri" w:hAnsi="Times New Roman"/>
          <w:b/>
          <w:sz w:val="24"/>
          <w:szCs w:val="24"/>
        </w:rPr>
        <w:t>co następuje:</w:t>
      </w:r>
    </w:p>
    <w:p w:rsidR="00AB6594" w:rsidRDefault="00AB6594" w:rsidP="00AB6594">
      <w:pPr>
        <w:spacing w:after="120" w:line="240" w:lineRule="auto"/>
        <w:jc w:val="center"/>
        <w:rPr>
          <w:b/>
          <w:sz w:val="24"/>
          <w:szCs w:val="24"/>
        </w:rPr>
      </w:pPr>
    </w:p>
    <w:p w:rsidR="00AB6594" w:rsidRDefault="00AB6594" w:rsidP="00AB659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1458F8">
        <w:rPr>
          <w:rFonts w:ascii="Times New Roman" w:hAnsi="Times New Roman" w:cs="Times New Roman"/>
          <w:b/>
          <w:sz w:val="24"/>
          <w:szCs w:val="24"/>
        </w:rPr>
        <w:t>1</w:t>
      </w:r>
      <w:r w:rsidRPr="001458F8">
        <w:rPr>
          <w:rFonts w:ascii="Times New Roman" w:hAnsi="Times New Roman" w:cs="Times New Roman"/>
          <w:sz w:val="24"/>
          <w:szCs w:val="24"/>
        </w:rPr>
        <w:t>. Określa się</w:t>
      </w:r>
      <w:r>
        <w:rPr>
          <w:rFonts w:ascii="Times New Roman" w:hAnsi="Times New Roman" w:cs="Times New Roman"/>
          <w:sz w:val="24"/>
          <w:szCs w:val="24"/>
        </w:rPr>
        <w:t xml:space="preserve"> termin zapłaty przez właścicieli nieruchomości opłaty za gospodarowanie odpadami komunalnymi raz na miesiąc w terminie do 5-tego każdego miesiąca.</w:t>
      </w:r>
    </w:p>
    <w:p w:rsidR="00AB6594" w:rsidRDefault="00AB6594" w:rsidP="00AB659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>. Opłatę o której mowa w § 1 uiszcza się z góry za dany miesiąc, bez wezwania.</w:t>
      </w:r>
    </w:p>
    <w:p w:rsidR="00AB6594" w:rsidRPr="004006B8" w:rsidRDefault="00AB6594" w:rsidP="00AB659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3. </w:t>
      </w:r>
      <w:r>
        <w:rPr>
          <w:rFonts w:ascii="Times New Roman" w:hAnsi="Times New Roman" w:cs="Times New Roman"/>
          <w:sz w:val="24"/>
          <w:szCs w:val="24"/>
        </w:rPr>
        <w:t>Opłata o której mowa w § 1 wnoszona będzie przez właścicieli nieruchomości przelewem na rachunek bankowy lub gotówką w kasie Urzędu Gminy Medyka</w:t>
      </w:r>
    </w:p>
    <w:p w:rsidR="00AB6594" w:rsidRDefault="00AB6594" w:rsidP="00AB659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4B1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3834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Stawkę opłaty za gospodarowanie odpadami komunalnymi określa odrębna uchwała.</w:t>
      </w:r>
    </w:p>
    <w:p w:rsidR="00AB6594" w:rsidRDefault="00AB6594" w:rsidP="00AB659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4B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890FE8">
        <w:rPr>
          <w:rFonts w:ascii="Times New Roman" w:hAnsi="Times New Roman" w:cs="Times New Roman"/>
          <w:b/>
          <w:sz w:val="24"/>
          <w:szCs w:val="24"/>
        </w:rPr>
        <w:t>5</w:t>
      </w:r>
      <w:r w:rsidRPr="003834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Traci moc Uchwała Nr XXVII/198/16 Rady Gminy Medyka z dnia 16 sierpnia 2016 r. w sprawie terminu, częstotliwości i trybu uiszczania opłaty za gospodarowanie odpadami komunalnymi.</w:t>
      </w:r>
    </w:p>
    <w:p w:rsidR="00AB6594" w:rsidRPr="00890FE8" w:rsidRDefault="00AB6594" w:rsidP="00AB6594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FE8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6. </w:t>
      </w:r>
      <w:r w:rsidRPr="003834B1">
        <w:rPr>
          <w:rFonts w:ascii="Times New Roman" w:hAnsi="Times New Roman" w:cs="Times New Roman"/>
          <w:sz w:val="24"/>
          <w:szCs w:val="24"/>
        </w:rPr>
        <w:t>Wykonanie Uchwały powierza się Wójtowi Gminy Medyka.</w:t>
      </w:r>
    </w:p>
    <w:p w:rsidR="00AB6594" w:rsidRDefault="00AB6594" w:rsidP="00AB659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  <w:r w:rsidRPr="00A36AE9">
        <w:rPr>
          <w:rFonts w:ascii="Times New Roman" w:hAnsi="Times New Roman" w:cs="Times New Roman"/>
          <w:sz w:val="24"/>
          <w:szCs w:val="24"/>
        </w:rPr>
        <w:t>. Uchwała wchodzi w życie po upływie 14 dni od dnia ogłoszenia w Dzienniku Urzędowym Województwa Podkarpackiego</w:t>
      </w:r>
      <w:r w:rsidR="00243ED0">
        <w:rPr>
          <w:rFonts w:ascii="Times New Roman" w:hAnsi="Times New Roman" w:cs="Times New Roman"/>
          <w:sz w:val="24"/>
          <w:szCs w:val="24"/>
        </w:rPr>
        <w:t xml:space="preserve"> z mocą obowiązującą od 1 stycznia 2021</w:t>
      </w:r>
      <w:r w:rsidRPr="00A36AE9">
        <w:rPr>
          <w:rFonts w:ascii="Times New Roman" w:hAnsi="Times New Roman" w:cs="Times New Roman"/>
          <w:sz w:val="24"/>
          <w:szCs w:val="24"/>
        </w:rPr>
        <w:t>.</w:t>
      </w:r>
    </w:p>
    <w:p w:rsidR="00AB6594" w:rsidRDefault="00AB6594" w:rsidP="00AB659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6594" w:rsidRDefault="00AB6594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B342F" w:rsidRDefault="00AB342F" w:rsidP="002B6159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AB6594" w:rsidRDefault="00AB6594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AB6594" w:rsidRDefault="00AB6594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AB6594" w:rsidRDefault="00AB6594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AB6594" w:rsidRDefault="00AB6594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AB6594" w:rsidRDefault="00AB6594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AB6594" w:rsidRDefault="00AB6594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5E5BF5" w:rsidRDefault="005E5BF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AB342F" w:rsidRDefault="00AB342F" w:rsidP="00AB342F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lastRenderedPageBreak/>
        <w:t>UZASADNIENIE</w:t>
      </w:r>
    </w:p>
    <w:p w:rsidR="00AB342F" w:rsidRDefault="00AB342F" w:rsidP="00AB342F">
      <w:pPr>
        <w:spacing w:before="171" w:after="217" w:line="276" w:lineRule="auto"/>
        <w:jc w:val="both"/>
        <w:rPr>
          <w:rFonts w:ascii="Times New Roman" w:hAnsi="Times New Roman" w:cs="Times New Roman"/>
          <w:sz w:val="24"/>
        </w:rPr>
      </w:pPr>
    </w:p>
    <w:p w:rsidR="00AB342F" w:rsidRDefault="00B42F47" w:rsidP="00B42F47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Zgodnie z art. 6l</w:t>
      </w:r>
      <w:r w:rsidR="00AB342F">
        <w:rPr>
          <w:rFonts w:ascii="Times New Roman" w:hAnsi="Times New Roman" w:cs="Times New Roman"/>
          <w:sz w:val="24"/>
        </w:rPr>
        <w:t xml:space="preserve"> ust. 1 ustawy z dnia 13 września 1996 r. o utrzymaniu czystości i porządku w gminach (t. j. Dz. U. z </w:t>
      </w:r>
      <w:r w:rsidR="00260023">
        <w:rPr>
          <w:rFonts w:ascii="Times New Roman" w:hAnsi="Times New Roman" w:cs="Times New Roman"/>
          <w:sz w:val="24"/>
        </w:rPr>
        <w:t>2020</w:t>
      </w:r>
      <w:r w:rsidR="00AB342F">
        <w:rPr>
          <w:rFonts w:ascii="Times New Roman" w:hAnsi="Times New Roman" w:cs="Times New Roman"/>
          <w:sz w:val="24"/>
        </w:rPr>
        <w:t xml:space="preserve"> r. poz. </w:t>
      </w:r>
      <w:r w:rsidR="00AB6594">
        <w:rPr>
          <w:rFonts w:ascii="Times New Roman" w:hAnsi="Times New Roman" w:cs="Times New Roman"/>
          <w:sz w:val="24"/>
        </w:rPr>
        <w:t xml:space="preserve">1439 z </w:t>
      </w:r>
      <w:proofErr w:type="spellStart"/>
      <w:r w:rsidR="00AB6594">
        <w:rPr>
          <w:rFonts w:ascii="Times New Roman" w:hAnsi="Times New Roman" w:cs="Times New Roman"/>
          <w:sz w:val="24"/>
        </w:rPr>
        <w:t>późn</w:t>
      </w:r>
      <w:proofErr w:type="spellEnd"/>
      <w:r w:rsidR="00AB6594">
        <w:rPr>
          <w:rFonts w:ascii="Times New Roman" w:hAnsi="Times New Roman" w:cs="Times New Roman"/>
          <w:sz w:val="24"/>
        </w:rPr>
        <w:t>. zm.</w:t>
      </w:r>
      <w:r w:rsidR="00AB342F">
        <w:rPr>
          <w:rFonts w:ascii="Times New Roman" w:hAnsi="Times New Roman" w:cs="Times New Roman"/>
          <w:sz w:val="24"/>
        </w:rPr>
        <w:t xml:space="preserve">) rada gminy, w drodze uchwały, określa </w:t>
      </w:r>
      <w:r>
        <w:rPr>
          <w:rFonts w:ascii="Times New Roman" w:hAnsi="Times New Roman" w:cs="Times New Roman"/>
          <w:sz w:val="24"/>
        </w:rPr>
        <w:t xml:space="preserve">termin, częstotliwość i tryb uiszczania </w:t>
      </w:r>
      <w:r w:rsidR="00260023">
        <w:rPr>
          <w:rFonts w:ascii="Times New Roman" w:hAnsi="Times New Roman" w:cs="Times New Roman"/>
          <w:sz w:val="24"/>
        </w:rPr>
        <w:t>opłaty za gospodarowanie odpadami komunalnymi</w:t>
      </w:r>
      <w:r>
        <w:rPr>
          <w:rFonts w:ascii="Times New Roman" w:hAnsi="Times New Roman" w:cs="Times New Roman"/>
          <w:sz w:val="24"/>
        </w:rPr>
        <w:t>.</w:t>
      </w:r>
      <w:r w:rsidR="002600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Obecnie zgodnie z u</w:t>
      </w:r>
      <w:r w:rsidR="002C16D5">
        <w:rPr>
          <w:rFonts w:ascii="Times New Roman" w:hAnsi="Times New Roman" w:cs="Times New Roman"/>
          <w:sz w:val="24"/>
        </w:rPr>
        <w:t>chwałą Nr XXVII/198</w:t>
      </w:r>
      <w:r>
        <w:rPr>
          <w:rFonts w:ascii="Times New Roman" w:hAnsi="Times New Roman" w:cs="Times New Roman"/>
          <w:sz w:val="24"/>
        </w:rPr>
        <w:t xml:space="preserve">/16 </w:t>
      </w:r>
      <w:r w:rsidR="008C0F53">
        <w:rPr>
          <w:rFonts w:ascii="Times New Roman" w:hAnsi="Times New Roman" w:cs="Times New Roman"/>
          <w:sz w:val="24"/>
        </w:rPr>
        <w:t>Rady Gminy Medy</w:t>
      </w:r>
      <w:r>
        <w:rPr>
          <w:rFonts w:ascii="Times New Roman" w:hAnsi="Times New Roman" w:cs="Times New Roman"/>
          <w:sz w:val="24"/>
        </w:rPr>
        <w:t xml:space="preserve">ka z dnia </w:t>
      </w:r>
      <w:r w:rsidR="00AB6594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 xml:space="preserve">16 sierpnia 2016 r. w sprawie </w:t>
      </w:r>
      <w:r w:rsidR="002C16D5">
        <w:rPr>
          <w:rFonts w:ascii="Times New Roman" w:hAnsi="Times New Roman" w:cs="Times New Roman"/>
          <w:sz w:val="24"/>
        </w:rPr>
        <w:t>terminu, częstotliwości i trybu uiszczania opłaty za gospodarowanie odpadami komunalnymi</w:t>
      </w:r>
      <w:r>
        <w:rPr>
          <w:rFonts w:ascii="Times New Roman" w:hAnsi="Times New Roman" w:cs="Times New Roman"/>
          <w:sz w:val="24"/>
        </w:rPr>
        <w:t>, opłata za gospodarowanie odpadami komunalnymi jest uiszczana z góry kwartalnie, najpóźniej do ostatniego dnia pierwszego miesiąca danego kwart</w:t>
      </w:r>
      <w:r w:rsidR="00AB6594">
        <w:rPr>
          <w:rFonts w:ascii="Times New Roman" w:hAnsi="Times New Roman" w:cs="Times New Roman"/>
          <w:sz w:val="24"/>
        </w:rPr>
        <w:t>ału kalendarzowego. Proponowana zmiana określa termin jako miesięczny, płatny         z góry do 5-tego dnia miesiąca. Sukcesywny wzrost opłaty za gospodarowanie odpadami komunalnymi w ostatnich latach sprawił, że opłata ta jest znaczącą pozycją w budżetach gospodarstw domowych. Mieszkańcy uniknęliby kumulacji opłat za kwartał, a miesięczne wpłaty byłyby dla nich znacznym ułatwieniem w regulowaniu zobowiązań.</w:t>
      </w:r>
    </w:p>
    <w:p w:rsidR="002C16D5" w:rsidRPr="00C02936" w:rsidRDefault="002C16D5" w:rsidP="00D8111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AB342F" w:rsidRPr="000C2B4D" w:rsidRDefault="00AB342F" w:rsidP="000C2B4D">
      <w:pPr>
        <w:spacing w:before="171" w:after="217" w:line="276" w:lineRule="auto"/>
        <w:jc w:val="right"/>
        <w:rPr>
          <w:rFonts w:ascii="Times New Roman" w:hAnsi="Times New Roman" w:cs="Times New Roman"/>
          <w:sz w:val="24"/>
        </w:rPr>
      </w:pPr>
    </w:p>
    <w:sectPr w:rsidR="00AB342F" w:rsidRPr="000C2B4D" w:rsidSect="002B6159">
      <w:headerReference w:type="default" r:id="rId8"/>
      <w:headerReference w:type="first" r:id="rId9"/>
      <w:pgSz w:w="11906" w:h="16838"/>
      <w:pgMar w:top="1135" w:right="1417" w:bottom="961" w:left="1417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5C7" w:rsidRDefault="002325C7" w:rsidP="00444C98">
      <w:pPr>
        <w:spacing w:after="0" w:line="240" w:lineRule="auto"/>
      </w:pPr>
      <w:r>
        <w:separator/>
      </w:r>
    </w:p>
  </w:endnote>
  <w:endnote w:type="continuationSeparator" w:id="0">
    <w:p w:rsidR="002325C7" w:rsidRDefault="002325C7" w:rsidP="0044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5C7" w:rsidRDefault="002325C7" w:rsidP="00444C98">
      <w:pPr>
        <w:spacing w:after="0" w:line="240" w:lineRule="auto"/>
      </w:pPr>
      <w:r>
        <w:separator/>
      </w:r>
    </w:p>
  </w:footnote>
  <w:footnote w:type="continuationSeparator" w:id="0">
    <w:p w:rsidR="002325C7" w:rsidRDefault="002325C7" w:rsidP="0044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98" w:rsidRPr="00444C98" w:rsidRDefault="00444C98" w:rsidP="00444C98">
    <w:pPr>
      <w:pStyle w:val="Nagwek"/>
      <w:jc w:val="right"/>
      <w:rPr>
        <w:rFonts w:ascii="Times New Roman" w:hAnsi="Times New Roman" w:cs="Times New Roman"/>
        <w:b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F53" w:rsidRPr="008C0F53" w:rsidRDefault="008C0F53" w:rsidP="008C0F53">
    <w:pPr>
      <w:pStyle w:val="Nagwek"/>
      <w:jc w:val="right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E2D9A"/>
    <w:multiLevelType w:val="hybridMultilevel"/>
    <w:tmpl w:val="693A7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95"/>
    <w:rsid w:val="00094F46"/>
    <w:rsid w:val="000C2B4D"/>
    <w:rsid w:val="001028C9"/>
    <w:rsid w:val="00135BFD"/>
    <w:rsid w:val="001458F8"/>
    <w:rsid w:val="00164A98"/>
    <w:rsid w:val="00192234"/>
    <w:rsid w:val="001B5AF5"/>
    <w:rsid w:val="002325C7"/>
    <w:rsid w:val="00243ED0"/>
    <w:rsid w:val="00260023"/>
    <w:rsid w:val="00292BB6"/>
    <w:rsid w:val="002A6495"/>
    <w:rsid w:val="002B6159"/>
    <w:rsid w:val="002C16D5"/>
    <w:rsid w:val="002F5791"/>
    <w:rsid w:val="003834B1"/>
    <w:rsid w:val="003E6E27"/>
    <w:rsid w:val="004006B8"/>
    <w:rsid w:val="00444C98"/>
    <w:rsid w:val="00487A14"/>
    <w:rsid w:val="004B1DA4"/>
    <w:rsid w:val="00520365"/>
    <w:rsid w:val="00524973"/>
    <w:rsid w:val="00525B95"/>
    <w:rsid w:val="005A28F7"/>
    <w:rsid w:val="005C17EA"/>
    <w:rsid w:val="005E5BF5"/>
    <w:rsid w:val="00610B49"/>
    <w:rsid w:val="008B26F7"/>
    <w:rsid w:val="008C0F53"/>
    <w:rsid w:val="008E0E6A"/>
    <w:rsid w:val="008F1158"/>
    <w:rsid w:val="00913C59"/>
    <w:rsid w:val="00945B90"/>
    <w:rsid w:val="009C20B4"/>
    <w:rsid w:val="00A36AE9"/>
    <w:rsid w:val="00A76FE4"/>
    <w:rsid w:val="00A951D7"/>
    <w:rsid w:val="00AB342F"/>
    <w:rsid w:val="00AB6594"/>
    <w:rsid w:val="00B13D13"/>
    <w:rsid w:val="00B25AFE"/>
    <w:rsid w:val="00B42F47"/>
    <w:rsid w:val="00BB098E"/>
    <w:rsid w:val="00BD578F"/>
    <w:rsid w:val="00C7416A"/>
    <w:rsid w:val="00CA60E5"/>
    <w:rsid w:val="00CD3255"/>
    <w:rsid w:val="00CF4A8F"/>
    <w:rsid w:val="00D81118"/>
    <w:rsid w:val="00E271FC"/>
    <w:rsid w:val="00EE7A7A"/>
    <w:rsid w:val="00EF00D1"/>
    <w:rsid w:val="00FD730C"/>
    <w:rsid w:val="00FE4F7B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24CBE2-A4FE-43F7-8FA8-7ED1B20A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8677E9"/>
    <w:rPr>
      <w:color w:val="808080"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b/>
      <w:bCs/>
    </w:rPr>
  </w:style>
  <w:style w:type="character" w:customStyle="1" w:styleId="ListLabel4">
    <w:name w:val="ListLabel 4"/>
    <w:qFormat/>
    <w:rPr>
      <w:b/>
      <w:bCs/>
    </w:rPr>
  </w:style>
  <w:style w:type="character" w:customStyle="1" w:styleId="ListLabel5">
    <w:name w:val="ListLabel 5"/>
    <w:qFormat/>
    <w:rPr>
      <w:b/>
      <w:bCs/>
    </w:rPr>
  </w:style>
  <w:style w:type="character" w:customStyle="1" w:styleId="ListLabel6">
    <w:name w:val="ListLabel 6"/>
    <w:qFormat/>
    <w:rPr>
      <w:b/>
      <w:bCs/>
    </w:rPr>
  </w:style>
  <w:style w:type="character" w:customStyle="1" w:styleId="ListLabel7">
    <w:name w:val="ListLabel 7"/>
    <w:qFormat/>
    <w:rPr>
      <w:b/>
      <w:bCs/>
    </w:rPr>
  </w:style>
  <w:style w:type="character" w:customStyle="1" w:styleId="ListLabel8">
    <w:name w:val="ListLabel 8"/>
    <w:qFormat/>
    <w:rPr>
      <w:b/>
      <w:bCs/>
    </w:rPr>
  </w:style>
  <w:style w:type="character" w:customStyle="1" w:styleId="ListLabel9">
    <w:name w:val="ListLabel 9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character" w:styleId="Hipercze">
    <w:name w:val="Hyperlink"/>
    <w:basedOn w:val="Domylnaczcionkaakapitu"/>
    <w:uiPriority w:val="99"/>
    <w:unhideWhenUsed/>
    <w:rsid w:val="001458F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44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C98"/>
    <w:rPr>
      <w:color w:val="00000A"/>
      <w:sz w:val="22"/>
    </w:rPr>
  </w:style>
  <w:style w:type="paragraph" w:styleId="Akapitzlist">
    <w:name w:val="List Paragraph"/>
    <w:basedOn w:val="Normalny"/>
    <w:uiPriority w:val="34"/>
    <w:qFormat/>
    <w:rsid w:val="008F1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A1031-D53B-41D9-B901-FCAE9C02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uzytkownik</cp:lastModifiedBy>
  <cp:revision>4</cp:revision>
  <cp:lastPrinted>2020-10-19T11:12:00Z</cp:lastPrinted>
  <dcterms:created xsi:type="dcterms:W3CDTF">2020-11-03T09:31:00Z</dcterms:created>
  <dcterms:modified xsi:type="dcterms:W3CDTF">2020-11-03T11:12:00Z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