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WOK.120.</w:t>
      </w:r>
      <w:r w:rsidR="00D24495">
        <w:rPr>
          <w:rFonts w:ascii="Times New Roman" w:hAnsi="Times New Roman" w:cs="Times New Roman"/>
          <w:sz w:val="24"/>
        </w:rPr>
        <w:t>229</w:t>
      </w:r>
      <w:r w:rsidR="00D31D37">
        <w:rPr>
          <w:rFonts w:ascii="Times New Roman" w:hAnsi="Times New Roman" w:cs="Times New Roman"/>
          <w:sz w:val="24"/>
        </w:rPr>
        <w:t>.</w:t>
      </w:r>
      <w:r w:rsidR="008C6AA0">
        <w:rPr>
          <w:rFonts w:ascii="Times New Roman" w:hAnsi="Times New Roman" w:cs="Times New Roman"/>
          <w:sz w:val="24"/>
        </w:rPr>
        <w:t>2017</w:t>
      </w:r>
    </w:p>
    <w:p w:rsidR="00EF1738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24495">
        <w:rPr>
          <w:rFonts w:ascii="Times New Roman" w:hAnsi="Times New Roman" w:cs="Times New Roman"/>
          <w:b/>
          <w:sz w:val="24"/>
        </w:rPr>
        <w:t>229</w:t>
      </w:r>
      <w:r>
        <w:rPr>
          <w:rFonts w:ascii="Times New Roman" w:hAnsi="Times New Roman" w:cs="Times New Roman"/>
          <w:b/>
          <w:sz w:val="24"/>
        </w:rPr>
        <w:t>.</w:t>
      </w:r>
      <w:r w:rsidR="008C6AA0">
        <w:rPr>
          <w:rFonts w:ascii="Times New Roman" w:hAnsi="Times New Roman" w:cs="Times New Roman"/>
          <w:b/>
          <w:sz w:val="24"/>
        </w:rPr>
        <w:t>2017</w:t>
      </w:r>
    </w:p>
    <w:p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 xml:space="preserve">z dnia </w:t>
      </w:r>
      <w:r w:rsidR="00D24495">
        <w:rPr>
          <w:rFonts w:ascii="Times New Roman" w:hAnsi="Times New Roman" w:cs="Times New Roman"/>
          <w:b/>
          <w:sz w:val="24"/>
        </w:rPr>
        <w:t>19</w:t>
      </w:r>
      <w:r w:rsidRPr="00DB6C50">
        <w:rPr>
          <w:rFonts w:ascii="Times New Roman" w:hAnsi="Times New Roman" w:cs="Times New Roman"/>
          <w:b/>
          <w:sz w:val="24"/>
        </w:rPr>
        <w:t xml:space="preserve"> </w:t>
      </w:r>
      <w:r w:rsidR="005100BE">
        <w:rPr>
          <w:rFonts w:ascii="Times New Roman" w:hAnsi="Times New Roman" w:cs="Times New Roman"/>
          <w:b/>
          <w:sz w:val="24"/>
        </w:rPr>
        <w:t>października</w:t>
      </w:r>
      <w:r w:rsidR="008C6AA0">
        <w:rPr>
          <w:rFonts w:ascii="Times New Roman" w:hAnsi="Times New Roman" w:cs="Times New Roman"/>
          <w:b/>
          <w:sz w:val="24"/>
        </w:rPr>
        <w:t xml:space="preserve"> 2017</w:t>
      </w:r>
      <w:r w:rsidRPr="00DB6C50">
        <w:rPr>
          <w:rFonts w:ascii="Times New Roman" w:hAnsi="Times New Roman" w:cs="Times New Roman"/>
          <w:b/>
          <w:sz w:val="24"/>
        </w:rPr>
        <w:t xml:space="preserve"> r.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B7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usytuowany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punkt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tym punkcie</w:t>
      </w:r>
      <w:bookmarkStart w:id="0" w:name="_GoBack"/>
      <w:bookmarkEnd w:id="0"/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 art. 9 ust. 2 pkt 1 i 2 ustawy z dnia 5 sierpnia 2015 r. o nieodpłatnej pomocy prawnej oraz edukacji prawnej (Dz.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2015 r. poz. 1255</w:t>
      </w:r>
      <w:r w:rsidR="008C6AA0">
        <w:rPr>
          <w:rFonts w:ascii="Times New Roman" w:hAnsi="Times New Roman" w:cs="Times New Roman"/>
          <w:sz w:val="24"/>
          <w:szCs w:val="24"/>
        </w:rPr>
        <w:t>, z późn. zm.</w:t>
      </w:r>
      <w:r w:rsidRPr="0069251B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:rsidR="00370325" w:rsidRPr="00D31D37" w:rsidRDefault="00DB6C50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 w:rsidR="00CD567C"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</w:t>
      </w:r>
      <w:r w:rsidR="00EF1738" w:rsidRPr="00D31D37">
        <w:rPr>
          <w:rFonts w:ascii="Times New Roman" w:hAnsi="Times New Roman" w:cs="Times New Roman"/>
          <w:sz w:val="24"/>
          <w:szCs w:val="24"/>
        </w:rPr>
        <w:t>y lokal, w którym usytuowany</w:t>
      </w:r>
      <w:r w:rsidRPr="00D31D37">
        <w:rPr>
          <w:rFonts w:ascii="Times New Roman" w:hAnsi="Times New Roman" w:cs="Times New Roman"/>
          <w:sz w:val="24"/>
          <w:szCs w:val="24"/>
        </w:rPr>
        <w:t xml:space="preserve"> </w:t>
      </w:r>
      <w:r w:rsidR="00822208" w:rsidRPr="00D31D3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punkt nieodpłatnej pomocy prawnej w </w:t>
      </w:r>
      <w:r w:rsidR="00EF1738" w:rsidRPr="00D31D37">
        <w:rPr>
          <w:rFonts w:ascii="Times New Roman" w:hAnsi="Times New Roman" w:cs="Times New Roman"/>
          <w:sz w:val="24"/>
          <w:szCs w:val="24"/>
        </w:rPr>
        <w:t>Gminie Wołomin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 położony w budynku Zespołu Szkół Specjalnych </w:t>
      </w:r>
      <w:r w:rsidR="00D31D37" w:rsidRPr="00D31D37">
        <w:rPr>
          <w:rFonts w:ascii="Times New Roman" w:hAnsi="Times New Roman" w:cs="Times New Roman"/>
          <w:sz w:val="24"/>
          <w:szCs w:val="24"/>
        </w:rPr>
        <w:br/>
      </w:r>
      <w:r w:rsidR="008C34CE" w:rsidRPr="00D31D37">
        <w:rPr>
          <w:rFonts w:ascii="Times New Roman" w:hAnsi="Times New Roman" w:cs="Times New Roman"/>
          <w:sz w:val="24"/>
          <w:szCs w:val="24"/>
        </w:rPr>
        <w:t>w Wołominie przy ul. Miłej 22</w:t>
      </w:r>
      <w:r w:rsidR="00D31D37" w:rsidRPr="00D31D37">
        <w:rPr>
          <w:rFonts w:ascii="Times New Roman" w:hAnsi="Times New Roman" w:cs="Times New Roman"/>
          <w:sz w:val="24"/>
          <w:szCs w:val="24"/>
        </w:rPr>
        <w:t>.</w:t>
      </w:r>
      <w:r w:rsidR="00370325" w:rsidRPr="00D3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50" w:rsidRPr="0069251B" w:rsidRDefault="00EF1738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Punkt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Pr="0069251B">
        <w:rPr>
          <w:rFonts w:ascii="Times New Roman" w:hAnsi="Times New Roman" w:cs="Times New Roman"/>
          <w:sz w:val="24"/>
          <w:szCs w:val="24"/>
        </w:rPr>
        <w:t>, o którym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DB6C50" w:rsidRPr="0069251B">
        <w:rPr>
          <w:rFonts w:ascii="Times New Roman" w:hAnsi="Times New Roman" w:cs="Times New Roman"/>
          <w:sz w:val="24"/>
          <w:szCs w:val="24"/>
        </w:rPr>
        <w:t>mowa w ust. 1, ustanawia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na okres od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24495">
        <w:rPr>
          <w:rFonts w:ascii="Times New Roman" w:hAnsi="Times New Roman" w:cs="Times New Roman"/>
          <w:sz w:val="24"/>
          <w:szCs w:val="24"/>
        </w:rPr>
        <w:t>1 stycznia 2018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 do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B6C50" w:rsidRPr="0069251B">
        <w:rPr>
          <w:rFonts w:ascii="Times New Roman" w:hAnsi="Times New Roman" w:cs="Times New Roman"/>
          <w:sz w:val="24"/>
          <w:szCs w:val="24"/>
        </w:rPr>
        <w:t>31 grudnia 201</w:t>
      </w:r>
      <w:r w:rsidR="00D24495">
        <w:rPr>
          <w:rFonts w:ascii="Times New Roman" w:hAnsi="Times New Roman" w:cs="Times New Roman"/>
          <w:sz w:val="24"/>
          <w:szCs w:val="24"/>
        </w:rPr>
        <w:t>8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2</w:t>
      </w:r>
    </w:p>
    <w:p w:rsidR="00370325" w:rsidRPr="0069251B" w:rsidRDefault="00370325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 xml:space="preserve">Nieodpłatna pomoc prawna udzielana jest w punkcie, o którym mowa w § 1 ust. 1, </w:t>
      </w:r>
      <w:r w:rsidRPr="0069251B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r w:rsidR="008C6AA0">
        <w:rPr>
          <w:rFonts w:ascii="Times New Roman" w:hAnsi="Times New Roman" w:cs="Times New Roman"/>
          <w:sz w:val="24"/>
          <w:szCs w:val="24"/>
        </w:rPr>
        <w:t>5</w:t>
      </w:r>
      <w:r w:rsidRPr="0069251B">
        <w:rPr>
          <w:rFonts w:ascii="Times New Roman" w:hAnsi="Times New Roman" w:cs="Times New Roman"/>
          <w:sz w:val="24"/>
          <w:szCs w:val="24"/>
        </w:rPr>
        <w:t xml:space="preserve"> dni w tygodniu przez 4 godziny dziennie.</w:t>
      </w:r>
    </w:p>
    <w:p w:rsidR="00DB6C50" w:rsidRPr="0069251B" w:rsidRDefault="00DB6C50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następujący harmonogram udzielania nieodpłatnej pomocy prawnej </w:t>
      </w:r>
      <w:r w:rsidR="00AF495E" w:rsidRPr="0069251B">
        <w:rPr>
          <w:rFonts w:ascii="Times New Roman" w:hAnsi="Times New Roman" w:cs="Times New Roman"/>
          <w:sz w:val="24"/>
          <w:szCs w:val="24"/>
        </w:rPr>
        <w:t>w punk</w:t>
      </w:r>
      <w:r w:rsidR="00370325" w:rsidRPr="0069251B">
        <w:rPr>
          <w:rFonts w:ascii="Times New Roman" w:hAnsi="Times New Roman" w:cs="Times New Roman"/>
          <w:sz w:val="24"/>
          <w:szCs w:val="24"/>
        </w:rPr>
        <w:t>cie</w:t>
      </w:r>
      <w:r w:rsidR="00AF495E" w:rsidRPr="0069251B">
        <w:rPr>
          <w:rFonts w:ascii="Times New Roman" w:hAnsi="Times New Roman" w:cs="Times New Roman"/>
          <w:sz w:val="24"/>
          <w:szCs w:val="24"/>
        </w:rPr>
        <w:t>,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CD567C">
        <w:rPr>
          <w:rFonts w:ascii="Times New Roman" w:hAnsi="Times New Roman" w:cs="Times New Roman"/>
          <w:sz w:val="24"/>
          <w:szCs w:val="24"/>
        </w:rPr>
        <w:br/>
      </w:r>
      <w:r w:rsidR="00AF495E" w:rsidRPr="0069251B">
        <w:rPr>
          <w:rFonts w:ascii="Times New Roman" w:hAnsi="Times New Roman" w:cs="Times New Roman"/>
          <w:sz w:val="24"/>
          <w:szCs w:val="24"/>
        </w:rPr>
        <w:t>o który</w:t>
      </w:r>
      <w:r w:rsidR="00370325" w:rsidRPr="0069251B">
        <w:rPr>
          <w:rFonts w:ascii="Times New Roman" w:hAnsi="Times New Roman" w:cs="Times New Roman"/>
          <w:sz w:val="24"/>
          <w:szCs w:val="24"/>
        </w:rPr>
        <w:t>m</w:t>
      </w:r>
      <w:r w:rsidR="00AF495E" w:rsidRPr="0069251B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822208" w:rsidRPr="0069251B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69251B">
        <w:rPr>
          <w:rFonts w:ascii="Times New Roman" w:hAnsi="Times New Roman" w:cs="Times New Roman"/>
          <w:sz w:val="24"/>
          <w:szCs w:val="24"/>
        </w:rPr>
        <w:t>:</w:t>
      </w:r>
    </w:p>
    <w:p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15.0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19.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15.0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19.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15.0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19.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15.0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19.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:rsidR="00370325" w:rsidRDefault="008C6AA0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="00370325"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69251B" w:rsidRPr="0069251B">
        <w:rPr>
          <w:sz w:val="24"/>
          <w:szCs w:val="24"/>
        </w:rPr>
        <w:t>15.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69251B" w:rsidRPr="0069251B">
        <w:rPr>
          <w:sz w:val="24"/>
          <w:szCs w:val="24"/>
        </w:rPr>
        <w:t>19.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38" w:rsidRPr="0069251B" w:rsidRDefault="00EF1738" w:rsidP="0037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3</w:t>
      </w:r>
    </w:p>
    <w:p w:rsidR="00EF1738" w:rsidRPr="0069251B" w:rsidRDefault="00EF1738" w:rsidP="00EF1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 w:rsidR="00E16B5B"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Sekretarz</w:t>
      </w:r>
      <w:r w:rsidR="000D6E70">
        <w:rPr>
          <w:rFonts w:ascii="Times New Roman" w:hAnsi="Times New Roman" w:cs="Times New Roman"/>
          <w:sz w:val="24"/>
          <w:szCs w:val="24"/>
        </w:rPr>
        <w:t>owi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Powiatu Wo</w:t>
      </w:r>
      <w:r w:rsidR="00370325" w:rsidRPr="0069251B">
        <w:rPr>
          <w:rFonts w:ascii="Times New Roman" w:hAnsi="Times New Roman" w:cs="Times New Roman"/>
          <w:sz w:val="24"/>
          <w:szCs w:val="24"/>
        </w:rPr>
        <w:t>ł</w:t>
      </w:r>
      <w:r w:rsidRPr="0069251B">
        <w:rPr>
          <w:rFonts w:ascii="Times New Roman" w:hAnsi="Times New Roman" w:cs="Times New Roman"/>
          <w:sz w:val="24"/>
          <w:szCs w:val="24"/>
        </w:rPr>
        <w:t>omińskiego.</w:t>
      </w:r>
    </w:p>
    <w:p w:rsidR="00370325" w:rsidRPr="0069251B" w:rsidRDefault="00370325" w:rsidP="00EF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C50" w:rsidRPr="0069251B" w:rsidSect="002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C50"/>
    <w:rsid w:val="000D6E70"/>
    <w:rsid w:val="002D60B7"/>
    <w:rsid w:val="00370325"/>
    <w:rsid w:val="003F77CF"/>
    <w:rsid w:val="005100BE"/>
    <w:rsid w:val="005723C6"/>
    <w:rsid w:val="0069251B"/>
    <w:rsid w:val="007153A8"/>
    <w:rsid w:val="00822208"/>
    <w:rsid w:val="0082236D"/>
    <w:rsid w:val="008C34CE"/>
    <w:rsid w:val="008C6AA0"/>
    <w:rsid w:val="00956A9D"/>
    <w:rsid w:val="00A01586"/>
    <w:rsid w:val="00A85957"/>
    <w:rsid w:val="00AD04BC"/>
    <w:rsid w:val="00AF495E"/>
    <w:rsid w:val="00B07322"/>
    <w:rsid w:val="00C70C3E"/>
    <w:rsid w:val="00CD567C"/>
    <w:rsid w:val="00D24495"/>
    <w:rsid w:val="00D31D37"/>
    <w:rsid w:val="00DB6C50"/>
    <w:rsid w:val="00E16B5B"/>
    <w:rsid w:val="00EE1ACE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EF5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7DC4-3A68-4BF8-9F5D-7861281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23</cp:revision>
  <cp:lastPrinted>2017-10-19T09:47:00Z</cp:lastPrinted>
  <dcterms:created xsi:type="dcterms:W3CDTF">2016-03-11T14:44:00Z</dcterms:created>
  <dcterms:modified xsi:type="dcterms:W3CDTF">2017-10-19T09:48:00Z</dcterms:modified>
</cp:coreProperties>
</file>