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E8" w:rsidRDefault="005A4EE8" w:rsidP="005A4EE8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0881501" r:id="rId5"/>
        </w:object>
      </w:r>
    </w:p>
    <w:p w:rsidR="005A4EE8" w:rsidRDefault="005A4EE8" w:rsidP="005A4EE8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5A4EE8" w:rsidRDefault="005A4EE8" w:rsidP="005A4EE8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5A4EE8" w:rsidRDefault="005A4EE8" w:rsidP="005A4EE8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5A4EE8" w:rsidRDefault="005A4EE8" w:rsidP="005A4EE8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5A4EE8" w:rsidRDefault="005A4EE8" w:rsidP="005A4EE8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5A4EE8" w:rsidRDefault="005A4EE8" w:rsidP="005A4EE8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25/11</w:t>
      </w:r>
      <w:r>
        <w:rPr>
          <w:rFonts w:ascii="Arial" w:eastAsia="Bookman Old Style" w:hAnsi="Arial" w:cs="Arial"/>
          <w:sz w:val="24"/>
          <w:szCs w:val="24"/>
        </w:rPr>
        <w:t>/2022 r.</w:t>
      </w:r>
    </w:p>
    <w:p w:rsidR="005A4EE8" w:rsidRDefault="005A4EE8" w:rsidP="005A4EE8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1430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5A4EE8" w:rsidRDefault="005A4EE8" w:rsidP="005A4EE8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5A4EE8" w:rsidRDefault="005A4EE8" w:rsidP="005A4EE8">
      <w:pPr>
        <w:jc w:val="right"/>
        <w:rPr>
          <w:rFonts w:ascii="Arial" w:hAnsi="Arial"/>
          <w:sz w:val="20"/>
          <w:szCs w:val="20"/>
        </w:rPr>
      </w:pPr>
    </w:p>
    <w:p w:rsidR="005A4EE8" w:rsidRDefault="005A4EE8" w:rsidP="005A4EE8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5A4EE8" w:rsidRDefault="005A4EE8" w:rsidP="005A4EE8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5A4EE8" w:rsidRDefault="005A4EE8" w:rsidP="005A4EE8">
      <w:pPr>
        <w:ind w:firstLine="708"/>
        <w:jc w:val="both"/>
        <w:rPr>
          <w:rFonts w:ascii="Arial" w:hAnsi="Arial" w:cs="Arial"/>
          <w:color w:val="000000"/>
        </w:rPr>
      </w:pPr>
    </w:p>
    <w:p w:rsidR="005A4EE8" w:rsidRDefault="005A4EE8" w:rsidP="005A4EE8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24.11</w:t>
      </w:r>
      <w:r>
        <w:rPr>
          <w:rFonts w:ascii="Arial" w:hAnsi="Arial"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>Gminę Sobolew reprezentowaną przez Wójta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>
        <w:rPr>
          <w:rFonts w:ascii="Arial" w:hAnsi="Arial"/>
          <w:b/>
          <w:bCs/>
          <w:sz w:val="24"/>
          <w:szCs w:val="24"/>
        </w:rPr>
        <w:t>sieci kanalizacyjnej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na działce Nr </w:t>
      </w:r>
      <w:r>
        <w:rPr>
          <w:rFonts w:ascii="Arial" w:hAnsi="Arial"/>
          <w:bCs/>
          <w:sz w:val="24"/>
          <w:szCs w:val="24"/>
        </w:rPr>
        <w:t>539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położonej w miejscowości Sobolew gm. Sobolew.</w:t>
      </w:r>
    </w:p>
    <w:p w:rsidR="005A4EE8" w:rsidRDefault="005A4EE8" w:rsidP="005A4EE8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5A4EE8" w:rsidRDefault="005A4EE8" w:rsidP="005A4EE8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5A4EE8" w:rsidRDefault="005A4EE8" w:rsidP="005A4EE8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5A4EE8" w:rsidRDefault="005A4EE8" w:rsidP="005A4EE8"/>
    <w:p w:rsidR="005A4EE8" w:rsidRDefault="005A4EE8" w:rsidP="005A4EE8"/>
    <w:p w:rsidR="005A4EE8" w:rsidRDefault="005A4EE8" w:rsidP="005A4EE8"/>
    <w:p w:rsidR="005A4EE8" w:rsidRDefault="005A4EE8" w:rsidP="005A4EE8"/>
    <w:p w:rsidR="005A4EE8" w:rsidRDefault="005A4EE8" w:rsidP="005A4EE8"/>
    <w:p w:rsidR="005A4EE8" w:rsidRDefault="005A4EE8" w:rsidP="005A4EE8"/>
    <w:p w:rsidR="005A4EE8" w:rsidRDefault="005A4EE8" w:rsidP="005A4EE8"/>
    <w:p w:rsidR="005A4EE8" w:rsidRDefault="005A4EE8" w:rsidP="005A4EE8"/>
    <w:p w:rsidR="005A4EE8" w:rsidRDefault="005A4EE8" w:rsidP="005A4EE8"/>
    <w:p w:rsidR="00757D88" w:rsidRDefault="005A4EE8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E8"/>
    <w:rsid w:val="005A4EE8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06D5D6-5FB1-46B7-AF5F-D99C3F2B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EE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2022-11-25T10:37:00Z</dcterms:created>
  <dcterms:modified xsi:type="dcterms:W3CDTF">2022-11-25T10:39:00Z</dcterms:modified>
</cp:coreProperties>
</file>