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19" w:rsidRPr="00400FFA" w:rsidRDefault="00B23D6D">
      <w:pPr>
        <w:rPr>
          <w:rFonts w:ascii="Times New Roman" w:hAnsi="Times New Roman" w:cs="Times New Roman"/>
          <w:sz w:val="24"/>
          <w:szCs w:val="24"/>
        </w:rPr>
      </w:pPr>
      <w:r w:rsidRPr="00400FFA">
        <w:rPr>
          <w:rFonts w:ascii="Times New Roman" w:hAnsi="Times New Roman" w:cs="Times New Roman"/>
          <w:sz w:val="24"/>
          <w:szCs w:val="24"/>
        </w:rPr>
        <w:t xml:space="preserve">                                                                                           </w:t>
      </w:r>
      <w:r w:rsidR="00EB4046" w:rsidRPr="00400FFA">
        <w:rPr>
          <w:rFonts w:ascii="Times New Roman" w:hAnsi="Times New Roman" w:cs="Times New Roman"/>
          <w:sz w:val="24"/>
          <w:szCs w:val="24"/>
        </w:rPr>
        <w:t>Ruda Maleniecka, dnia 1</w:t>
      </w:r>
      <w:r w:rsidR="0002069E">
        <w:rPr>
          <w:rFonts w:ascii="Times New Roman" w:hAnsi="Times New Roman" w:cs="Times New Roman"/>
          <w:sz w:val="24"/>
          <w:szCs w:val="24"/>
        </w:rPr>
        <w:t>8</w:t>
      </w:r>
      <w:r w:rsidR="00EB4046" w:rsidRPr="00400FFA">
        <w:rPr>
          <w:rFonts w:ascii="Times New Roman" w:hAnsi="Times New Roman" w:cs="Times New Roman"/>
          <w:sz w:val="24"/>
          <w:szCs w:val="24"/>
        </w:rPr>
        <w:t>.04.2023 r.</w:t>
      </w:r>
    </w:p>
    <w:p w:rsidR="00EB4046" w:rsidRPr="00400FFA" w:rsidRDefault="00EB4046">
      <w:pPr>
        <w:rPr>
          <w:rFonts w:ascii="Times New Roman" w:hAnsi="Times New Roman" w:cs="Times New Roman"/>
          <w:sz w:val="24"/>
          <w:szCs w:val="24"/>
        </w:rPr>
      </w:pPr>
      <w:r w:rsidRPr="00400FFA">
        <w:rPr>
          <w:rFonts w:ascii="Times New Roman" w:hAnsi="Times New Roman" w:cs="Times New Roman"/>
          <w:sz w:val="24"/>
          <w:szCs w:val="24"/>
        </w:rPr>
        <w:t>Znak: GK.6840.1.2023</w:t>
      </w:r>
    </w:p>
    <w:p w:rsidR="00EB4046" w:rsidRPr="00400FFA" w:rsidRDefault="00EB4046" w:rsidP="00B23D6D">
      <w:pPr>
        <w:jc w:val="center"/>
        <w:rPr>
          <w:rFonts w:ascii="Times New Roman" w:hAnsi="Times New Roman" w:cs="Times New Roman"/>
          <w:b/>
          <w:sz w:val="24"/>
          <w:szCs w:val="24"/>
        </w:rPr>
      </w:pPr>
      <w:r w:rsidRPr="00400FFA">
        <w:rPr>
          <w:rFonts w:ascii="Times New Roman" w:hAnsi="Times New Roman" w:cs="Times New Roman"/>
          <w:b/>
          <w:sz w:val="24"/>
          <w:szCs w:val="24"/>
        </w:rPr>
        <w:t>OGŁOSZENIE</w:t>
      </w:r>
    </w:p>
    <w:p w:rsidR="00EB4046" w:rsidRPr="00400FFA" w:rsidRDefault="00B23D6D" w:rsidP="00400FFA">
      <w:pPr>
        <w:jc w:val="both"/>
        <w:rPr>
          <w:rFonts w:ascii="Times New Roman" w:hAnsi="Times New Roman" w:cs="Times New Roman"/>
          <w:sz w:val="24"/>
          <w:szCs w:val="24"/>
        </w:rPr>
      </w:pPr>
      <w:r w:rsidRPr="00400FFA">
        <w:rPr>
          <w:rFonts w:ascii="Times New Roman" w:hAnsi="Times New Roman" w:cs="Times New Roman"/>
          <w:sz w:val="24"/>
          <w:szCs w:val="24"/>
        </w:rPr>
        <w:t xml:space="preserve">     </w:t>
      </w:r>
      <w:r w:rsidR="00856A34">
        <w:rPr>
          <w:rFonts w:ascii="Times New Roman" w:hAnsi="Times New Roman" w:cs="Times New Roman"/>
          <w:sz w:val="24"/>
          <w:szCs w:val="24"/>
        </w:rPr>
        <w:t xml:space="preserve">  </w:t>
      </w:r>
      <w:r w:rsidRPr="00400FFA">
        <w:rPr>
          <w:rFonts w:ascii="Times New Roman" w:hAnsi="Times New Roman" w:cs="Times New Roman"/>
          <w:sz w:val="24"/>
          <w:szCs w:val="24"/>
        </w:rPr>
        <w:t xml:space="preserve"> </w:t>
      </w:r>
      <w:r w:rsidR="00EB4046" w:rsidRPr="00400FFA">
        <w:rPr>
          <w:rFonts w:ascii="Times New Roman" w:hAnsi="Times New Roman" w:cs="Times New Roman"/>
          <w:sz w:val="24"/>
          <w:szCs w:val="24"/>
        </w:rPr>
        <w:t>Na podstawie art. 35 ust. 1 i 2 ustawy z dnia 21 sierpnia 1997 r. o gospodarce nieruchomościami (tekst jednolity Dz. U z 2023 r. poz. 344) oraz Uchwały Nr III/13/2005 Rady Gminy w Rudzie Malenieckiej z dnia 29 kwietnia 2005 r. w sprawie przeznaczenia do sprzedaży nieruchomości stanowiącej własność gminy</w:t>
      </w:r>
      <w:r w:rsidR="001433FB" w:rsidRPr="00400FFA">
        <w:rPr>
          <w:rFonts w:ascii="Times New Roman" w:hAnsi="Times New Roman" w:cs="Times New Roman"/>
          <w:sz w:val="24"/>
          <w:szCs w:val="24"/>
        </w:rPr>
        <w:t xml:space="preserve"> podaję do publicznej wiadomości wykaz nieruchomości przeznaczonej do sprzedaży w drodze przetargu </w:t>
      </w:r>
      <w:r w:rsidR="00961D7A" w:rsidRPr="00400FFA">
        <w:rPr>
          <w:rFonts w:ascii="Times New Roman" w:hAnsi="Times New Roman" w:cs="Times New Roman"/>
          <w:sz w:val="24"/>
          <w:szCs w:val="24"/>
        </w:rPr>
        <w:t xml:space="preserve">ustnego </w:t>
      </w:r>
      <w:r w:rsidR="001433FB" w:rsidRPr="00400FFA">
        <w:rPr>
          <w:rFonts w:ascii="Times New Roman" w:hAnsi="Times New Roman" w:cs="Times New Roman"/>
          <w:sz w:val="24"/>
          <w:szCs w:val="24"/>
        </w:rPr>
        <w:t>nieograniczonego</w:t>
      </w:r>
    </w:p>
    <w:p w:rsidR="001433FB" w:rsidRPr="00400FFA" w:rsidRDefault="001433FB" w:rsidP="00400FF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356"/>
        <w:gridCol w:w="5042"/>
      </w:tblGrid>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1</w:t>
            </w:r>
          </w:p>
        </w:tc>
        <w:tc>
          <w:tcPr>
            <w:tcW w:w="3402" w:type="dxa"/>
            <w:shd w:val="clear" w:color="auto" w:fill="auto"/>
          </w:tcPr>
          <w:p w:rsidR="001433FB" w:rsidRPr="00400FFA" w:rsidRDefault="001433FB" w:rsidP="00F477A7">
            <w:pPr>
              <w:spacing w:line="240" w:lineRule="auto"/>
              <w:rPr>
                <w:rFonts w:ascii="Times New Roman" w:hAnsi="Times New Roman" w:cs="Times New Roman"/>
                <w:sz w:val="24"/>
                <w:szCs w:val="24"/>
              </w:rPr>
            </w:pPr>
            <w:r w:rsidRPr="00400FFA">
              <w:rPr>
                <w:rFonts w:ascii="Times New Roman" w:hAnsi="Times New Roman" w:cs="Times New Roman"/>
                <w:sz w:val="24"/>
                <w:szCs w:val="24"/>
              </w:rPr>
              <w:t>Opis nieruchomości  według księgi wieczystej oraz katastru nieruchomości</w:t>
            </w:r>
          </w:p>
        </w:tc>
        <w:tc>
          <w:tcPr>
            <w:tcW w:w="5135" w:type="dxa"/>
            <w:shd w:val="clear" w:color="auto" w:fill="auto"/>
          </w:tcPr>
          <w:p w:rsidR="001433FB" w:rsidRPr="00400FFA" w:rsidRDefault="001433FB" w:rsidP="00F477A7">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KW KI1K/0002</w:t>
            </w:r>
            <w:r w:rsidR="00A43FA8" w:rsidRPr="00400FFA">
              <w:rPr>
                <w:rFonts w:ascii="Times New Roman" w:hAnsi="Times New Roman" w:cs="Times New Roman"/>
                <w:sz w:val="24"/>
                <w:szCs w:val="24"/>
              </w:rPr>
              <w:t>9265/0</w:t>
            </w:r>
          </w:p>
          <w:p w:rsidR="001433FB" w:rsidRPr="00400FFA" w:rsidRDefault="00A43FA8" w:rsidP="00F477A7">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O</w:t>
            </w:r>
            <w:r w:rsidR="001433FB" w:rsidRPr="00400FFA">
              <w:rPr>
                <w:rFonts w:ascii="Times New Roman" w:hAnsi="Times New Roman" w:cs="Times New Roman"/>
                <w:sz w:val="24"/>
                <w:szCs w:val="24"/>
              </w:rPr>
              <w:t>bręb</w:t>
            </w:r>
            <w:r w:rsidRPr="00400FFA">
              <w:rPr>
                <w:rFonts w:ascii="Times New Roman" w:hAnsi="Times New Roman" w:cs="Times New Roman"/>
                <w:sz w:val="24"/>
                <w:szCs w:val="24"/>
              </w:rPr>
              <w:t xml:space="preserve"> </w:t>
            </w:r>
            <w:r w:rsidR="00D64C5F" w:rsidRPr="00400FFA">
              <w:rPr>
                <w:rFonts w:ascii="Times New Roman" w:hAnsi="Times New Roman" w:cs="Times New Roman"/>
                <w:sz w:val="24"/>
                <w:szCs w:val="24"/>
              </w:rPr>
              <w:t>–</w:t>
            </w:r>
            <w:r w:rsidR="001433FB" w:rsidRPr="00400FFA">
              <w:rPr>
                <w:rFonts w:ascii="Times New Roman" w:hAnsi="Times New Roman" w:cs="Times New Roman"/>
                <w:sz w:val="24"/>
                <w:szCs w:val="24"/>
              </w:rPr>
              <w:t xml:space="preserve"> </w:t>
            </w:r>
            <w:r w:rsidR="00D64C5F" w:rsidRPr="00400FFA">
              <w:rPr>
                <w:rFonts w:ascii="Times New Roman" w:hAnsi="Times New Roman" w:cs="Times New Roman"/>
                <w:sz w:val="24"/>
                <w:szCs w:val="24"/>
              </w:rPr>
              <w:t xml:space="preserve">Koliszowy </w:t>
            </w:r>
          </w:p>
          <w:p w:rsidR="001433FB" w:rsidRPr="00400FFA" w:rsidRDefault="001433FB" w:rsidP="00F477A7">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 xml:space="preserve">działka nr </w:t>
            </w:r>
            <w:r w:rsidR="00D64C5F" w:rsidRPr="00400FFA">
              <w:rPr>
                <w:rFonts w:ascii="Times New Roman" w:hAnsi="Times New Roman" w:cs="Times New Roman"/>
                <w:sz w:val="24"/>
                <w:szCs w:val="24"/>
              </w:rPr>
              <w:t>757</w:t>
            </w:r>
          </w:p>
          <w:p w:rsidR="001433FB" w:rsidRPr="00400FFA" w:rsidRDefault="001433FB" w:rsidP="00F477A7">
            <w:pPr>
              <w:spacing w:after="0" w:line="240" w:lineRule="auto"/>
              <w:rPr>
                <w:rFonts w:ascii="Times New Roman" w:hAnsi="Times New Roman" w:cs="Times New Roman"/>
                <w:sz w:val="24"/>
                <w:szCs w:val="24"/>
              </w:rPr>
            </w:pP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2</w:t>
            </w:r>
          </w:p>
        </w:tc>
        <w:tc>
          <w:tcPr>
            <w:tcW w:w="3402" w:type="dxa"/>
            <w:shd w:val="clear" w:color="auto" w:fill="auto"/>
          </w:tcPr>
          <w:p w:rsidR="001433FB" w:rsidRPr="00400FFA" w:rsidRDefault="001433FB" w:rsidP="00F477A7">
            <w:pPr>
              <w:rPr>
                <w:rFonts w:ascii="Times New Roman" w:hAnsi="Times New Roman" w:cs="Times New Roman"/>
                <w:sz w:val="24"/>
                <w:szCs w:val="24"/>
              </w:rPr>
            </w:pPr>
            <w:r w:rsidRPr="00400FFA">
              <w:rPr>
                <w:rFonts w:ascii="Times New Roman" w:hAnsi="Times New Roman" w:cs="Times New Roman"/>
                <w:sz w:val="24"/>
                <w:szCs w:val="24"/>
              </w:rPr>
              <w:t>Powierzchnia nieruchomości</w:t>
            </w:r>
          </w:p>
        </w:tc>
        <w:tc>
          <w:tcPr>
            <w:tcW w:w="5135" w:type="dxa"/>
            <w:shd w:val="clear" w:color="auto" w:fill="auto"/>
          </w:tcPr>
          <w:p w:rsidR="001433FB" w:rsidRPr="00400FFA" w:rsidRDefault="001433FB" w:rsidP="00D64C5F">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 xml:space="preserve">Powierzchnia  - </w:t>
            </w:r>
            <w:r w:rsidR="00D64C5F" w:rsidRPr="00400FFA">
              <w:rPr>
                <w:rFonts w:ascii="Times New Roman" w:hAnsi="Times New Roman" w:cs="Times New Roman"/>
                <w:sz w:val="24"/>
                <w:szCs w:val="24"/>
              </w:rPr>
              <w:t>1,69</w:t>
            </w:r>
            <w:r w:rsidRPr="00400FFA">
              <w:rPr>
                <w:rFonts w:ascii="Times New Roman" w:hAnsi="Times New Roman" w:cs="Times New Roman"/>
                <w:sz w:val="24"/>
                <w:szCs w:val="24"/>
              </w:rPr>
              <w:t xml:space="preserve"> ha </w:t>
            </w:r>
          </w:p>
          <w:p w:rsidR="00B23D6D" w:rsidRPr="00400FFA" w:rsidRDefault="00B23D6D" w:rsidP="00D64C5F">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Opis użytku – lasy (LsV)</w:t>
            </w: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3</w:t>
            </w:r>
          </w:p>
        </w:tc>
        <w:tc>
          <w:tcPr>
            <w:tcW w:w="3402" w:type="dxa"/>
            <w:shd w:val="clear" w:color="auto" w:fill="auto"/>
          </w:tcPr>
          <w:p w:rsidR="001433FB" w:rsidRPr="00400FFA" w:rsidRDefault="001433FB" w:rsidP="00F477A7">
            <w:pPr>
              <w:rPr>
                <w:rFonts w:ascii="Times New Roman" w:hAnsi="Times New Roman" w:cs="Times New Roman"/>
                <w:sz w:val="24"/>
                <w:szCs w:val="24"/>
              </w:rPr>
            </w:pPr>
            <w:r w:rsidRPr="00400FFA">
              <w:rPr>
                <w:rFonts w:ascii="Times New Roman" w:hAnsi="Times New Roman" w:cs="Times New Roman"/>
                <w:sz w:val="24"/>
                <w:szCs w:val="24"/>
              </w:rPr>
              <w:t xml:space="preserve">Opis nieruchomości </w:t>
            </w:r>
          </w:p>
        </w:tc>
        <w:tc>
          <w:tcPr>
            <w:tcW w:w="5135" w:type="dxa"/>
            <w:shd w:val="clear" w:color="auto" w:fill="auto"/>
          </w:tcPr>
          <w:p w:rsidR="00D44759" w:rsidRDefault="00B23D6D" w:rsidP="00961D7A">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 xml:space="preserve">Działka o kształcie wydłużonym w zarysie prostokątnym. </w:t>
            </w:r>
            <w:r w:rsidR="00D05BF3" w:rsidRPr="00400FFA">
              <w:rPr>
                <w:rFonts w:ascii="Times New Roman" w:hAnsi="Times New Roman" w:cs="Times New Roman"/>
                <w:sz w:val="24"/>
                <w:szCs w:val="24"/>
              </w:rPr>
              <w:t xml:space="preserve">Od strony </w:t>
            </w:r>
            <w:r w:rsidR="00C61B44" w:rsidRPr="00400FFA">
              <w:rPr>
                <w:rFonts w:ascii="Times New Roman" w:hAnsi="Times New Roman" w:cs="Times New Roman"/>
                <w:sz w:val="24"/>
                <w:szCs w:val="24"/>
              </w:rPr>
              <w:t xml:space="preserve">północno-wschodniej </w:t>
            </w:r>
            <w:r w:rsidR="002D2E5B">
              <w:rPr>
                <w:rFonts w:ascii="Times New Roman" w:hAnsi="Times New Roman" w:cs="Times New Roman"/>
                <w:sz w:val="24"/>
                <w:szCs w:val="24"/>
              </w:rPr>
              <w:t>graniczy z drogą gruntową oznaczoną numerem działki 166.</w:t>
            </w:r>
            <w:r w:rsidR="00C61B44" w:rsidRPr="00400FFA">
              <w:rPr>
                <w:rFonts w:ascii="Times New Roman" w:hAnsi="Times New Roman" w:cs="Times New Roman"/>
                <w:sz w:val="24"/>
                <w:szCs w:val="24"/>
              </w:rPr>
              <w:t xml:space="preserve"> </w:t>
            </w:r>
            <w:r w:rsidR="002D2E5B">
              <w:rPr>
                <w:rFonts w:ascii="Times New Roman" w:hAnsi="Times New Roman" w:cs="Times New Roman"/>
                <w:sz w:val="24"/>
                <w:szCs w:val="24"/>
              </w:rPr>
              <w:t>O</w:t>
            </w:r>
            <w:r w:rsidR="00C61B44" w:rsidRPr="00400FFA">
              <w:rPr>
                <w:rFonts w:ascii="Times New Roman" w:hAnsi="Times New Roman" w:cs="Times New Roman"/>
                <w:sz w:val="24"/>
                <w:szCs w:val="24"/>
              </w:rPr>
              <w:t>d strony południowo-zachodniej  graniczy z drog</w:t>
            </w:r>
            <w:r w:rsidR="002D2E5B">
              <w:rPr>
                <w:rFonts w:ascii="Times New Roman" w:hAnsi="Times New Roman" w:cs="Times New Roman"/>
                <w:sz w:val="24"/>
                <w:szCs w:val="24"/>
              </w:rPr>
              <w:t>ą</w:t>
            </w:r>
            <w:r w:rsidR="00C61B44" w:rsidRPr="00400FFA">
              <w:rPr>
                <w:rFonts w:ascii="Times New Roman" w:hAnsi="Times New Roman" w:cs="Times New Roman"/>
                <w:sz w:val="24"/>
                <w:szCs w:val="24"/>
              </w:rPr>
              <w:t xml:space="preserve"> gruntow</w:t>
            </w:r>
            <w:r w:rsidR="002D2E5B">
              <w:rPr>
                <w:rFonts w:ascii="Times New Roman" w:hAnsi="Times New Roman" w:cs="Times New Roman"/>
                <w:sz w:val="24"/>
                <w:szCs w:val="24"/>
              </w:rPr>
              <w:t>ą oznaczoną numerem działki 752</w:t>
            </w:r>
            <w:r w:rsidR="00C61B44" w:rsidRPr="00400FFA">
              <w:rPr>
                <w:rFonts w:ascii="Times New Roman" w:hAnsi="Times New Roman" w:cs="Times New Roman"/>
                <w:sz w:val="24"/>
                <w:szCs w:val="24"/>
              </w:rPr>
              <w:t xml:space="preserve">. Od strony zachodniej </w:t>
            </w:r>
            <w:r w:rsidR="002D2E5B">
              <w:rPr>
                <w:rFonts w:ascii="Times New Roman" w:hAnsi="Times New Roman" w:cs="Times New Roman"/>
                <w:sz w:val="24"/>
                <w:szCs w:val="24"/>
              </w:rPr>
              <w:t xml:space="preserve">graniczy </w:t>
            </w:r>
            <w:r w:rsidR="00D163F3">
              <w:rPr>
                <w:rFonts w:ascii="Times New Roman" w:hAnsi="Times New Roman" w:cs="Times New Roman"/>
                <w:sz w:val="24"/>
                <w:szCs w:val="24"/>
              </w:rPr>
              <w:br/>
            </w:r>
            <w:r w:rsidR="002D2E5B">
              <w:rPr>
                <w:rFonts w:ascii="Times New Roman" w:hAnsi="Times New Roman" w:cs="Times New Roman"/>
                <w:sz w:val="24"/>
                <w:szCs w:val="24"/>
              </w:rPr>
              <w:t xml:space="preserve">z działkami </w:t>
            </w:r>
            <w:r w:rsidR="00D44759">
              <w:rPr>
                <w:rFonts w:ascii="Times New Roman" w:hAnsi="Times New Roman" w:cs="Times New Roman"/>
                <w:sz w:val="24"/>
                <w:szCs w:val="24"/>
              </w:rPr>
              <w:t xml:space="preserve">zalesionymi oznaczonymi numerami 756, 753 i 754 a od strony wschodniej </w:t>
            </w:r>
            <w:r w:rsidR="00C61B44" w:rsidRPr="00400FFA">
              <w:rPr>
                <w:rFonts w:ascii="Times New Roman" w:hAnsi="Times New Roman" w:cs="Times New Roman"/>
                <w:sz w:val="24"/>
                <w:szCs w:val="24"/>
              </w:rPr>
              <w:t xml:space="preserve">graniczy </w:t>
            </w:r>
            <w:r w:rsidR="00D163F3">
              <w:rPr>
                <w:rFonts w:ascii="Times New Roman" w:hAnsi="Times New Roman" w:cs="Times New Roman"/>
                <w:sz w:val="24"/>
                <w:szCs w:val="24"/>
              </w:rPr>
              <w:br/>
            </w:r>
            <w:r w:rsidR="00C61B44" w:rsidRPr="00400FFA">
              <w:rPr>
                <w:rFonts w:ascii="Times New Roman" w:hAnsi="Times New Roman" w:cs="Times New Roman"/>
                <w:sz w:val="24"/>
                <w:szCs w:val="24"/>
              </w:rPr>
              <w:t>z działk</w:t>
            </w:r>
            <w:r w:rsidR="00D44759">
              <w:rPr>
                <w:rFonts w:ascii="Times New Roman" w:hAnsi="Times New Roman" w:cs="Times New Roman"/>
                <w:sz w:val="24"/>
                <w:szCs w:val="24"/>
              </w:rPr>
              <w:t>ą</w:t>
            </w:r>
            <w:r w:rsidR="00C61B44" w:rsidRPr="00400FFA">
              <w:rPr>
                <w:rFonts w:ascii="Times New Roman" w:hAnsi="Times New Roman" w:cs="Times New Roman"/>
                <w:sz w:val="24"/>
                <w:szCs w:val="24"/>
              </w:rPr>
              <w:t xml:space="preserve"> zalesion</w:t>
            </w:r>
            <w:r w:rsidR="00D44759">
              <w:rPr>
                <w:rFonts w:ascii="Times New Roman" w:hAnsi="Times New Roman" w:cs="Times New Roman"/>
                <w:sz w:val="24"/>
                <w:szCs w:val="24"/>
              </w:rPr>
              <w:t>ą oznaczoną numerem 758</w:t>
            </w:r>
            <w:r w:rsidR="00C61B44" w:rsidRPr="00400FFA">
              <w:rPr>
                <w:rFonts w:ascii="Times New Roman" w:hAnsi="Times New Roman" w:cs="Times New Roman"/>
                <w:sz w:val="24"/>
                <w:szCs w:val="24"/>
              </w:rPr>
              <w:t xml:space="preserve">. Działka bez składników budowlanych, nieuzbrojona, nieogrodzona. </w:t>
            </w:r>
          </w:p>
          <w:p w:rsidR="00142984" w:rsidRPr="00400FFA" w:rsidRDefault="00D44759" w:rsidP="00D16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Działka nie jest objęta zapisami aktualnego Uproszczonego Planu Urządzania Lasu opracowanego dla wsi Koliszowy na lata od 01.01.2015 r. do 31.12.2024 r. ale jest nim objęta działka sąsiednia oznaczona numerem 756 położona w oddziale/pododdziale 09-1 stanowiąc typ siedliskowy lasu – bór mieszany świeży </w:t>
            </w:r>
            <w:r w:rsidR="00D163F3">
              <w:rPr>
                <w:rFonts w:ascii="Times New Roman" w:hAnsi="Times New Roman" w:cs="Times New Roman"/>
                <w:sz w:val="24"/>
                <w:szCs w:val="24"/>
              </w:rPr>
              <w:br/>
            </w:r>
            <w:r>
              <w:rPr>
                <w:rFonts w:ascii="Times New Roman" w:hAnsi="Times New Roman" w:cs="Times New Roman"/>
                <w:sz w:val="24"/>
                <w:szCs w:val="24"/>
              </w:rPr>
              <w:t xml:space="preserve">o składzie gatunkowym 100%  sosna pojedyncza </w:t>
            </w:r>
            <w:r w:rsidR="00D163F3">
              <w:rPr>
                <w:rFonts w:ascii="Times New Roman" w:hAnsi="Times New Roman" w:cs="Times New Roman"/>
                <w:sz w:val="24"/>
                <w:szCs w:val="24"/>
              </w:rPr>
              <w:t>b</w:t>
            </w:r>
            <w:r>
              <w:rPr>
                <w:rFonts w:ascii="Times New Roman" w:hAnsi="Times New Roman" w:cs="Times New Roman"/>
                <w:sz w:val="24"/>
                <w:szCs w:val="24"/>
              </w:rPr>
              <w:t xml:space="preserve">rzoza o </w:t>
            </w:r>
            <w:r w:rsidR="00D163F3">
              <w:rPr>
                <w:rFonts w:ascii="Times New Roman" w:hAnsi="Times New Roman" w:cs="Times New Roman"/>
                <w:sz w:val="24"/>
                <w:szCs w:val="24"/>
              </w:rPr>
              <w:t>a</w:t>
            </w:r>
            <w:r>
              <w:rPr>
                <w:rFonts w:ascii="Times New Roman" w:hAnsi="Times New Roman" w:cs="Times New Roman"/>
                <w:sz w:val="24"/>
                <w:szCs w:val="24"/>
              </w:rPr>
              <w:t>ktualnym wieku 35 lat, o stopniu zadrzewienia  1,0, bonitacji 1A</w:t>
            </w:r>
            <w:r w:rsidR="00D163F3">
              <w:rPr>
                <w:rFonts w:ascii="Times New Roman" w:hAnsi="Times New Roman" w:cs="Times New Roman"/>
                <w:sz w:val="24"/>
                <w:szCs w:val="24"/>
              </w:rPr>
              <w:t>.</w:t>
            </w:r>
            <w:r w:rsidR="00142984">
              <w:rPr>
                <w:rFonts w:ascii="Times New Roman" w:hAnsi="Times New Roman" w:cs="Times New Roman"/>
                <w:sz w:val="24"/>
                <w:szCs w:val="24"/>
              </w:rPr>
              <w:br/>
            </w: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4</w:t>
            </w:r>
          </w:p>
        </w:tc>
        <w:tc>
          <w:tcPr>
            <w:tcW w:w="3402" w:type="dxa"/>
            <w:shd w:val="clear" w:color="auto" w:fill="auto"/>
          </w:tcPr>
          <w:p w:rsidR="001433FB" w:rsidRPr="00400FFA" w:rsidRDefault="001433FB" w:rsidP="00F477A7">
            <w:pPr>
              <w:spacing w:line="240" w:lineRule="auto"/>
              <w:rPr>
                <w:rFonts w:ascii="Times New Roman" w:hAnsi="Times New Roman" w:cs="Times New Roman"/>
                <w:sz w:val="24"/>
                <w:szCs w:val="24"/>
              </w:rPr>
            </w:pPr>
            <w:r w:rsidRPr="00400FFA">
              <w:rPr>
                <w:rFonts w:ascii="Times New Roman" w:hAnsi="Times New Roman" w:cs="Times New Roman"/>
                <w:sz w:val="24"/>
                <w:szCs w:val="24"/>
              </w:rPr>
              <w:t xml:space="preserve">Przeznaczenie nieruchomości </w:t>
            </w:r>
            <w:r w:rsidRPr="00400FFA">
              <w:rPr>
                <w:rFonts w:ascii="Times New Roman" w:hAnsi="Times New Roman" w:cs="Times New Roman"/>
                <w:sz w:val="24"/>
                <w:szCs w:val="24"/>
              </w:rPr>
              <w:br/>
              <w:t>i sposób jej zagospodarowania</w:t>
            </w:r>
          </w:p>
        </w:tc>
        <w:tc>
          <w:tcPr>
            <w:tcW w:w="5135" w:type="dxa"/>
            <w:shd w:val="clear" w:color="auto" w:fill="auto"/>
          </w:tcPr>
          <w:p w:rsidR="001433FB" w:rsidRPr="00400FFA" w:rsidRDefault="001433FB" w:rsidP="00F477A7">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 xml:space="preserve">Dla terenu, na którym położona jest nieruchomość nie ma opracowanego planu zagospodarowania przestrzennego. Natomiast zgodnie ze studium uwarunkowań i kierunków zagospodarowania przestrzennego Gminy Ruda Maleniecka przedmiotowa nieruchomość znajduje się na terenach </w:t>
            </w:r>
            <w:r w:rsidR="009E4DC4" w:rsidRPr="00400FFA">
              <w:rPr>
                <w:rFonts w:ascii="Times New Roman" w:hAnsi="Times New Roman" w:cs="Times New Roman"/>
                <w:sz w:val="24"/>
                <w:szCs w:val="24"/>
              </w:rPr>
              <w:t>ekosystemów</w:t>
            </w:r>
            <w:r w:rsidR="0035306C" w:rsidRPr="00400FFA">
              <w:rPr>
                <w:rFonts w:ascii="Times New Roman" w:hAnsi="Times New Roman" w:cs="Times New Roman"/>
                <w:sz w:val="24"/>
                <w:szCs w:val="24"/>
              </w:rPr>
              <w:t xml:space="preserve"> leśnych</w:t>
            </w:r>
            <w:r w:rsidRPr="00400FFA">
              <w:rPr>
                <w:rFonts w:ascii="Times New Roman" w:hAnsi="Times New Roman" w:cs="Times New Roman"/>
                <w:sz w:val="24"/>
                <w:szCs w:val="24"/>
              </w:rPr>
              <w:t>.</w:t>
            </w:r>
          </w:p>
          <w:p w:rsidR="001433FB" w:rsidRPr="00400FFA" w:rsidRDefault="001433FB" w:rsidP="00F477A7">
            <w:pPr>
              <w:spacing w:after="0" w:line="240" w:lineRule="auto"/>
              <w:rPr>
                <w:rFonts w:ascii="Times New Roman" w:hAnsi="Times New Roman" w:cs="Times New Roman"/>
                <w:sz w:val="24"/>
                <w:szCs w:val="24"/>
              </w:rPr>
            </w:pP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lastRenderedPageBreak/>
              <w:t>5</w:t>
            </w:r>
          </w:p>
        </w:tc>
        <w:tc>
          <w:tcPr>
            <w:tcW w:w="3402" w:type="dxa"/>
            <w:shd w:val="clear" w:color="auto" w:fill="auto"/>
          </w:tcPr>
          <w:p w:rsidR="001433FB" w:rsidRPr="00400FFA" w:rsidRDefault="001433FB" w:rsidP="00F477A7">
            <w:pPr>
              <w:spacing w:line="240" w:lineRule="auto"/>
              <w:rPr>
                <w:rFonts w:ascii="Times New Roman" w:hAnsi="Times New Roman" w:cs="Times New Roman"/>
                <w:sz w:val="24"/>
                <w:szCs w:val="24"/>
              </w:rPr>
            </w:pPr>
            <w:r w:rsidRPr="00400FFA">
              <w:rPr>
                <w:rFonts w:ascii="Times New Roman" w:hAnsi="Times New Roman" w:cs="Times New Roman"/>
                <w:sz w:val="24"/>
                <w:szCs w:val="24"/>
              </w:rPr>
              <w:t>Termin i forma zagospodarowania nieruchomości</w:t>
            </w:r>
          </w:p>
        </w:tc>
        <w:tc>
          <w:tcPr>
            <w:tcW w:w="5135" w:type="dxa"/>
            <w:shd w:val="clear" w:color="auto" w:fill="auto"/>
          </w:tcPr>
          <w:p w:rsidR="001433FB" w:rsidRPr="00400FFA" w:rsidRDefault="0035306C" w:rsidP="00F477A7">
            <w:pPr>
              <w:spacing w:line="240" w:lineRule="auto"/>
              <w:rPr>
                <w:rFonts w:ascii="Times New Roman" w:hAnsi="Times New Roman" w:cs="Times New Roman"/>
                <w:sz w:val="24"/>
                <w:szCs w:val="24"/>
              </w:rPr>
            </w:pPr>
            <w:r w:rsidRPr="00400FFA">
              <w:rPr>
                <w:rFonts w:ascii="Times New Roman" w:hAnsi="Times New Roman" w:cs="Times New Roman"/>
                <w:sz w:val="24"/>
                <w:szCs w:val="24"/>
              </w:rPr>
              <w:t>Nie dotyczy</w:t>
            </w: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6</w:t>
            </w:r>
          </w:p>
        </w:tc>
        <w:tc>
          <w:tcPr>
            <w:tcW w:w="3402" w:type="dxa"/>
            <w:shd w:val="clear" w:color="auto" w:fill="auto"/>
          </w:tcPr>
          <w:p w:rsidR="001433FB" w:rsidRPr="00400FFA" w:rsidRDefault="001433FB" w:rsidP="00F477A7">
            <w:pPr>
              <w:rPr>
                <w:rFonts w:ascii="Times New Roman" w:hAnsi="Times New Roman" w:cs="Times New Roman"/>
                <w:sz w:val="24"/>
                <w:szCs w:val="24"/>
              </w:rPr>
            </w:pPr>
            <w:r w:rsidRPr="00400FFA">
              <w:rPr>
                <w:rFonts w:ascii="Times New Roman" w:hAnsi="Times New Roman" w:cs="Times New Roman"/>
                <w:sz w:val="24"/>
                <w:szCs w:val="24"/>
              </w:rPr>
              <w:t>Forma objęcia nieruchomości</w:t>
            </w:r>
          </w:p>
        </w:tc>
        <w:tc>
          <w:tcPr>
            <w:tcW w:w="5135" w:type="dxa"/>
            <w:shd w:val="clear" w:color="auto" w:fill="auto"/>
          </w:tcPr>
          <w:p w:rsidR="001433FB" w:rsidRPr="00400FFA" w:rsidRDefault="0035306C" w:rsidP="00F477A7">
            <w:pPr>
              <w:rPr>
                <w:rFonts w:ascii="Times New Roman" w:hAnsi="Times New Roman" w:cs="Times New Roman"/>
                <w:sz w:val="24"/>
                <w:szCs w:val="24"/>
              </w:rPr>
            </w:pPr>
            <w:r w:rsidRPr="00400FFA">
              <w:rPr>
                <w:rFonts w:ascii="Times New Roman" w:hAnsi="Times New Roman" w:cs="Times New Roman"/>
                <w:sz w:val="24"/>
                <w:szCs w:val="24"/>
              </w:rPr>
              <w:t>Notarialna umowa przeniesienia własności</w:t>
            </w: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7</w:t>
            </w:r>
          </w:p>
        </w:tc>
        <w:tc>
          <w:tcPr>
            <w:tcW w:w="3402" w:type="dxa"/>
            <w:shd w:val="clear" w:color="auto" w:fill="auto"/>
          </w:tcPr>
          <w:p w:rsidR="001433FB" w:rsidRPr="00400FFA" w:rsidRDefault="0035306C" w:rsidP="00F477A7">
            <w:pPr>
              <w:rPr>
                <w:rFonts w:ascii="Times New Roman" w:hAnsi="Times New Roman" w:cs="Times New Roman"/>
                <w:sz w:val="24"/>
                <w:szCs w:val="24"/>
              </w:rPr>
            </w:pPr>
            <w:r w:rsidRPr="00400FFA">
              <w:rPr>
                <w:rFonts w:ascii="Times New Roman" w:hAnsi="Times New Roman" w:cs="Times New Roman"/>
                <w:sz w:val="24"/>
                <w:szCs w:val="24"/>
              </w:rPr>
              <w:t>Cena wywoławcza nieruchomości</w:t>
            </w:r>
          </w:p>
        </w:tc>
        <w:tc>
          <w:tcPr>
            <w:tcW w:w="5135" w:type="dxa"/>
            <w:shd w:val="clear" w:color="auto" w:fill="auto"/>
          </w:tcPr>
          <w:p w:rsidR="001433FB" w:rsidRPr="00400FFA" w:rsidRDefault="00F27FBC" w:rsidP="00F477A7">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71.864,00 zł</w:t>
            </w:r>
          </w:p>
        </w:tc>
      </w:tr>
      <w:tr w:rsidR="001433FB" w:rsidRPr="00400FFA" w:rsidTr="00F477A7">
        <w:tc>
          <w:tcPr>
            <w:tcW w:w="675" w:type="dxa"/>
            <w:shd w:val="clear" w:color="auto" w:fill="auto"/>
          </w:tcPr>
          <w:p w:rsidR="001433FB" w:rsidRPr="00400FFA" w:rsidRDefault="001433FB" w:rsidP="00F477A7">
            <w:pPr>
              <w:jc w:val="center"/>
              <w:rPr>
                <w:rFonts w:ascii="Times New Roman" w:hAnsi="Times New Roman" w:cs="Times New Roman"/>
                <w:b/>
                <w:sz w:val="24"/>
                <w:szCs w:val="24"/>
              </w:rPr>
            </w:pPr>
            <w:r w:rsidRPr="00400FFA">
              <w:rPr>
                <w:rFonts w:ascii="Times New Roman" w:hAnsi="Times New Roman" w:cs="Times New Roman"/>
                <w:b/>
                <w:sz w:val="24"/>
                <w:szCs w:val="24"/>
              </w:rPr>
              <w:t>8</w:t>
            </w:r>
          </w:p>
        </w:tc>
        <w:tc>
          <w:tcPr>
            <w:tcW w:w="3402" w:type="dxa"/>
            <w:shd w:val="clear" w:color="auto" w:fill="auto"/>
          </w:tcPr>
          <w:p w:rsidR="001433FB" w:rsidRPr="00400FFA" w:rsidRDefault="001433FB" w:rsidP="00F477A7">
            <w:pPr>
              <w:rPr>
                <w:rFonts w:ascii="Times New Roman" w:hAnsi="Times New Roman" w:cs="Times New Roman"/>
                <w:sz w:val="24"/>
                <w:szCs w:val="24"/>
              </w:rPr>
            </w:pPr>
            <w:r w:rsidRPr="00400FFA">
              <w:rPr>
                <w:rFonts w:ascii="Times New Roman" w:hAnsi="Times New Roman" w:cs="Times New Roman"/>
                <w:sz w:val="24"/>
                <w:szCs w:val="24"/>
              </w:rPr>
              <w:t>Termin wnoszenia opłat</w:t>
            </w:r>
          </w:p>
        </w:tc>
        <w:tc>
          <w:tcPr>
            <w:tcW w:w="5135" w:type="dxa"/>
            <w:shd w:val="clear" w:color="auto" w:fill="auto"/>
          </w:tcPr>
          <w:p w:rsidR="001433FB" w:rsidRPr="00400FFA" w:rsidRDefault="00F27FBC" w:rsidP="00F477A7">
            <w:pPr>
              <w:rPr>
                <w:rFonts w:ascii="Times New Roman" w:hAnsi="Times New Roman" w:cs="Times New Roman"/>
                <w:sz w:val="24"/>
                <w:szCs w:val="24"/>
              </w:rPr>
            </w:pPr>
            <w:r w:rsidRPr="00400FFA">
              <w:rPr>
                <w:rFonts w:ascii="Times New Roman" w:hAnsi="Times New Roman" w:cs="Times New Roman"/>
                <w:sz w:val="24"/>
                <w:szCs w:val="24"/>
              </w:rPr>
              <w:t>Wpłaty wylicytowanej ceny nieruchomości należy dokonać najpóźniej na dwa dni przed dniem podpisania notarialnej umowy przeniesienia własności</w:t>
            </w:r>
            <w:r w:rsidR="001433FB" w:rsidRPr="00400FFA">
              <w:rPr>
                <w:rFonts w:ascii="Times New Roman" w:hAnsi="Times New Roman" w:cs="Times New Roman"/>
                <w:sz w:val="24"/>
                <w:szCs w:val="24"/>
              </w:rPr>
              <w:t>.</w:t>
            </w:r>
          </w:p>
        </w:tc>
      </w:tr>
    </w:tbl>
    <w:p w:rsidR="001433FB" w:rsidRPr="00400FFA" w:rsidRDefault="001433FB" w:rsidP="001433FB">
      <w:pPr>
        <w:spacing w:line="240" w:lineRule="auto"/>
        <w:jc w:val="both"/>
        <w:rPr>
          <w:rFonts w:ascii="Times New Roman" w:hAnsi="Times New Roman" w:cs="Times New Roman"/>
          <w:sz w:val="24"/>
          <w:szCs w:val="24"/>
        </w:rPr>
      </w:pPr>
    </w:p>
    <w:p w:rsidR="00F27FBC" w:rsidRPr="00400FFA" w:rsidRDefault="00F27FBC" w:rsidP="001433FB">
      <w:pPr>
        <w:spacing w:line="240" w:lineRule="auto"/>
        <w:jc w:val="both"/>
        <w:rPr>
          <w:rFonts w:ascii="Times New Roman" w:hAnsi="Times New Roman" w:cs="Times New Roman"/>
          <w:sz w:val="24"/>
          <w:szCs w:val="24"/>
        </w:rPr>
      </w:pPr>
      <w:r w:rsidRPr="00400FFA">
        <w:rPr>
          <w:rFonts w:ascii="Times New Roman" w:hAnsi="Times New Roman" w:cs="Times New Roman"/>
          <w:sz w:val="24"/>
          <w:szCs w:val="24"/>
        </w:rPr>
        <w:t xml:space="preserve">Zgodnie z przepisami ustawy z dnia 11 marca 2004 r. o podatku od towarów i usług (tekst jednolity Dz. U. z 2022 r. poz. 931 ze zmianami) sprzedaż nieruchomości jest </w:t>
      </w:r>
      <w:r w:rsidR="00961D7A" w:rsidRPr="00400FFA">
        <w:rPr>
          <w:rFonts w:ascii="Times New Roman" w:hAnsi="Times New Roman" w:cs="Times New Roman"/>
          <w:sz w:val="24"/>
          <w:szCs w:val="24"/>
        </w:rPr>
        <w:t xml:space="preserve">zwolniona </w:t>
      </w:r>
      <w:r w:rsidR="00856A34">
        <w:rPr>
          <w:rFonts w:ascii="Times New Roman" w:hAnsi="Times New Roman" w:cs="Times New Roman"/>
          <w:sz w:val="24"/>
          <w:szCs w:val="24"/>
        </w:rPr>
        <w:br/>
      </w:r>
      <w:r w:rsidR="00961D7A" w:rsidRPr="00400FFA">
        <w:rPr>
          <w:rFonts w:ascii="Times New Roman" w:hAnsi="Times New Roman" w:cs="Times New Roman"/>
          <w:sz w:val="24"/>
          <w:szCs w:val="24"/>
        </w:rPr>
        <w:t>z naliczenia takiego podatku.</w:t>
      </w:r>
    </w:p>
    <w:p w:rsidR="001433FB" w:rsidRPr="00400FFA" w:rsidRDefault="001433FB" w:rsidP="00856A34">
      <w:pPr>
        <w:spacing w:line="240" w:lineRule="auto"/>
        <w:jc w:val="both"/>
        <w:rPr>
          <w:rFonts w:ascii="Times New Roman" w:hAnsi="Times New Roman" w:cs="Times New Roman"/>
          <w:b/>
          <w:sz w:val="24"/>
          <w:szCs w:val="24"/>
        </w:rPr>
      </w:pPr>
      <w:r w:rsidRPr="00400FFA">
        <w:rPr>
          <w:rFonts w:ascii="Times New Roman" w:hAnsi="Times New Roman" w:cs="Times New Roman"/>
          <w:sz w:val="24"/>
          <w:szCs w:val="24"/>
        </w:rPr>
        <w:t xml:space="preserve">Niniejszy wykaz zostaje podany do publicznej wiadomości przez wywieszenie na tablicy ogłoszeń w miejscowości </w:t>
      </w:r>
      <w:r w:rsidR="000D29B4">
        <w:rPr>
          <w:rFonts w:ascii="Times New Roman" w:hAnsi="Times New Roman" w:cs="Times New Roman"/>
          <w:sz w:val="24"/>
          <w:szCs w:val="24"/>
        </w:rPr>
        <w:t>Koliszowy</w:t>
      </w:r>
      <w:r w:rsidRPr="00400FFA">
        <w:rPr>
          <w:rFonts w:ascii="Times New Roman" w:hAnsi="Times New Roman" w:cs="Times New Roman"/>
          <w:sz w:val="24"/>
          <w:szCs w:val="24"/>
        </w:rPr>
        <w:t xml:space="preserve"> oraz w siedzibie Urzędu Gminy w Rudzie Malenieckiej </w:t>
      </w:r>
      <w:r w:rsidRPr="00400FFA">
        <w:rPr>
          <w:rFonts w:ascii="Times New Roman" w:hAnsi="Times New Roman" w:cs="Times New Roman"/>
          <w:b/>
          <w:sz w:val="24"/>
          <w:szCs w:val="24"/>
        </w:rPr>
        <w:t xml:space="preserve">na okres 21 dni tj. </w:t>
      </w:r>
      <w:r w:rsidRPr="0002069E">
        <w:rPr>
          <w:rFonts w:ascii="Times New Roman" w:hAnsi="Times New Roman" w:cs="Times New Roman"/>
          <w:b/>
          <w:sz w:val="24"/>
          <w:szCs w:val="24"/>
        </w:rPr>
        <w:t xml:space="preserve">od </w:t>
      </w:r>
      <w:r w:rsidR="0002069E">
        <w:rPr>
          <w:rFonts w:ascii="Times New Roman" w:hAnsi="Times New Roman" w:cs="Times New Roman"/>
          <w:b/>
          <w:sz w:val="24"/>
          <w:szCs w:val="24"/>
        </w:rPr>
        <w:t>20.04.2023</w:t>
      </w:r>
      <w:r w:rsidRPr="0002069E">
        <w:rPr>
          <w:rFonts w:ascii="Times New Roman" w:hAnsi="Times New Roman" w:cs="Times New Roman"/>
          <w:b/>
          <w:sz w:val="24"/>
          <w:szCs w:val="24"/>
        </w:rPr>
        <w:t xml:space="preserve"> r. do </w:t>
      </w:r>
      <w:r w:rsidR="0002069E">
        <w:rPr>
          <w:rFonts w:ascii="Times New Roman" w:hAnsi="Times New Roman" w:cs="Times New Roman"/>
          <w:b/>
          <w:sz w:val="24"/>
          <w:szCs w:val="24"/>
        </w:rPr>
        <w:t>10.05.2023</w:t>
      </w:r>
      <w:r w:rsidRPr="0002069E">
        <w:rPr>
          <w:rFonts w:ascii="Times New Roman" w:hAnsi="Times New Roman" w:cs="Times New Roman"/>
          <w:b/>
          <w:sz w:val="24"/>
          <w:szCs w:val="24"/>
        </w:rPr>
        <w:t xml:space="preserve"> r.</w:t>
      </w:r>
    </w:p>
    <w:p w:rsidR="0002069E" w:rsidRDefault="0002069E" w:rsidP="0002069E">
      <w:pPr>
        <w:spacing w:after="0" w:line="240" w:lineRule="auto"/>
        <w:jc w:val="both"/>
        <w:rPr>
          <w:rFonts w:ascii="Times New Roman" w:hAnsi="Times New Roman" w:cs="Times New Roman"/>
          <w:sz w:val="24"/>
          <w:szCs w:val="24"/>
        </w:rPr>
      </w:pPr>
      <w:r w:rsidRPr="00400FFA">
        <w:rPr>
          <w:rFonts w:ascii="Times New Roman" w:hAnsi="Times New Roman" w:cs="Times New Roman"/>
          <w:sz w:val="24"/>
          <w:szCs w:val="24"/>
        </w:rPr>
        <w:t xml:space="preserve">Informuję jednocześnie, że osoby, którym przysługuje </w:t>
      </w:r>
      <w:r>
        <w:rPr>
          <w:rFonts w:ascii="Times New Roman" w:hAnsi="Times New Roman" w:cs="Times New Roman"/>
          <w:sz w:val="24"/>
          <w:szCs w:val="24"/>
        </w:rPr>
        <w:t>zgodnie z art. 34 ust. 1 pkt 1 i 2 ustawy z dnia 21 sierpnia 1997 r. o gospodarce nieruchomościami (</w:t>
      </w:r>
      <w:r w:rsidRPr="00400FFA">
        <w:rPr>
          <w:rFonts w:ascii="Times New Roman" w:hAnsi="Times New Roman" w:cs="Times New Roman"/>
          <w:sz w:val="24"/>
          <w:szCs w:val="24"/>
        </w:rPr>
        <w:t>tekst jednolity Dz. U z 2023 r. poz. 344</w:t>
      </w:r>
      <w:r>
        <w:rPr>
          <w:rFonts w:ascii="Times New Roman" w:hAnsi="Times New Roman" w:cs="Times New Roman"/>
          <w:sz w:val="24"/>
          <w:szCs w:val="24"/>
        </w:rPr>
        <w:t xml:space="preserve">) pierwszeństwo w nabyciu nieruchomości po cenie podanej w wykazie przysługuje osobie spełniającej jeden z warunków: </w:t>
      </w:r>
    </w:p>
    <w:p w:rsidR="0049628E" w:rsidRDefault="0002069E" w:rsidP="00020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przysługuje jej roszczenie o nabycie  nieruchomości z mocy niniejszej ustawy lub odrębnych </w:t>
      </w:r>
    </w:p>
    <w:p w:rsidR="0002069E" w:rsidRDefault="0049628E" w:rsidP="00020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02069E">
        <w:rPr>
          <w:rFonts w:ascii="Times New Roman" w:hAnsi="Times New Roman" w:cs="Times New Roman"/>
          <w:sz w:val="24"/>
          <w:szCs w:val="24"/>
        </w:rPr>
        <w:t>rzepisów</w:t>
      </w:r>
      <w:r>
        <w:rPr>
          <w:rFonts w:ascii="Times New Roman" w:hAnsi="Times New Roman" w:cs="Times New Roman"/>
          <w:sz w:val="24"/>
          <w:szCs w:val="24"/>
        </w:rPr>
        <w:t>,</w:t>
      </w:r>
    </w:p>
    <w:p w:rsidR="0049628E" w:rsidRDefault="0002069E" w:rsidP="00020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jest poprzednim właścicielem zbywanej nieruchomości pozbawionym prawa własności przed </w:t>
      </w:r>
      <w:r w:rsidR="0049628E">
        <w:rPr>
          <w:rFonts w:ascii="Times New Roman" w:hAnsi="Times New Roman" w:cs="Times New Roman"/>
          <w:sz w:val="24"/>
          <w:szCs w:val="24"/>
        </w:rPr>
        <w:t xml:space="preserve">  </w:t>
      </w:r>
    </w:p>
    <w:p w:rsidR="0002069E" w:rsidRDefault="0049628E" w:rsidP="00020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2069E">
        <w:rPr>
          <w:rFonts w:ascii="Times New Roman" w:hAnsi="Times New Roman" w:cs="Times New Roman"/>
          <w:sz w:val="24"/>
          <w:szCs w:val="24"/>
        </w:rPr>
        <w:t>05.12.1990 r. albo jego spadkobiercą.</w:t>
      </w:r>
    </w:p>
    <w:p w:rsidR="0002069E" w:rsidRPr="0002069E" w:rsidRDefault="0002069E" w:rsidP="0002069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Osoba spełniająca jeden z powyższych warunków winna złożyć wniosek o nabycie nieruchomości w Urzędzie Gminy w Rudzie Malenieckiej w terminie </w:t>
      </w:r>
      <w:r w:rsidRPr="0002069E">
        <w:rPr>
          <w:rFonts w:ascii="Times New Roman" w:hAnsi="Times New Roman" w:cs="Times New Roman"/>
          <w:b/>
          <w:sz w:val="24"/>
          <w:szCs w:val="24"/>
        </w:rPr>
        <w:t>do dnia 01.06.2023 r.</w:t>
      </w:r>
    </w:p>
    <w:p w:rsidR="0002069E" w:rsidRPr="0002069E" w:rsidRDefault="0002069E" w:rsidP="0002069E">
      <w:pPr>
        <w:spacing w:after="0" w:line="240" w:lineRule="auto"/>
        <w:jc w:val="both"/>
        <w:rPr>
          <w:rFonts w:ascii="Times New Roman" w:hAnsi="Times New Roman" w:cs="Times New Roman"/>
          <w:b/>
          <w:sz w:val="24"/>
          <w:szCs w:val="24"/>
        </w:rPr>
      </w:pPr>
    </w:p>
    <w:p w:rsidR="00551F34" w:rsidRDefault="00551F34" w:rsidP="001433FB">
      <w:pPr>
        <w:spacing w:line="240" w:lineRule="auto"/>
        <w:jc w:val="both"/>
        <w:rPr>
          <w:rFonts w:ascii="Times New Roman" w:hAnsi="Times New Roman" w:cs="Times New Roman"/>
          <w:sz w:val="24"/>
          <w:szCs w:val="24"/>
        </w:rPr>
      </w:pPr>
      <w:r>
        <w:rPr>
          <w:rFonts w:ascii="Times New Roman" w:hAnsi="Times New Roman" w:cs="Times New Roman"/>
          <w:sz w:val="24"/>
          <w:szCs w:val="24"/>
        </w:rPr>
        <w:t>Zgodnie z art. 37a ust. 1 ustawy z dnia 28 września 1991 r. ustawy o lasach (tekst jednolity Dz. U. z 2022 r. poz. 672 ze zmianami) sprzedaż nieruchomości nastąpi pod warunkiem, że Skarb Państwa Lasy Państwowe Nadleśnictwo Ruda Maleniecka nie skorzysta z prawa pierwokupu nieruchomości.</w:t>
      </w:r>
    </w:p>
    <w:p w:rsidR="00626445" w:rsidRPr="00400FFA" w:rsidRDefault="00626445" w:rsidP="001433FB">
      <w:pPr>
        <w:spacing w:line="240" w:lineRule="auto"/>
        <w:jc w:val="both"/>
        <w:rPr>
          <w:rFonts w:ascii="Times New Roman" w:hAnsi="Times New Roman" w:cs="Times New Roman"/>
          <w:sz w:val="24"/>
          <w:szCs w:val="24"/>
        </w:rPr>
      </w:pPr>
      <w:r>
        <w:rPr>
          <w:rFonts w:ascii="Times New Roman" w:hAnsi="Times New Roman" w:cs="Times New Roman"/>
          <w:sz w:val="24"/>
          <w:szCs w:val="24"/>
        </w:rPr>
        <w:t>Termin, miejsce i warunki przetargu zostaną podane do publicznej wiadomości w odrębnym ogłoszeniu.</w:t>
      </w:r>
    </w:p>
    <w:p w:rsidR="001433FB" w:rsidRPr="00400FFA" w:rsidRDefault="001433FB" w:rsidP="001433FB">
      <w:pPr>
        <w:spacing w:line="240" w:lineRule="auto"/>
        <w:jc w:val="both"/>
        <w:rPr>
          <w:rFonts w:ascii="Times New Roman" w:hAnsi="Times New Roman" w:cs="Times New Roman"/>
          <w:sz w:val="24"/>
          <w:szCs w:val="24"/>
        </w:rPr>
      </w:pPr>
      <w:r w:rsidRPr="00400FFA">
        <w:rPr>
          <w:rFonts w:ascii="Times New Roman" w:hAnsi="Times New Roman" w:cs="Times New Roman"/>
          <w:sz w:val="24"/>
          <w:szCs w:val="24"/>
        </w:rPr>
        <w:t xml:space="preserve">Informacja o wywieszeniu wykazu zostanie ogłoszona w prasie lokalnej a także na stronie internetowej tut. Urzędu </w:t>
      </w:r>
      <w:hyperlink r:id="rId6" w:history="1">
        <w:r w:rsidRPr="00400FFA">
          <w:rPr>
            <w:rStyle w:val="Hipercze"/>
            <w:rFonts w:ascii="Times New Roman" w:hAnsi="Times New Roman" w:cs="Times New Roman"/>
            <w:sz w:val="24"/>
            <w:szCs w:val="24"/>
          </w:rPr>
          <w:t>www.rudamaleniecka.pl</w:t>
        </w:r>
      </w:hyperlink>
      <w:r w:rsidRPr="00400FFA">
        <w:rPr>
          <w:rFonts w:ascii="Times New Roman" w:hAnsi="Times New Roman" w:cs="Times New Roman"/>
          <w:sz w:val="24"/>
          <w:szCs w:val="24"/>
        </w:rPr>
        <w:t>.</w:t>
      </w:r>
    </w:p>
    <w:p w:rsidR="001433FB" w:rsidRPr="00400FFA" w:rsidRDefault="001433FB" w:rsidP="001433FB">
      <w:pPr>
        <w:spacing w:line="240" w:lineRule="auto"/>
        <w:jc w:val="both"/>
        <w:rPr>
          <w:rFonts w:ascii="Times New Roman" w:hAnsi="Times New Roman" w:cs="Times New Roman"/>
          <w:sz w:val="24"/>
          <w:szCs w:val="24"/>
        </w:rPr>
      </w:pPr>
      <w:r w:rsidRPr="00400FFA">
        <w:rPr>
          <w:rFonts w:ascii="Times New Roman" w:hAnsi="Times New Roman" w:cs="Times New Roman"/>
          <w:sz w:val="24"/>
          <w:szCs w:val="24"/>
        </w:rPr>
        <w:t xml:space="preserve">Szczegółowe informacje o przedmiocie </w:t>
      </w:r>
      <w:r w:rsidR="00856A34">
        <w:rPr>
          <w:rFonts w:ascii="Times New Roman" w:hAnsi="Times New Roman" w:cs="Times New Roman"/>
          <w:sz w:val="24"/>
          <w:szCs w:val="24"/>
        </w:rPr>
        <w:t>sprzedaży</w:t>
      </w:r>
      <w:r w:rsidRPr="00400FFA">
        <w:rPr>
          <w:rFonts w:ascii="Times New Roman" w:hAnsi="Times New Roman" w:cs="Times New Roman"/>
          <w:sz w:val="24"/>
          <w:szCs w:val="24"/>
        </w:rPr>
        <w:t xml:space="preserve"> można uzyskać w Urzędzie Gminy w Rudzie Malenieckiej (pokój nr 6) lub pod nr tel. 41 373 13 46.</w:t>
      </w:r>
    </w:p>
    <w:p w:rsidR="001433FB" w:rsidRPr="00400FFA" w:rsidRDefault="001433FB" w:rsidP="001433FB">
      <w:pPr>
        <w:spacing w:after="0"/>
        <w:rPr>
          <w:rFonts w:ascii="Times New Roman" w:hAnsi="Times New Roman" w:cs="Times New Roman"/>
          <w:sz w:val="24"/>
          <w:szCs w:val="24"/>
          <w:u w:val="single"/>
        </w:rPr>
      </w:pPr>
      <w:r w:rsidRPr="00400FFA">
        <w:rPr>
          <w:rFonts w:ascii="Times New Roman" w:hAnsi="Times New Roman" w:cs="Times New Roman"/>
          <w:sz w:val="24"/>
          <w:szCs w:val="24"/>
          <w:u w:val="single"/>
        </w:rPr>
        <w:t>Otrzymują:</w:t>
      </w:r>
    </w:p>
    <w:p w:rsidR="001433FB" w:rsidRPr="00400FFA" w:rsidRDefault="001433FB" w:rsidP="001433FB">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 xml:space="preserve">1/ Sołtys wsi </w:t>
      </w:r>
      <w:r w:rsidR="00CB7BE2">
        <w:rPr>
          <w:rFonts w:ascii="Times New Roman" w:hAnsi="Times New Roman" w:cs="Times New Roman"/>
          <w:sz w:val="24"/>
          <w:szCs w:val="24"/>
        </w:rPr>
        <w:t>Koliszowy</w:t>
      </w:r>
    </w:p>
    <w:p w:rsidR="001433FB" w:rsidRPr="00400FFA" w:rsidRDefault="001433FB" w:rsidP="001433FB">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2/ tablica ogłoszeń</w:t>
      </w:r>
    </w:p>
    <w:p w:rsidR="001433FB" w:rsidRPr="00400FFA" w:rsidRDefault="001433FB" w:rsidP="001433FB">
      <w:pPr>
        <w:spacing w:after="0" w:line="240" w:lineRule="auto"/>
        <w:rPr>
          <w:rFonts w:ascii="Times New Roman" w:hAnsi="Times New Roman" w:cs="Times New Roman"/>
          <w:sz w:val="24"/>
          <w:szCs w:val="24"/>
        </w:rPr>
      </w:pPr>
      <w:r w:rsidRPr="00400FFA">
        <w:rPr>
          <w:rFonts w:ascii="Times New Roman" w:hAnsi="Times New Roman" w:cs="Times New Roman"/>
          <w:sz w:val="24"/>
          <w:szCs w:val="24"/>
        </w:rPr>
        <w:t xml:space="preserve">    Urzędu Gminy w Rudzie Malenieckiej</w:t>
      </w:r>
    </w:p>
    <w:p w:rsidR="001433FB" w:rsidRDefault="001433FB" w:rsidP="001433FB">
      <w:pPr>
        <w:spacing w:after="0" w:line="240" w:lineRule="auto"/>
      </w:pPr>
      <w:r w:rsidRPr="00400FFA">
        <w:rPr>
          <w:rFonts w:ascii="Times New Roman" w:hAnsi="Times New Roman" w:cs="Times New Roman"/>
          <w:sz w:val="24"/>
          <w:szCs w:val="24"/>
        </w:rPr>
        <w:t>3/ a)a</w:t>
      </w:r>
    </w:p>
    <w:p w:rsidR="001433FB" w:rsidRDefault="001433FB" w:rsidP="001433FB">
      <w:pPr>
        <w:spacing w:after="0" w:line="240" w:lineRule="auto"/>
      </w:pPr>
    </w:p>
    <w:p w:rsidR="001433FB" w:rsidRDefault="001433FB" w:rsidP="001433FB">
      <w:pPr>
        <w:spacing w:after="0" w:line="240" w:lineRule="auto"/>
      </w:pPr>
    </w:p>
    <w:p w:rsidR="001433FB" w:rsidRDefault="001433FB" w:rsidP="001433FB">
      <w:pPr>
        <w:spacing w:after="0" w:line="240" w:lineRule="auto"/>
      </w:pPr>
    </w:p>
    <w:p w:rsidR="001433FB" w:rsidRDefault="001433FB" w:rsidP="001433FB">
      <w:pPr>
        <w:spacing w:after="0" w:line="240" w:lineRule="auto"/>
      </w:pPr>
    </w:p>
    <w:p w:rsidR="001433FB" w:rsidRDefault="001433FB" w:rsidP="001433FB">
      <w:pPr>
        <w:spacing w:after="0" w:line="240" w:lineRule="auto"/>
      </w:pPr>
    </w:p>
    <w:p w:rsidR="001433FB" w:rsidRDefault="001433FB" w:rsidP="001433FB">
      <w:pPr>
        <w:spacing w:after="0" w:line="240" w:lineRule="auto"/>
      </w:pPr>
    </w:p>
    <w:p w:rsidR="001433FB" w:rsidRDefault="001433FB" w:rsidP="001433FB">
      <w:pPr>
        <w:spacing w:after="0" w:line="240" w:lineRule="auto"/>
      </w:pPr>
    </w:p>
    <w:p w:rsidR="001433FB" w:rsidRPr="00EB4046" w:rsidRDefault="001433FB">
      <w:pPr>
        <w:rPr>
          <w:rFonts w:ascii="Times New Roman" w:hAnsi="Times New Roman" w:cs="Times New Roman"/>
        </w:rPr>
      </w:pPr>
    </w:p>
    <w:sectPr w:rsidR="001433FB" w:rsidRPr="00EB4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9F" w:rsidRDefault="0098269F" w:rsidP="00F27FBC">
      <w:pPr>
        <w:spacing w:after="0" w:line="240" w:lineRule="auto"/>
      </w:pPr>
      <w:r>
        <w:separator/>
      </w:r>
    </w:p>
  </w:endnote>
  <w:endnote w:type="continuationSeparator" w:id="0">
    <w:p w:rsidR="0098269F" w:rsidRDefault="0098269F" w:rsidP="00F2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9F" w:rsidRDefault="0098269F" w:rsidP="00F27FBC">
      <w:pPr>
        <w:spacing w:after="0" w:line="240" w:lineRule="auto"/>
      </w:pPr>
      <w:r>
        <w:separator/>
      </w:r>
    </w:p>
  </w:footnote>
  <w:footnote w:type="continuationSeparator" w:id="0">
    <w:p w:rsidR="0098269F" w:rsidRDefault="0098269F" w:rsidP="00F27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46"/>
    <w:rsid w:val="0002069E"/>
    <w:rsid w:val="000D29B4"/>
    <w:rsid w:val="00142984"/>
    <w:rsid w:val="001433FB"/>
    <w:rsid w:val="00242212"/>
    <w:rsid w:val="002D2E5B"/>
    <w:rsid w:val="00303C19"/>
    <w:rsid w:val="00352922"/>
    <w:rsid w:val="0035306C"/>
    <w:rsid w:val="00400FFA"/>
    <w:rsid w:val="0049628E"/>
    <w:rsid w:val="00551F34"/>
    <w:rsid w:val="00626445"/>
    <w:rsid w:val="0067350C"/>
    <w:rsid w:val="00786301"/>
    <w:rsid w:val="00856A34"/>
    <w:rsid w:val="00875533"/>
    <w:rsid w:val="009538AD"/>
    <w:rsid w:val="00961D7A"/>
    <w:rsid w:val="0098269F"/>
    <w:rsid w:val="009E4DC4"/>
    <w:rsid w:val="00A43FA8"/>
    <w:rsid w:val="00B23D6D"/>
    <w:rsid w:val="00C50466"/>
    <w:rsid w:val="00C61B44"/>
    <w:rsid w:val="00CB1B67"/>
    <w:rsid w:val="00CB7BE2"/>
    <w:rsid w:val="00D05BF3"/>
    <w:rsid w:val="00D163F3"/>
    <w:rsid w:val="00D44759"/>
    <w:rsid w:val="00D64C5F"/>
    <w:rsid w:val="00DF7E91"/>
    <w:rsid w:val="00E24121"/>
    <w:rsid w:val="00EB4046"/>
    <w:rsid w:val="00F27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A959-75E4-4535-A646-CEC11D2E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33FB"/>
    <w:rPr>
      <w:color w:val="0000FF"/>
      <w:u w:val="single"/>
    </w:rPr>
  </w:style>
  <w:style w:type="paragraph" w:styleId="Tekstprzypisukocowego">
    <w:name w:val="endnote text"/>
    <w:basedOn w:val="Normalny"/>
    <w:link w:val="TekstprzypisukocowegoZnak"/>
    <w:uiPriority w:val="99"/>
    <w:semiHidden/>
    <w:unhideWhenUsed/>
    <w:rsid w:val="00F27F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7FBC"/>
    <w:rPr>
      <w:sz w:val="20"/>
      <w:szCs w:val="20"/>
    </w:rPr>
  </w:style>
  <w:style w:type="character" w:styleId="Odwoanieprzypisukocowego">
    <w:name w:val="endnote reference"/>
    <w:basedOn w:val="Domylnaczcionkaakapitu"/>
    <w:uiPriority w:val="99"/>
    <w:semiHidden/>
    <w:unhideWhenUsed/>
    <w:rsid w:val="00F27FBC"/>
    <w:rPr>
      <w:vertAlign w:val="superscript"/>
    </w:rPr>
  </w:style>
  <w:style w:type="paragraph" w:styleId="Tekstdymka">
    <w:name w:val="Balloon Text"/>
    <w:basedOn w:val="Normalny"/>
    <w:link w:val="TekstdymkaZnak"/>
    <w:uiPriority w:val="99"/>
    <w:semiHidden/>
    <w:unhideWhenUsed/>
    <w:rsid w:val="004962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damaleniecka.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625</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Actina</dc:creator>
  <cp:keywords/>
  <dc:description/>
  <cp:lastModifiedBy>Actina</cp:lastModifiedBy>
  <cp:revision>17</cp:revision>
  <cp:lastPrinted>2023-04-19T06:45:00Z</cp:lastPrinted>
  <dcterms:created xsi:type="dcterms:W3CDTF">2023-04-12T06:29:00Z</dcterms:created>
  <dcterms:modified xsi:type="dcterms:W3CDTF">2023-04-19T07:01:00Z</dcterms:modified>
</cp:coreProperties>
</file>